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E3FFD" w14:textId="77777777" w:rsidR="009F2B15" w:rsidRDefault="00DB3E21" w:rsidP="00955308">
      <w:r>
        <w:rPr>
          <w:noProof/>
          <w:lang w:eastAsia="es-CR"/>
        </w:rPr>
        <w:pict w14:anchorId="3DED73CF">
          <v:shapetype id="_x0000_t202" coordsize="21600,21600" o:spt="202" path="m,l,21600r21600,l21600,xe">
            <v:stroke joinstyle="miter"/>
            <v:path gradientshapeok="t" o:connecttype="rect"/>
          </v:shapetype>
          <v:shape id="WordArt 2" o:spid="_x0000_s1026" type="#_x0000_t202" style="position:absolute;margin-left:39.55pt;margin-top:.15pt;width:573.6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" filled="f" stroked="f">
            <v:stroke joinstyle="round"/>
            <o:lock v:ext="edit" shapetype="t"/>
            <v:textbox style="mso-fit-shape-to-text:t">
              <w:txbxContent>
                <w:p w14:paraId="6C1B779B" w14:textId="57B7785B" w:rsidR="007424DF" w:rsidRDefault="007424DF" w:rsidP="0005699B">
                  <w:pPr>
                    <w:pStyle w:val="NormalWeb"/>
                    <w:jc w:val="center"/>
                    <w:rPr>
                      <w:color w:val="336699"/>
                      <w:sz w:val="72"/>
                      <w:szCs w:val="72"/>
                    </w:rPr>
                  </w:pPr>
                  <w:r w:rsidRPr="00DB0EAA">
                    <w:rPr>
                      <w:color w:val="336699"/>
                      <w:sz w:val="72"/>
                      <w:szCs w:val="72"/>
                    </w:rPr>
                    <w:t>Informes de Auditoría 2</w:t>
                  </w:r>
                  <w:r>
                    <w:rPr>
                      <w:color w:val="336699"/>
                      <w:sz w:val="72"/>
                      <w:szCs w:val="72"/>
                    </w:rPr>
                    <w:t>021</w:t>
                  </w:r>
                </w:p>
                <w:p w14:paraId="74C8664C" w14:textId="77777777" w:rsidR="007424DF" w:rsidRDefault="007424DF" w:rsidP="0005699B">
                  <w:pPr>
                    <w:pStyle w:val="NormalWeb"/>
                    <w:jc w:val="center"/>
                    <w:rPr>
                      <w:sz w:val="24"/>
                      <w:szCs w:val="24"/>
                    </w:rPr>
                  </w:pPr>
                  <w:r>
                    <w:rPr>
                      <w:color w:val="336699"/>
                      <w:sz w:val="72"/>
                      <w:szCs w:val="72"/>
                    </w:rPr>
                    <w:t>Seguimiento de recomendaciones</w:t>
                  </w:r>
                </w:p>
              </w:txbxContent>
            </v:textbox>
            <w10:wrap type="square" side="left"/>
          </v:shape>
        </w:pict>
      </w:r>
      <w:r w:rsidR="00955308">
        <w:br w:type="textWrapping" w:clear="all"/>
      </w:r>
    </w:p>
    <w:tbl>
      <w:tblPr>
        <w:tblStyle w:val="Tablaconcuadrcula"/>
        <w:tblW w:w="0" w:type="auto"/>
        <w:tblLook w:val="04A0" w:firstRow="1" w:lastRow="0" w:firstColumn="1" w:lastColumn="0" w:noHBand="0" w:noVBand="1"/>
      </w:tblPr>
      <w:tblGrid>
        <w:gridCol w:w="13146"/>
      </w:tblGrid>
      <w:tr w:rsidR="000C13FC" w14:paraId="5700925F" w14:textId="77777777" w:rsidTr="000C13FC">
        <w:tc>
          <w:tcPr>
            <w:tcW w:w="13146"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Nº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1590" w:type="dxa"/>
        <w:tblLook w:val="04A0" w:firstRow="1" w:lastRow="0" w:firstColumn="1" w:lastColumn="0" w:noHBand="0" w:noVBand="1"/>
      </w:tblPr>
      <w:tblGrid>
        <w:gridCol w:w="1815"/>
        <w:gridCol w:w="5448"/>
        <w:gridCol w:w="2484"/>
        <w:gridCol w:w="1843"/>
      </w:tblGrid>
      <w:tr w:rsidR="00A7665F" w:rsidRPr="001553D2" w14:paraId="1FEC9181" w14:textId="77777777" w:rsidTr="00F934FE">
        <w:trPr>
          <w:tblHeader/>
        </w:trPr>
        <w:tc>
          <w:tcPr>
            <w:tcW w:w="1815"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5448"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2484"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1843"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5E6CEC" w14:paraId="5C4FB369" w14:textId="77777777" w:rsidTr="00F934FE">
        <w:tc>
          <w:tcPr>
            <w:tcW w:w="11590" w:type="dxa"/>
            <w:gridSpan w:val="4"/>
          </w:tcPr>
          <w:p w14:paraId="0722C797" w14:textId="612D5923" w:rsidR="007A58A0" w:rsidRPr="005E6CEC" w:rsidRDefault="007A58A0" w:rsidP="00A7665F">
            <w:pPr>
              <w:jc w:val="center"/>
              <w:rPr>
                <w:rFonts w:ascii="Baskerville Old Face" w:hAnsi="Baskerville Old Face" w:cs="Arial"/>
                <w:b/>
                <w:i/>
                <w:iCs/>
                <w:sz w:val="28"/>
                <w:szCs w:val="28"/>
                <w:lang w:val="es-MX"/>
              </w:rPr>
            </w:pPr>
            <w:r w:rsidRPr="005E6CEC">
              <w:rPr>
                <w:rFonts w:cs="Arial"/>
                <w:b/>
                <w:i/>
                <w:iCs/>
                <w:color w:val="7030A0"/>
                <w:sz w:val="28"/>
                <w:szCs w:val="28"/>
                <w:lang w:val="es-MX"/>
              </w:rPr>
              <w:t>Sección Auditoría de Seguimiento y Gestión Administrativa</w:t>
            </w:r>
          </w:p>
        </w:tc>
      </w:tr>
      <w:tr w:rsidR="005E0F8A" w:rsidRPr="001B1C5E" w14:paraId="42ECCF6D" w14:textId="77777777" w:rsidTr="00F934FE">
        <w:tc>
          <w:tcPr>
            <w:tcW w:w="1815" w:type="dxa"/>
          </w:tcPr>
          <w:p w14:paraId="6CB46357" w14:textId="6F094CC4" w:rsidR="005E0F8A" w:rsidRPr="001B1C5E" w:rsidRDefault="005E0F8A" w:rsidP="005E0F8A">
            <w:pPr>
              <w:rPr>
                <w:rFonts w:cstheme="minorHAnsi"/>
              </w:rPr>
            </w:pPr>
            <w:r w:rsidRPr="001B1C5E">
              <w:rPr>
                <w:rFonts w:cstheme="minorHAnsi"/>
              </w:rPr>
              <w:t>1-SEGA-2</w:t>
            </w:r>
            <w:r w:rsidR="00F6411D" w:rsidRPr="001B1C5E">
              <w:rPr>
                <w:rFonts w:cstheme="minorHAnsi"/>
              </w:rPr>
              <w:t>1</w:t>
            </w:r>
          </w:p>
        </w:tc>
        <w:tc>
          <w:tcPr>
            <w:tcW w:w="5448" w:type="dxa"/>
          </w:tcPr>
          <w:p w14:paraId="5F53F08C" w14:textId="37AB8B89" w:rsidR="005E0F8A" w:rsidRPr="001B1C5E" w:rsidRDefault="005E0F8A" w:rsidP="005E0F8A">
            <w:pPr>
              <w:jc w:val="both"/>
              <w:rPr>
                <w:rFonts w:cstheme="minorHAnsi"/>
              </w:rPr>
            </w:pPr>
            <w:r w:rsidRPr="001B1C5E">
              <w:rPr>
                <w:rFonts w:cstheme="minorHAnsi"/>
              </w:rPr>
              <w:t>Segundo seguimiento de las recomendaciones No. 4.3 y 4.4 al Departamento Financiero Contable, emitidas en el informe No. 531-32-SAEEC-2018, del 03 de mayo de 2018, relacionado con la “Evaluación de la administración y control de los fondos públicos asignados a la Administración Regional del Circuito Judicial de Heredia.</w:t>
            </w:r>
          </w:p>
        </w:tc>
        <w:tc>
          <w:tcPr>
            <w:tcW w:w="2484" w:type="dxa"/>
          </w:tcPr>
          <w:p w14:paraId="32401316" w14:textId="4B14DFB6" w:rsidR="005E0F8A" w:rsidRPr="001B1C5E" w:rsidRDefault="005E0F8A" w:rsidP="005E0F8A">
            <w:pPr>
              <w:rPr>
                <w:rFonts w:cstheme="minorHAnsi"/>
              </w:rPr>
            </w:pPr>
            <w:r w:rsidRPr="001B1C5E">
              <w:rPr>
                <w:rFonts w:cstheme="minorHAnsi"/>
              </w:rPr>
              <w:t>24-06-ISEG-SEGA-2021</w:t>
            </w:r>
          </w:p>
        </w:tc>
        <w:tc>
          <w:tcPr>
            <w:tcW w:w="1843" w:type="dxa"/>
          </w:tcPr>
          <w:p w14:paraId="5F28FFDE" w14:textId="7AD713E4" w:rsidR="005E0F8A" w:rsidRPr="001B1C5E" w:rsidRDefault="005E0F8A" w:rsidP="005E0F8A">
            <w:pPr>
              <w:rPr>
                <w:rFonts w:cstheme="minorHAnsi"/>
              </w:rPr>
            </w:pPr>
            <w:r w:rsidRPr="001B1C5E">
              <w:rPr>
                <w:rFonts w:cstheme="minorHAnsi"/>
              </w:rPr>
              <w:t>07-01-2021</w:t>
            </w:r>
          </w:p>
        </w:tc>
      </w:tr>
      <w:tr w:rsidR="005E0F8A" w:rsidRPr="001B1C5E" w14:paraId="0AE57E54" w14:textId="77777777" w:rsidTr="00F934FE">
        <w:tc>
          <w:tcPr>
            <w:tcW w:w="1815" w:type="dxa"/>
          </w:tcPr>
          <w:p w14:paraId="11DE5208" w14:textId="04348D0E" w:rsidR="005E0F8A" w:rsidRPr="001B1C5E" w:rsidRDefault="005E0F8A" w:rsidP="005E0F8A">
            <w:pPr>
              <w:rPr>
                <w:rFonts w:cstheme="minorHAnsi"/>
              </w:rPr>
            </w:pPr>
            <w:r w:rsidRPr="001B1C5E">
              <w:rPr>
                <w:rFonts w:cstheme="minorHAnsi"/>
              </w:rPr>
              <w:t>2-SEGA-21</w:t>
            </w:r>
          </w:p>
        </w:tc>
        <w:tc>
          <w:tcPr>
            <w:tcW w:w="5448" w:type="dxa"/>
          </w:tcPr>
          <w:p w14:paraId="18FDB0AF" w14:textId="196C7A91" w:rsidR="005E0F8A" w:rsidRPr="001B1C5E" w:rsidRDefault="005E0F8A" w:rsidP="005E0F8A">
            <w:pPr>
              <w:jc w:val="both"/>
              <w:rPr>
                <w:rFonts w:cstheme="minorHAnsi"/>
              </w:rPr>
            </w:pPr>
            <w:r w:rsidRPr="001B1C5E">
              <w:rPr>
                <w:rFonts w:cstheme="minorHAnsi"/>
              </w:rPr>
              <w:t xml:space="preserve">Segundo seguimiento de la recomendación No. 4.11 a la Oficina Planes y Operaciones del OIJ, emitida en el informe No. 1016-88-IAC-SAEE-2020 del 25 de agosto 2020, relacionado con la Evaluación del Sistema de Control interno en la bodega de drogas del Organismo de Investigación Judicial. </w:t>
            </w:r>
          </w:p>
        </w:tc>
        <w:tc>
          <w:tcPr>
            <w:tcW w:w="2484" w:type="dxa"/>
          </w:tcPr>
          <w:p w14:paraId="576FF0C1" w14:textId="540B71F9" w:rsidR="005E0F8A" w:rsidRPr="001B1C5E" w:rsidRDefault="005E0F8A" w:rsidP="005E0F8A">
            <w:pPr>
              <w:rPr>
                <w:rFonts w:cstheme="minorHAnsi"/>
              </w:rPr>
            </w:pPr>
            <w:r w:rsidRPr="001B1C5E">
              <w:rPr>
                <w:rFonts w:cstheme="minorHAnsi"/>
              </w:rPr>
              <w:t>31-09-ISEG-SEGA-202</w:t>
            </w:r>
            <w:r w:rsidR="00F6411D" w:rsidRPr="001B1C5E">
              <w:rPr>
                <w:rFonts w:cstheme="minorHAnsi"/>
              </w:rPr>
              <w:t>1</w:t>
            </w:r>
          </w:p>
        </w:tc>
        <w:tc>
          <w:tcPr>
            <w:tcW w:w="1843" w:type="dxa"/>
          </w:tcPr>
          <w:p w14:paraId="7C740B61" w14:textId="291A3C52" w:rsidR="005E0F8A" w:rsidRPr="001B1C5E" w:rsidRDefault="005E0F8A" w:rsidP="005E0F8A">
            <w:pPr>
              <w:rPr>
                <w:rFonts w:cstheme="minorHAnsi"/>
              </w:rPr>
            </w:pPr>
            <w:r w:rsidRPr="001B1C5E">
              <w:rPr>
                <w:rFonts w:cstheme="minorHAnsi"/>
              </w:rPr>
              <w:t>8-01-2021</w:t>
            </w:r>
          </w:p>
        </w:tc>
      </w:tr>
      <w:tr w:rsidR="002E7FDC" w:rsidRPr="001B1C5E" w14:paraId="41DCD66E" w14:textId="77777777" w:rsidTr="00F934FE">
        <w:tc>
          <w:tcPr>
            <w:tcW w:w="1815" w:type="dxa"/>
          </w:tcPr>
          <w:p w14:paraId="212C1A2F" w14:textId="6FC6FD79" w:rsidR="002E7FDC" w:rsidRPr="001B1C5E" w:rsidRDefault="002E7FDC" w:rsidP="002E7FDC">
            <w:pPr>
              <w:rPr>
                <w:rFonts w:cstheme="minorHAnsi"/>
              </w:rPr>
            </w:pPr>
            <w:r w:rsidRPr="001B1C5E">
              <w:rPr>
                <w:rFonts w:cstheme="minorHAnsi"/>
              </w:rPr>
              <w:t>3-SEGA-21</w:t>
            </w:r>
          </w:p>
        </w:tc>
        <w:tc>
          <w:tcPr>
            <w:tcW w:w="5448" w:type="dxa"/>
          </w:tcPr>
          <w:p w14:paraId="33F5435C" w14:textId="4F64C8BA" w:rsidR="002E7FDC" w:rsidRPr="001B1C5E" w:rsidRDefault="002E7FDC" w:rsidP="002E7FDC">
            <w:pPr>
              <w:jc w:val="both"/>
              <w:rPr>
                <w:rFonts w:cstheme="minorHAnsi"/>
              </w:rPr>
            </w:pPr>
            <w:r w:rsidRPr="001B1C5E">
              <w:rPr>
                <w:rFonts w:cstheme="minorHAnsi"/>
              </w:rPr>
              <w:t>Primer seguimiento de las recomendaciones No. 4.1, 4.2, 4.3, 4.4, 4.5 y 4.6 al Departamento Financiero Contable, emitidas en el informe No. .6 del informe N° 35-01-SAEE-</w:t>
            </w:r>
            <w:r w:rsidRPr="001B1C5E">
              <w:rPr>
                <w:rFonts w:cstheme="minorHAnsi"/>
              </w:rPr>
              <w:lastRenderedPageBreak/>
              <w:t>2019, del 18 de enero de 2019, relacionado con el “Mejoramiento del sistema de control interno del Subproceso de Egresos de la Tesorería del Departamento Financiero Contable.</w:t>
            </w:r>
          </w:p>
        </w:tc>
        <w:tc>
          <w:tcPr>
            <w:tcW w:w="2484" w:type="dxa"/>
          </w:tcPr>
          <w:p w14:paraId="3F6C9723" w14:textId="68755FD5" w:rsidR="002E7FDC" w:rsidRPr="001B1C5E" w:rsidRDefault="002E7FDC" w:rsidP="002E7FDC">
            <w:pPr>
              <w:rPr>
                <w:rFonts w:cstheme="minorHAnsi"/>
              </w:rPr>
            </w:pPr>
            <w:r w:rsidRPr="001B1C5E">
              <w:rPr>
                <w:rFonts w:cstheme="minorHAnsi"/>
              </w:rPr>
              <w:lastRenderedPageBreak/>
              <w:t>42-07-ISEG-SEGA-2021</w:t>
            </w:r>
          </w:p>
        </w:tc>
        <w:tc>
          <w:tcPr>
            <w:tcW w:w="1843" w:type="dxa"/>
          </w:tcPr>
          <w:p w14:paraId="43EEF940" w14:textId="79EA6D87" w:rsidR="002E7FDC" w:rsidRPr="001B1C5E" w:rsidRDefault="002E7FDC" w:rsidP="002E7FDC">
            <w:pPr>
              <w:rPr>
                <w:rFonts w:cstheme="minorHAnsi"/>
              </w:rPr>
            </w:pPr>
            <w:r w:rsidRPr="001B1C5E">
              <w:rPr>
                <w:rFonts w:cstheme="minorHAnsi"/>
              </w:rPr>
              <w:t>11-01-2021</w:t>
            </w:r>
          </w:p>
        </w:tc>
      </w:tr>
      <w:tr w:rsidR="00FB0FDD" w:rsidRPr="001B1C5E" w14:paraId="2EFB3CDA" w14:textId="77777777" w:rsidTr="00F934FE">
        <w:tc>
          <w:tcPr>
            <w:tcW w:w="1815" w:type="dxa"/>
          </w:tcPr>
          <w:p w14:paraId="501B0D0E" w14:textId="6C33EC63" w:rsidR="00FB0FDD" w:rsidRPr="001B1C5E" w:rsidRDefault="00FB0FDD" w:rsidP="00FB0FDD">
            <w:pPr>
              <w:rPr>
                <w:rFonts w:cstheme="minorHAnsi"/>
              </w:rPr>
            </w:pPr>
            <w:r w:rsidRPr="001B1C5E">
              <w:rPr>
                <w:rFonts w:cstheme="minorHAnsi"/>
              </w:rPr>
              <w:t>4-SEGA-21</w:t>
            </w:r>
          </w:p>
        </w:tc>
        <w:tc>
          <w:tcPr>
            <w:tcW w:w="5448" w:type="dxa"/>
          </w:tcPr>
          <w:p w14:paraId="38D0BCC9" w14:textId="58E5BF93" w:rsidR="00FB0FDD" w:rsidRPr="001B1C5E" w:rsidRDefault="00FB0FDD" w:rsidP="00CC1F7D">
            <w:pPr>
              <w:jc w:val="both"/>
              <w:rPr>
                <w:rFonts w:cstheme="minorHAnsi"/>
              </w:rPr>
            </w:pPr>
            <w:r w:rsidRPr="001B1C5E">
              <w:rPr>
                <w:rFonts w:cstheme="minorHAnsi"/>
              </w:rPr>
              <w:t>Segundo seguimiento de la recomendación No. 4.43 a 4.47 a la Administración del Organismo de Investigación Judicial, emitidas en el informe No. 1258-48-SAF-2019 del 24 de octubre de 2019, relacionado con el “Estudio sobre la ejecución de contratos suscritos por el Poder Judicial.</w:t>
            </w:r>
          </w:p>
        </w:tc>
        <w:tc>
          <w:tcPr>
            <w:tcW w:w="2484" w:type="dxa"/>
          </w:tcPr>
          <w:p w14:paraId="3AE737AC" w14:textId="064EB01C" w:rsidR="00FB0FDD" w:rsidRPr="001B1C5E" w:rsidRDefault="00FB0FDD" w:rsidP="00FB0FDD">
            <w:pPr>
              <w:rPr>
                <w:rFonts w:cstheme="minorHAnsi"/>
              </w:rPr>
            </w:pPr>
            <w:r w:rsidRPr="001B1C5E">
              <w:rPr>
                <w:rFonts w:cstheme="minorHAnsi"/>
              </w:rPr>
              <w:t>56-10-ISEG-SEGA-2021</w:t>
            </w:r>
          </w:p>
        </w:tc>
        <w:tc>
          <w:tcPr>
            <w:tcW w:w="1843" w:type="dxa"/>
          </w:tcPr>
          <w:p w14:paraId="534F945B" w14:textId="63FA9707" w:rsidR="00FB0FDD" w:rsidRPr="001B1C5E" w:rsidRDefault="00FB0FDD" w:rsidP="00FB0FDD">
            <w:pPr>
              <w:rPr>
                <w:rFonts w:cstheme="minorHAnsi"/>
              </w:rPr>
            </w:pPr>
            <w:r w:rsidRPr="001B1C5E">
              <w:rPr>
                <w:rFonts w:cstheme="minorHAnsi"/>
              </w:rPr>
              <w:t>13-</w:t>
            </w:r>
            <w:r w:rsidR="00F6411D" w:rsidRPr="001B1C5E">
              <w:rPr>
                <w:rFonts w:cstheme="minorHAnsi"/>
              </w:rPr>
              <w:t>0</w:t>
            </w:r>
            <w:r w:rsidRPr="001B1C5E">
              <w:rPr>
                <w:rFonts w:cstheme="minorHAnsi"/>
              </w:rPr>
              <w:t>1-2021</w:t>
            </w:r>
          </w:p>
        </w:tc>
      </w:tr>
      <w:tr w:rsidR="00FB0FDD" w:rsidRPr="001B1C5E" w14:paraId="0AA83EE1" w14:textId="77777777" w:rsidTr="00F934FE">
        <w:tc>
          <w:tcPr>
            <w:tcW w:w="1815" w:type="dxa"/>
          </w:tcPr>
          <w:p w14:paraId="775A5035" w14:textId="2226EC2B" w:rsidR="00FB0FDD" w:rsidRPr="001B1C5E" w:rsidRDefault="00FB0FDD" w:rsidP="00FB0FDD">
            <w:pPr>
              <w:rPr>
                <w:rFonts w:cstheme="minorHAnsi"/>
              </w:rPr>
            </w:pPr>
            <w:r w:rsidRPr="001B1C5E">
              <w:rPr>
                <w:rFonts w:cstheme="minorHAnsi"/>
              </w:rPr>
              <w:t>5-SEGA-21</w:t>
            </w:r>
          </w:p>
        </w:tc>
        <w:tc>
          <w:tcPr>
            <w:tcW w:w="5448" w:type="dxa"/>
          </w:tcPr>
          <w:p w14:paraId="5EC3F95D" w14:textId="7EE6D468" w:rsidR="00FB0FDD" w:rsidRPr="001B1C5E" w:rsidRDefault="00FB0FDD" w:rsidP="00FB0FDD">
            <w:pPr>
              <w:jc w:val="both"/>
              <w:rPr>
                <w:rFonts w:cstheme="minorHAnsi"/>
              </w:rPr>
            </w:pPr>
            <w:r w:rsidRPr="001B1C5E">
              <w:rPr>
                <w:rFonts w:cstheme="minorHAnsi"/>
              </w:rPr>
              <w:t>Segundo seguimiento de las recomendaciones No. 4.2, 4.3, 4.7, 4.8 y 4.9 al Macroproceso Financiero Contable, emitidas en el informe No. 1229-90-SAF-2017, del 01 de noviembre de 2017, relacionado con la Evaluación sobre las erogaciones tramitadas por medio del fondo de la Caja Chica a cargo del Departamento Financiero Contable.</w:t>
            </w:r>
          </w:p>
        </w:tc>
        <w:tc>
          <w:tcPr>
            <w:tcW w:w="2484" w:type="dxa"/>
          </w:tcPr>
          <w:p w14:paraId="1F424538" w14:textId="786F98A2" w:rsidR="00FB0FDD" w:rsidRPr="001B1C5E" w:rsidRDefault="00FB0FDD" w:rsidP="00FB0FDD">
            <w:pPr>
              <w:rPr>
                <w:rFonts w:cstheme="minorHAnsi"/>
              </w:rPr>
            </w:pPr>
            <w:r w:rsidRPr="001B1C5E">
              <w:rPr>
                <w:rFonts w:cstheme="minorHAnsi"/>
              </w:rPr>
              <w:t>59-08-ISEG-SEGA-2021</w:t>
            </w:r>
          </w:p>
        </w:tc>
        <w:tc>
          <w:tcPr>
            <w:tcW w:w="1843" w:type="dxa"/>
          </w:tcPr>
          <w:p w14:paraId="4C66466A" w14:textId="1F80E4C0" w:rsidR="00FB0FDD" w:rsidRPr="001B1C5E" w:rsidRDefault="00FB0FDD" w:rsidP="00FB0FDD">
            <w:pPr>
              <w:rPr>
                <w:rFonts w:cstheme="minorHAnsi"/>
              </w:rPr>
            </w:pPr>
            <w:r w:rsidRPr="001B1C5E">
              <w:rPr>
                <w:rFonts w:cstheme="minorHAnsi"/>
              </w:rPr>
              <w:t>13-</w:t>
            </w:r>
            <w:r w:rsidR="00F6411D" w:rsidRPr="001B1C5E">
              <w:rPr>
                <w:rFonts w:cstheme="minorHAnsi"/>
              </w:rPr>
              <w:t>0</w:t>
            </w:r>
            <w:r w:rsidRPr="001B1C5E">
              <w:rPr>
                <w:rFonts w:cstheme="minorHAnsi"/>
              </w:rPr>
              <w:t>1-2021</w:t>
            </w:r>
          </w:p>
        </w:tc>
      </w:tr>
      <w:tr w:rsidR="00FB0FDD" w:rsidRPr="001B1C5E" w14:paraId="075C8BA9" w14:textId="77777777" w:rsidTr="00F934FE">
        <w:tc>
          <w:tcPr>
            <w:tcW w:w="1815" w:type="dxa"/>
          </w:tcPr>
          <w:p w14:paraId="73810691" w14:textId="0EE679BA" w:rsidR="00FB0FDD" w:rsidRPr="001B1C5E" w:rsidRDefault="00FB0FDD" w:rsidP="00FB0FDD">
            <w:pPr>
              <w:rPr>
                <w:rFonts w:cstheme="minorHAnsi"/>
              </w:rPr>
            </w:pPr>
            <w:r w:rsidRPr="001B1C5E">
              <w:rPr>
                <w:rFonts w:cstheme="minorHAnsi"/>
              </w:rPr>
              <w:t>6-SEGA-21</w:t>
            </w:r>
          </w:p>
        </w:tc>
        <w:tc>
          <w:tcPr>
            <w:tcW w:w="5448" w:type="dxa"/>
          </w:tcPr>
          <w:p w14:paraId="37E5D7CC" w14:textId="53E7E560" w:rsidR="00FB0FDD" w:rsidRPr="001B1C5E" w:rsidRDefault="00FB0FDD" w:rsidP="00FB0FDD">
            <w:pPr>
              <w:jc w:val="both"/>
              <w:rPr>
                <w:rFonts w:cstheme="minorHAnsi"/>
              </w:rPr>
            </w:pPr>
            <w:r w:rsidRPr="001B1C5E">
              <w:rPr>
                <w:rFonts w:cstheme="minorHAnsi"/>
              </w:rPr>
              <w:t xml:space="preserve">Segundo seguimiento de la recomendación 4.7 a la Dirección General del Organismo de Investigación </w:t>
            </w:r>
            <w:r w:rsidR="00891566" w:rsidRPr="001B1C5E">
              <w:rPr>
                <w:rFonts w:cstheme="minorHAnsi"/>
              </w:rPr>
              <w:t>Judicial, emitida</w:t>
            </w:r>
            <w:r w:rsidRPr="001B1C5E">
              <w:rPr>
                <w:rFonts w:cstheme="minorHAnsi"/>
              </w:rPr>
              <w:t xml:space="preserve"> en el informe No. 1259-50-SAEE-2018, del 05 de octubre de 2018, relacionado con el “Mejoramiento del sistema de control interno en cuanto a la incorporación de recursos de la Ley N° 8754 “Ley Contra la delincuencia organizada” a la Plataforma de Información Policial (PIP).</w:t>
            </w:r>
          </w:p>
        </w:tc>
        <w:tc>
          <w:tcPr>
            <w:tcW w:w="2484" w:type="dxa"/>
          </w:tcPr>
          <w:p w14:paraId="07946EFA" w14:textId="184C0E80" w:rsidR="00FB0FDD" w:rsidRPr="001B1C5E" w:rsidRDefault="00FB0FDD" w:rsidP="00FB0FDD">
            <w:pPr>
              <w:rPr>
                <w:rFonts w:cstheme="minorHAnsi"/>
              </w:rPr>
            </w:pPr>
            <w:r w:rsidRPr="001B1C5E">
              <w:rPr>
                <w:rFonts w:cstheme="minorHAnsi"/>
              </w:rPr>
              <w:t>66-15-ISEG-SEGA-2021</w:t>
            </w:r>
          </w:p>
        </w:tc>
        <w:tc>
          <w:tcPr>
            <w:tcW w:w="1843" w:type="dxa"/>
          </w:tcPr>
          <w:p w14:paraId="64721355" w14:textId="64BA5092" w:rsidR="00FB0FDD" w:rsidRPr="001B1C5E" w:rsidRDefault="00FB0FDD" w:rsidP="00FB0FDD">
            <w:pPr>
              <w:rPr>
                <w:rFonts w:cstheme="minorHAnsi"/>
              </w:rPr>
            </w:pPr>
            <w:r w:rsidRPr="001B1C5E">
              <w:rPr>
                <w:rFonts w:cstheme="minorHAnsi"/>
              </w:rPr>
              <w:t>14-</w:t>
            </w:r>
            <w:r w:rsidR="00F6411D" w:rsidRPr="001B1C5E">
              <w:rPr>
                <w:rFonts w:cstheme="minorHAnsi"/>
              </w:rPr>
              <w:t>0</w:t>
            </w:r>
            <w:r w:rsidRPr="001B1C5E">
              <w:rPr>
                <w:rFonts w:cstheme="minorHAnsi"/>
              </w:rPr>
              <w:t>1-2021</w:t>
            </w:r>
          </w:p>
        </w:tc>
      </w:tr>
      <w:tr w:rsidR="002B6A74" w:rsidRPr="001B1C5E" w14:paraId="57E07EE8" w14:textId="77777777" w:rsidTr="00F934FE">
        <w:tc>
          <w:tcPr>
            <w:tcW w:w="1815" w:type="dxa"/>
          </w:tcPr>
          <w:p w14:paraId="6D4B1877" w14:textId="0EE82988" w:rsidR="002B6A74" w:rsidRPr="001B1C5E" w:rsidRDefault="002B6A74" w:rsidP="002B6A74">
            <w:pPr>
              <w:rPr>
                <w:rFonts w:cstheme="minorHAnsi"/>
              </w:rPr>
            </w:pPr>
            <w:r w:rsidRPr="001B1C5E">
              <w:rPr>
                <w:rFonts w:cstheme="minorHAnsi"/>
              </w:rPr>
              <w:t>7-SEGA-21</w:t>
            </w:r>
          </w:p>
        </w:tc>
        <w:tc>
          <w:tcPr>
            <w:tcW w:w="5448" w:type="dxa"/>
          </w:tcPr>
          <w:p w14:paraId="626C194A" w14:textId="77777777" w:rsidR="002B6A74" w:rsidRDefault="002B6A74" w:rsidP="00CC1F7D">
            <w:pPr>
              <w:jc w:val="both"/>
              <w:rPr>
                <w:rFonts w:cstheme="minorHAnsi"/>
              </w:rPr>
            </w:pPr>
            <w:r w:rsidRPr="001B1C5E">
              <w:rPr>
                <w:rFonts w:cstheme="minorHAnsi"/>
              </w:rPr>
              <w:t>Primer seguimiento de la recomendación No. 4.2 al Organismo de Investigación Judicial, emitida en el informe No.</w:t>
            </w:r>
            <w:r w:rsidR="00F6411D" w:rsidRPr="001B1C5E">
              <w:rPr>
                <w:rFonts w:cstheme="minorHAnsi"/>
              </w:rPr>
              <w:t xml:space="preserve"> </w:t>
            </w:r>
            <w:r w:rsidRPr="001B1C5E">
              <w:rPr>
                <w:rFonts w:cstheme="minorHAnsi"/>
              </w:rPr>
              <w:t>564-45-SAEE-2017, del 11 de mayo de 2017, relacionado con la Evaluación del Convenio de Cooperación Interinstitucional entre el Poder Judicial y la Universidad de Costa Rica para estudios de postgrado en la Especialidad de Medicina Legal.</w:t>
            </w:r>
          </w:p>
          <w:p w14:paraId="74F68CD5" w14:textId="6013608E" w:rsidR="00CC1F7D" w:rsidRPr="001B1C5E" w:rsidRDefault="00CC1F7D" w:rsidP="00CC1F7D">
            <w:pPr>
              <w:jc w:val="both"/>
              <w:rPr>
                <w:rFonts w:cstheme="minorHAnsi"/>
              </w:rPr>
            </w:pPr>
          </w:p>
        </w:tc>
        <w:tc>
          <w:tcPr>
            <w:tcW w:w="2484" w:type="dxa"/>
          </w:tcPr>
          <w:p w14:paraId="3185AE1B" w14:textId="55237C76" w:rsidR="002B6A74" w:rsidRPr="001B1C5E" w:rsidRDefault="002B6A74" w:rsidP="002B6A74">
            <w:pPr>
              <w:rPr>
                <w:rFonts w:cstheme="minorHAnsi"/>
              </w:rPr>
            </w:pPr>
            <w:r w:rsidRPr="001B1C5E">
              <w:rPr>
                <w:rFonts w:cstheme="minorHAnsi"/>
              </w:rPr>
              <w:t>72-16-ISEG-SEGA-2021</w:t>
            </w:r>
          </w:p>
        </w:tc>
        <w:tc>
          <w:tcPr>
            <w:tcW w:w="1843" w:type="dxa"/>
          </w:tcPr>
          <w:p w14:paraId="70751CD8" w14:textId="4215976A" w:rsidR="002B6A74" w:rsidRPr="001B1C5E" w:rsidRDefault="002B6A74" w:rsidP="002B6A74">
            <w:pPr>
              <w:rPr>
                <w:rFonts w:cstheme="minorHAnsi"/>
              </w:rPr>
            </w:pPr>
            <w:r w:rsidRPr="001B1C5E">
              <w:rPr>
                <w:rFonts w:cstheme="minorHAnsi"/>
              </w:rPr>
              <w:t>18-</w:t>
            </w:r>
            <w:r w:rsidR="00F6411D" w:rsidRPr="001B1C5E">
              <w:rPr>
                <w:rFonts w:cstheme="minorHAnsi"/>
              </w:rPr>
              <w:t>0</w:t>
            </w:r>
            <w:r w:rsidRPr="001B1C5E">
              <w:rPr>
                <w:rFonts w:cstheme="minorHAnsi"/>
              </w:rPr>
              <w:t>1-2021</w:t>
            </w:r>
          </w:p>
        </w:tc>
      </w:tr>
      <w:tr w:rsidR="002B6A74" w:rsidRPr="001B1C5E" w14:paraId="0B79DC58" w14:textId="77777777" w:rsidTr="00F934FE">
        <w:tc>
          <w:tcPr>
            <w:tcW w:w="1815" w:type="dxa"/>
          </w:tcPr>
          <w:p w14:paraId="089E44E5" w14:textId="1DEC20B4" w:rsidR="002B6A74" w:rsidRPr="001B1C5E" w:rsidRDefault="002B6A74" w:rsidP="002B6A74">
            <w:pPr>
              <w:rPr>
                <w:rFonts w:cstheme="minorHAnsi"/>
              </w:rPr>
            </w:pPr>
            <w:r w:rsidRPr="001B1C5E">
              <w:rPr>
                <w:rFonts w:cstheme="minorHAnsi"/>
              </w:rPr>
              <w:lastRenderedPageBreak/>
              <w:t>8-SEGA-21</w:t>
            </w:r>
          </w:p>
        </w:tc>
        <w:tc>
          <w:tcPr>
            <w:tcW w:w="5448" w:type="dxa"/>
          </w:tcPr>
          <w:p w14:paraId="3AC5C388" w14:textId="1045C7EC" w:rsidR="002B6A74" w:rsidRPr="001B1C5E" w:rsidRDefault="002B6A74" w:rsidP="00CC1F7D">
            <w:pPr>
              <w:jc w:val="both"/>
              <w:rPr>
                <w:rFonts w:cstheme="minorHAnsi"/>
              </w:rPr>
            </w:pPr>
            <w:r w:rsidRPr="001B1C5E">
              <w:rPr>
                <w:rFonts w:cstheme="minorHAnsi"/>
              </w:rPr>
              <w:t>Primer seguimiento de la recomendación No. 4.6 emitida al Organismo de Investigación Judicial, en el informe No. 1533-67-SAEE-2018, del 19 de diciembre de 2018, relacionado con el Mejoramiento del sistema de control interno de la organización y funcionamiento de la Unidad de Capacitación del Organismo de Investigación Judicial.</w:t>
            </w:r>
          </w:p>
        </w:tc>
        <w:tc>
          <w:tcPr>
            <w:tcW w:w="2484" w:type="dxa"/>
          </w:tcPr>
          <w:p w14:paraId="4FEB170A" w14:textId="1759C5A6" w:rsidR="002B6A74" w:rsidRPr="001B1C5E" w:rsidRDefault="002B6A74" w:rsidP="002B6A74">
            <w:pPr>
              <w:rPr>
                <w:rFonts w:cstheme="minorHAnsi"/>
              </w:rPr>
            </w:pPr>
            <w:r w:rsidRPr="001B1C5E">
              <w:rPr>
                <w:rFonts w:cstheme="minorHAnsi"/>
              </w:rPr>
              <w:t>75-17-ISEG-SEGA-2021</w:t>
            </w:r>
          </w:p>
        </w:tc>
        <w:tc>
          <w:tcPr>
            <w:tcW w:w="1843" w:type="dxa"/>
          </w:tcPr>
          <w:p w14:paraId="08DFC449" w14:textId="4AEB95BE" w:rsidR="002B6A74" w:rsidRPr="001B1C5E" w:rsidRDefault="002B6A74" w:rsidP="002B6A74">
            <w:pPr>
              <w:rPr>
                <w:rFonts w:cstheme="minorHAnsi"/>
              </w:rPr>
            </w:pPr>
            <w:r w:rsidRPr="001B1C5E">
              <w:rPr>
                <w:rFonts w:cstheme="minorHAnsi"/>
              </w:rPr>
              <w:t>18-</w:t>
            </w:r>
            <w:r w:rsidR="00F6411D" w:rsidRPr="001B1C5E">
              <w:rPr>
                <w:rFonts w:cstheme="minorHAnsi"/>
              </w:rPr>
              <w:t>0</w:t>
            </w:r>
            <w:r w:rsidRPr="001B1C5E">
              <w:rPr>
                <w:rFonts w:cstheme="minorHAnsi"/>
              </w:rPr>
              <w:t>1-2021</w:t>
            </w:r>
          </w:p>
        </w:tc>
      </w:tr>
      <w:tr w:rsidR="001C3828" w:rsidRPr="001B1C5E" w14:paraId="06557AD3" w14:textId="77777777" w:rsidTr="00F934FE">
        <w:trPr>
          <w:trHeight w:val="260"/>
        </w:trPr>
        <w:tc>
          <w:tcPr>
            <w:tcW w:w="1815" w:type="dxa"/>
          </w:tcPr>
          <w:p w14:paraId="47963E7C" w14:textId="16919CBA" w:rsidR="001C3828" w:rsidRPr="001B1C5E" w:rsidRDefault="001C3828" w:rsidP="001C3828">
            <w:pPr>
              <w:rPr>
                <w:rFonts w:cstheme="minorHAnsi"/>
              </w:rPr>
            </w:pPr>
            <w:r w:rsidRPr="001B1C5E">
              <w:rPr>
                <w:rFonts w:cstheme="minorHAnsi"/>
              </w:rPr>
              <w:t>9-SEGA-21</w:t>
            </w:r>
          </w:p>
        </w:tc>
        <w:tc>
          <w:tcPr>
            <w:tcW w:w="5448" w:type="dxa"/>
          </w:tcPr>
          <w:p w14:paraId="69E7F46F" w14:textId="37556DF7" w:rsidR="001C3828" w:rsidRPr="001B1C5E" w:rsidRDefault="001C3828" w:rsidP="001C3828">
            <w:pPr>
              <w:jc w:val="both"/>
              <w:rPr>
                <w:rFonts w:cstheme="minorHAnsi"/>
              </w:rPr>
            </w:pPr>
            <w:r w:rsidRPr="001B1C5E">
              <w:rPr>
                <w:rFonts w:cstheme="minorHAnsi"/>
              </w:rPr>
              <w:t>Primer seguimiento de las recomendaciones No. 4.1, 4.2, 4.3, 4.4, 4.5 y 4.7 a la Dirección General del OIJ, emitidas en el informe No. ° 1393-53-SAF-2019, del 25 de noviembre de 2019, relacionado con el “Mejoramiento del sistema de control interno, trámite y pago de las horas extra de las Delegaciones Regionales del OIJ de Alajuela, Heredia y Limón.</w:t>
            </w:r>
          </w:p>
        </w:tc>
        <w:tc>
          <w:tcPr>
            <w:tcW w:w="2484" w:type="dxa"/>
          </w:tcPr>
          <w:p w14:paraId="02993AEB" w14:textId="6368639D" w:rsidR="001C3828" w:rsidRPr="001B1C5E" w:rsidRDefault="001C3828" w:rsidP="001C3828">
            <w:pPr>
              <w:rPr>
                <w:rFonts w:cstheme="minorHAnsi"/>
              </w:rPr>
            </w:pPr>
            <w:r w:rsidRPr="001B1C5E">
              <w:rPr>
                <w:rFonts w:cstheme="minorHAnsi"/>
              </w:rPr>
              <w:t>89-18-ISEG-SEGA-2021</w:t>
            </w:r>
          </w:p>
        </w:tc>
        <w:tc>
          <w:tcPr>
            <w:tcW w:w="1843" w:type="dxa"/>
          </w:tcPr>
          <w:p w14:paraId="4B75EEC3" w14:textId="36C2686F" w:rsidR="001C3828" w:rsidRPr="001B1C5E" w:rsidRDefault="001C3828" w:rsidP="001C3828">
            <w:pPr>
              <w:rPr>
                <w:rFonts w:cstheme="minorHAnsi"/>
              </w:rPr>
            </w:pPr>
            <w:r w:rsidRPr="001B1C5E">
              <w:rPr>
                <w:rFonts w:cstheme="minorHAnsi"/>
              </w:rPr>
              <w:t>20-01-2021</w:t>
            </w:r>
          </w:p>
        </w:tc>
      </w:tr>
      <w:tr w:rsidR="001C3828" w:rsidRPr="001B1C5E" w14:paraId="1C050439" w14:textId="77777777" w:rsidTr="00F934FE">
        <w:trPr>
          <w:trHeight w:val="260"/>
        </w:trPr>
        <w:tc>
          <w:tcPr>
            <w:tcW w:w="1815" w:type="dxa"/>
          </w:tcPr>
          <w:p w14:paraId="3711CB60" w14:textId="4481559F" w:rsidR="001C3828" w:rsidRPr="001B1C5E" w:rsidRDefault="001C3828" w:rsidP="001C3828">
            <w:pPr>
              <w:rPr>
                <w:rFonts w:cstheme="minorHAnsi"/>
              </w:rPr>
            </w:pPr>
            <w:r w:rsidRPr="001B1C5E">
              <w:rPr>
                <w:rFonts w:cstheme="minorHAnsi"/>
              </w:rPr>
              <w:t>10-SEGA-21</w:t>
            </w:r>
          </w:p>
        </w:tc>
        <w:tc>
          <w:tcPr>
            <w:tcW w:w="5448" w:type="dxa"/>
          </w:tcPr>
          <w:p w14:paraId="40B3F220" w14:textId="42C40026" w:rsidR="001C3828" w:rsidRPr="001B1C5E" w:rsidRDefault="001C3828" w:rsidP="001C3828">
            <w:pPr>
              <w:jc w:val="both"/>
              <w:rPr>
                <w:rFonts w:cstheme="minorHAnsi"/>
              </w:rPr>
            </w:pPr>
            <w:r w:rsidRPr="001B1C5E">
              <w:rPr>
                <w:rFonts w:cstheme="minorHAnsi"/>
              </w:rPr>
              <w:t>Segundo seguimiento de las recomendaciones No. 4.4 a 4.7 a la Sección Especializada contra el Cibercrimen Departamento de Investigaciones Criminales del OIJ, emitidas en el informe No. 1329-55-SAEE-2018 del 25 de octubre de 2018, relacionado con el “Estudio Operativo en la Sección de Delitos Informáticos del Departamento de Investigaciones Criminales del Organismo de Investigación Judicial.</w:t>
            </w:r>
          </w:p>
        </w:tc>
        <w:tc>
          <w:tcPr>
            <w:tcW w:w="2484" w:type="dxa"/>
          </w:tcPr>
          <w:p w14:paraId="525C7DB5" w14:textId="03212FCA" w:rsidR="001C3828" w:rsidRPr="001B1C5E" w:rsidRDefault="001C3828" w:rsidP="001C3828">
            <w:pPr>
              <w:rPr>
                <w:rFonts w:cstheme="minorHAnsi"/>
              </w:rPr>
            </w:pPr>
            <w:r w:rsidRPr="001B1C5E">
              <w:rPr>
                <w:rFonts w:cstheme="minorHAnsi"/>
              </w:rPr>
              <w:t>111-14-ISEG-SEGA-2021</w:t>
            </w:r>
          </w:p>
        </w:tc>
        <w:tc>
          <w:tcPr>
            <w:tcW w:w="1843" w:type="dxa"/>
          </w:tcPr>
          <w:p w14:paraId="414F588E" w14:textId="2B331933" w:rsidR="001C3828" w:rsidRPr="001B1C5E" w:rsidRDefault="001C3828" w:rsidP="001C3828">
            <w:pPr>
              <w:rPr>
                <w:rFonts w:cstheme="minorHAnsi"/>
              </w:rPr>
            </w:pPr>
            <w:r w:rsidRPr="001B1C5E">
              <w:rPr>
                <w:rFonts w:cstheme="minorHAnsi"/>
              </w:rPr>
              <w:t>22-01-2021</w:t>
            </w:r>
          </w:p>
        </w:tc>
      </w:tr>
      <w:tr w:rsidR="001C3828" w:rsidRPr="001B1C5E" w14:paraId="57BAAF56" w14:textId="77777777" w:rsidTr="00F934FE">
        <w:trPr>
          <w:trHeight w:val="260"/>
        </w:trPr>
        <w:tc>
          <w:tcPr>
            <w:tcW w:w="1815" w:type="dxa"/>
          </w:tcPr>
          <w:p w14:paraId="289A0EE1" w14:textId="55DA26A1" w:rsidR="001C3828" w:rsidRPr="001B1C5E" w:rsidRDefault="001C3828" w:rsidP="001C3828">
            <w:pPr>
              <w:rPr>
                <w:rFonts w:cstheme="minorHAnsi"/>
              </w:rPr>
            </w:pPr>
            <w:r w:rsidRPr="001B1C5E">
              <w:rPr>
                <w:rFonts w:cstheme="minorHAnsi"/>
              </w:rPr>
              <w:t>11-SEGA-21</w:t>
            </w:r>
          </w:p>
        </w:tc>
        <w:tc>
          <w:tcPr>
            <w:tcW w:w="5448" w:type="dxa"/>
          </w:tcPr>
          <w:p w14:paraId="4A6D201D" w14:textId="77777777" w:rsidR="001C3828" w:rsidRPr="001B1C5E" w:rsidRDefault="001C3828" w:rsidP="001C3828">
            <w:pPr>
              <w:jc w:val="both"/>
              <w:rPr>
                <w:rFonts w:cstheme="minorHAnsi"/>
              </w:rPr>
            </w:pPr>
            <w:r w:rsidRPr="001B1C5E">
              <w:rPr>
                <w:rFonts w:cstheme="minorHAnsi"/>
              </w:rPr>
              <w:t>Primer seguimiento de las recomendaciones 4.3 y 4.4 a la Sección de Fraudes, Departamento de Investigaciones Criminales del Organismo de Investigación Judicial, emitidas en el informe No. 543-63-SAEE-2020, del 14 de mayo de 2020, relacionado con la “Estudio Operativo en la Sección de Fraudes del Departamento de Investigaciones Criminales del Organismo de Investigación Judicial”.</w:t>
            </w:r>
          </w:p>
          <w:p w14:paraId="3D9B72B2" w14:textId="77777777" w:rsidR="001C3828" w:rsidRDefault="001C3828" w:rsidP="001C3828">
            <w:pPr>
              <w:jc w:val="both"/>
              <w:rPr>
                <w:rFonts w:cstheme="minorHAnsi"/>
              </w:rPr>
            </w:pPr>
            <w:r w:rsidRPr="001B1C5E">
              <w:rPr>
                <w:rFonts w:cstheme="minorHAnsi"/>
              </w:rPr>
              <w:t xml:space="preserve"> </w:t>
            </w:r>
          </w:p>
          <w:p w14:paraId="39398F14" w14:textId="68130B0A" w:rsidR="00CC1F7D" w:rsidRPr="001B1C5E" w:rsidRDefault="00CC1F7D" w:rsidP="001C3828">
            <w:pPr>
              <w:jc w:val="both"/>
              <w:rPr>
                <w:rFonts w:cstheme="minorHAnsi"/>
              </w:rPr>
            </w:pPr>
          </w:p>
        </w:tc>
        <w:tc>
          <w:tcPr>
            <w:tcW w:w="2484" w:type="dxa"/>
          </w:tcPr>
          <w:p w14:paraId="7032B4B9" w14:textId="5CF7EB59" w:rsidR="001C3828" w:rsidRPr="001B1C5E" w:rsidRDefault="001C3828" w:rsidP="001C3828">
            <w:pPr>
              <w:rPr>
                <w:rFonts w:cstheme="minorHAnsi"/>
              </w:rPr>
            </w:pPr>
            <w:r w:rsidRPr="001B1C5E">
              <w:rPr>
                <w:rFonts w:cstheme="minorHAnsi"/>
              </w:rPr>
              <w:lastRenderedPageBreak/>
              <w:t>113-19-ISEG-SEGA-2021</w:t>
            </w:r>
          </w:p>
        </w:tc>
        <w:tc>
          <w:tcPr>
            <w:tcW w:w="1843" w:type="dxa"/>
          </w:tcPr>
          <w:p w14:paraId="644C21D4" w14:textId="2E0CA713" w:rsidR="001C3828" w:rsidRPr="001B1C5E" w:rsidRDefault="001C3828" w:rsidP="001C3828">
            <w:pPr>
              <w:rPr>
                <w:rFonts w:cstheme="minorHAnsi"/>
              </w:rPr>
            </w:pPr>
            <w:r w:rsidRPr="001B1C5E">
              <w:rPr>
                <w:rFonts w:cstheme="minorHAnsi"/>
              </w:rPr>
              <w:t>25-01-2021</w:t>
            </w:r>
          </w:p>
        </w:tc>
      </w:tr>
      <w:tr w:rsidR="009A61B1" w:rsidRPr="001B1C5E" w14:paraId="34E23080" w14:textId="77777777" w:rsidTr="00F934FE">
        <w:trPr>
          <w:trHeight w:val="260"/>
        </w:trPr>
        <w:tc>
          <w:tcPr>
            <w:tcW w:w="1815" w:type="dxa"/>
          </w:tcPr>
          <w:p w14:paraId="3149066D" w14:textId="14EF096A" w:rsidR="009A61B1" w:rsidRPr="001B1C5E" w:rsidRDefault="009A61B1" w:rsidP="009A61B1">
            <w:pPr>
              <w:rPr>
                <w:rFonts w:cstheme="minorHAnsi"/>
              </w:rPr>
            </w:pPr>
            <w:r w:rsidRPr="001B1C5E">
              <w:rPr>
                <w:rFonts w:cstheme="minorHAnsi"/>
              </w:rPr>
              <w:t>12-SEGA-21</w:t>
            </w:r>
          </w:p>
        </w:tc>
        <w:tc>
          <w:tcPr>
            <w:tcW w:w="5448" w:type="dxa"/>
          </w:tcPr>
          <w:p w14:paraId="6795C714" w14:textId="77777777" w:rsidR="009A61B1" w:rsidRPr="001B1C5E" w:rsidRDefault="009A61B1" w:rsidP="009A61B1">
            <w:pPr>
              <w:jc w:val="both"/>
              <w:rPr>
                <w:rFonts w:cstheme="minorHAnsi"/>
              </w:rPr>
            </w:pPr>
            <w:r w:rsidRPr="001B1C5E">
              <w:rPr>
                <w:rFonts w:cstheme="minorHAnsi"/>
              </w:rPr>
              <w:t>Primer seguimiento de las recomendaciones 4.1 y 4.2 al Departamento de Investigaciones Criminales Organismo de Investigación Judicial, emitidas en el informe No. 543-63-SAEE-2020, del 14 de mayo de 2020, relacionado con la Estudio Operativo en la Sección de Fraudes del Departamento de Investigaciones Criminales del Organismo de Investigación Judicial.</w:t>
            </w:r>
          </w:p>
          <w:p w14:paraId="78034106" w14:textId="77777777" w:rsidR="009A61B1" w:rsidRPr="001B1C5E" w:rsidRDefault="009A61B1" w:rsidP="009A61B1">
            <w:pPr>
              <w:jc w:val="both"/>
              <w:rPr>
                <w:rFonts w:cstheme="minorHAnsi"/>
              </w:rPr>
            </w:pPr>
          </w:p>
          <w:p w14:paraId="598858CB" w14:textId="77777777" w:rsidR="009A61B1" w:rsidRPr="001B1C5E" w:rsidRDefault="009A61B1" w:rsidP="009A61B1">
            <w:pPr>
              <w:jc w:val="both"/>
              <w:rPr>
                <w:rFonts w:cstheme="minorHAnsi"/>
              </w:rPr>
            </w:pPr>
          </w:p>
        </w:tc>
        <w:tc>
          <w:tcPr>
            <w:tcW w:w="2484" w:type="dxa"/>
          </w:tcPr>
          <w:p w14:paraId="5EC336E1" w14:textId="2FE27F90" w:rsidR="009A61B1" w:rsidRPr="001B1C5E" w:rsidRDefault="009A61B1" w:rsidP="009A61B1">
            <w:pPr>
              <w:rPr>
                <w:rFonts w:cstheme="minorHAnsi"/>
              </w:rPr>
            </w:pPr>
            <w:r w:rsidRPr="001B1C5E">
              <w:rPr>
                <w:rFonts w:cstheme="minorHAnsi"/>
              </w:rPr>
              <w:t>127-20-ISEG-SEGA-2021</w:t>
            </w:r>
          </w:p>
        </w:tc>
        <w:tc>
          <w:tcPr>
            <w:tcW w:w="1843" w:type="dxa"/>
          </w:tcPr>
          <w:p w14:paraId="021D30B5" w14:textId="1F447EDF" w:rsidR="009A61B1" w:rsidRPr="001B1C5E" w:rsidRDefault="009A61B1" w:rsidP="009A61B1">
            <w:pPr>
              <w:rPr>
                <w:rFonts w:cstheme="minorHAnsi"/>
              </w:rPr>
            </w:pPr>
            <w:r w:rsidRPr="001B1C5E">
              <w:rPr>
                <w:rFonts w:cstheme="minorHAnsi"/>
              </w:rPr>
              <w:t>28-01-2021</w:t>
            </w:r>
          </w:p>
        </w:tc>
      </w:tr>
      <w:tr w:rsidR="009A61B1" w:rsidRPr="001B1C5E" w14:paraId="5E6384CD" w14:textId="77777777" w:rsidTr="00F934FE">
        <w:trPr>
          <w:trHeight w:val="260"/>
        </w:trPr>
        <w:tc>
          <w:tcPr>
            <w:tcW w:w="1815" w:type="dxa"/>
          </w:tcPr>
          <w:p w14:paraId="2CFBD89C" w14:textId="29830FBB" w:rsidR="009A61B1" w:rsidRPr="001B1C5E" w:rsidRDefault="009A61B1" w:rsidP="009A61B1">
            <w:pPr>
              <w:rPr>
                <w:rFonts w:cstheme="minorHAnsi"/>
              </w:rPr>
            </w:pPr>
            <w:r w:rsidRPr="001B1C5E">
              <w:rPr>
                <w:rFonts w:cstheme="minorHAnsi"/>
              </w:rPr>
              <w:t>13-SEGA-21</w:t>
            </w:r>
          </w:p>
        </w:tc>
        <w:tc>
          <w:tcPr>
            <w:tcW w:w="5448" w:type="dxa"/>
          </w:tcPr>
          <w:p w14:paraId="54B1AE50" w14:textId="2F523620" w:rsidR="009A61B1" w:rsidRPr="001B1C5E" w:rsidRDefault="009A61B1" w:rsidP="009A61B1">
            <w:pPr>
              <w:jc w:val="both"/>
              <w:rPr>
                <w:rFonts w:cstheme="minorHAnsi"/>
              </w:rPr>
            </w:pPr>
            <w:r w:rsidRPr="001B1C5E">
              <w:rPr>
                <w:rFonts w:cstheme="minorHAnsi"/>
              </w:rPr>
              <w:t>Segundo seguimiento de las recomendaciones No. 4.1, 4.2, 4.4, 4.5, 4.7, 4.8, 4.9, 4.12 y 4.13 a la Fiscalía Adjunta del Segundo Circuito Judicial de San José, emitidas en el informe No. 938-62-SAO-2018, del 16 de julio de 2018, relacionado con el estudio Mejoramiento de los procesos bajo responsabilidad de la Fiscalía Adjunta del Segundo Circuito Judicial de San José.</w:t>
            </w:r>
          </w:p>
        </w:tc>
        <w:tc>
          <w:tcPr>
            <w:tcW w:w="2484" w:type="dxa"/>
          </w:tcPr>
          <w:p w14:paraId="3F792481" w14:textId="7FF32590" w:rsidR="009A61B1" w:rsidRPr="001B1C5E" w:rsidRDefault="009A61B1" w:rsidP="009A61B1">
            <w:pPr>
              <w:rPr>
                <w:rFonts w:cstheme="minorHAnsi"/>
              </w:rPr>
            </w:pPr>
            <w:r w:rsidRPr="001B1C5E">
              <w:rPr>
                <w:rFonts w:cstheme="minorHAnsi"/>
              </w:rPr>
              <w:t>152-21-ISEG-SEGA-2021</w:t>
            </w:r>
          </w:p>
        </w:tc>
        <w:tc>
          <w:tcPr>
            <w:tcW w:w="1843" w:type="dxa"/>
          </w:tcPr>
          <w:p w14:paraId="257A42DB" w14:textId="2DF51181" w:rsidR="009A61B1" w:rsidRPr="001B1C5E" w:rsidRDefault="009A61B1" w:rsidP="009A61B1">
            <w:pPr>
              <w:rPr>
                <w:rFonts w:cstheme="minorHAnsi"/>
              </w:rPr>
            </w:pPr>
            <w:r w:rsidRPr="001B1C5E">
              <w:rPr>
                <w:rFonts w:cstheme="minorHAnsi"/>
              </w:rPr>
              <w:t>01-02-2021</w:t>
            </w:r>
          </w:p>
        </w:tc>
      </w:tr>
      <w:tr w:rsidR="009A61B1" w:rsidRPr="001B1C5E" w14:paraId="44CF2547" w14:textId="77777777" w:rsidTr="00F934FE">
        <w:trPr>
          <w:trHeight w:val="260"/>
        </w:trPr>
        <w:tc>
          <w:tcPr>
            <w:tcW w:w="1815" w:type="dxa"/>
          </w:tcPr>
          <w:p w14:paraId="4A730CAF" w14:textId="38E4B90C" w:rsidR="009A61B1" w:rsidRPr="001B1C5E" w:rsidRDefault="009A61B1" w:rsidP="009A61B1">
            <w:pPr>
              <w:rPr>
                <w:rFonts w:cstheme="minorHAnsi"/>
              </w:rPr>
            </w:pPr>
            <w:r w:rsidRPr="001B1C5E">
              <w:rPr>
                <w:rFonts w:cstheme="minorHAnsi"/>
              </w:rPr>
              <w:t>14-SEGA-21</w:t>
            </w:r>
          </w:p>
        </w:tc>
        <w:tc>
          <w:tcPr>
            <w:tcW w:w="5448" w:type="dxa"/>
          </w:tcPr>
          <w:p w14:paraId="3ABA7FE6" w14:textId="09EA814B" w:rsidR="009A61B1" w:rsidRPr="001B1C5E" w:rsidRDefault="009A61B1" w:rsidP="009A61B1">
            <w:pPr>
              <w:jc w:val="both"/>
              <w:rPr>
                <w:rFonts w:cstheme="minorHAnsi"/>
              </w:rPr>
            </w:pPr>
            <w:r w:rsidRPr="001B1C5E">
              <w:rPr>
                <w:rFonts w:cstheme="minorHAnsi"/>
              </w:rPr>
              <w:t>Primer seguimiento de las recomendaciones 4.1 a 4.6 a la Sección de Fraudes Departamento de Investigaciones Criminales Organismo de Investigación Judicial, emitidas en el informe No. 931-45-SAEE-</w:t>
            </w:r>
            <w:r w:rsidRPr="001B1C5E">
              <w:rPr>
                <w:rFonts w:cstheme="minorHAnsi"/>
              </w:rPr>
              <w:fldChar w:fldCharType="begin"/>
            </w:r>
            <w:r w:rsidRPr="001B1C5E">
              <w:rPr>
                <w:rFonts w:cstheme="minorHAnsi"/>
              </w:rPr>
              <w:instrText xml:space="preserve"> &lt;xsl:value-of select="TmData/PROJECT/PROFILE/STAFFTYPE"/&gt; </w:instrText>
            </w:r>
            <w:r w:rsidRPr="001B1C5E">
              <w:rPr>
                <w:rFonts w:cstheme="minorHAnsi"/>
              </w:rPr>
              <w:fldChar w:fldCharType="separate"/>
            </w:r>
            <w:r w:rsidRPr="001B1C5E">
              <w:rPr>
                <w:rFonts w:cstheme="minorHAnsi"/>
              </w:rPr>
              <w:t>«Staff_type»</w:t>
            </w:r>
            <w:r w:rsidRPr="001B1C5E">
              <w:rPr>
                <w:rFonts w:cstheme="minorHAnsi"/>
              </w:rPr>
              <w:fldChar w:fldCharType="end"/>
            </w:r>
            <w:r w:rsidRPr="001B1C5E">
              <w:rPr>
                <w:rFonts w:cstheme="minorHAnsi"/>
              </w:rPr>
              <w:t>2019, del 12 de agosto del 2019, relacionado con la “Estudio Operativo en la Sección de Fraudes del Departamento de Investigaciones Criminales del Organismo de Investigación Judicial.</w:t>
            </w:r>
          </w:p>
        </w:tc>
        <w:tc>
          <w:tcPr>
            <w:tcW w:w="2484" w:type="dxa"/>
          </w:tcPr>
          <w:p w14:paraId="1FC96ABB" w14:textId="620A0183" w:rsidR="009A61B1" w:rsidRPr="001B1C5E" w:rsidRDefault="009A61B1" w:rsidP="009A61B1">
            <w:pPr>
              <w:rPr>
                <w:rFonts w:cstheme="minorHAnsi"/>
              </w:rPr>
            </w:pPr>
            <w:r w:rsidRPr="001B1C5E">
              <w:rPr>
                <w:rFonts w:cstheme="minorHAnsi"/>
              </w:rPr>
              <w:t>154-24-ISEG-SEGA-2021</w:t>
            </w:r>
          </w:p>
        </w:tc>
        <w:tc>
          <w:tcPr>
            <w:tcW w:w="1843" w:type="dxa"/>
          </w:tcPr>
          <w:p w14:paraId="0D10490D" w14:textId="34E8D6C8" w:rsidR="009A61B1" w:rsidRPr="001B1C5E" w:rsidRDefault="009A61B1" w:rsidP="009A61B1">
            <w:pPr>
              <w:rPr>
                <w:rFonts w:cstheme="minorHAnsi"/>
              </w:rPr>
            </w:pPr>
            <w:r w:rsidRPr="001B1C5E">
              <w:rPr>
                <w:rFonts w:cstheme="minorHAnsi"/>
              </w:rPr>
              <w:t>01-02-2021</w:t>
            </w:r>
          </w:p>
        </w:tc>
      </w:tr>
      <w:tr w:rsidR="00EC5D47" w:rsidRPr="001B1C5E" w14:paraId="4A73E106" w14:textId="77777777" w:rsidTr="00F934FE">
        <w:trPr>
          <w:trHeight w:val="260"/>
        </w:trPr>
        <w:tc>
          <w:tcPr>
            <w:tcW w:w="1815" w:type="dxa"/>
          </w:tcPr>
          <w:p w14:paraId="69F45E43" w14:textId="4D63A6A5" w:rsidR="00EC5D47" w:rsidRPr="001B1C5E" w:rsidRDefault="00EC5D47" w:rsidP="00EC5D47">
            <w:pPr>
              <w:rPr>
                <w:rFonts w:cstheme="minorHAnsi"/>
              </w:rPr>
            </w:pPr>
            <w:r w:rsidRPr="001B1C5E">
              <w:rPr>
                <w:rFonts w:cstheme="minorHAnsi"/>
              </w:rPr>
              <w:t>15-SEGA-21</w:t>
            </w:r>
          </w:p>
        </w:tc>
        <w:tc>
          <w:tcPr>
            <w:tcW w:w="5448" w:type="dxa"/>
          </w:tcPr>
          <w:p w14:paraId="2B352A9D" w14:textId="77777777" w:rsidR="00EC5D47" w:rsidRPr="001B1C5E" w:rsidRDefault="00EC5D47" w:rsidP="00EC5D47">
            <w:pPr>
              <w:jc w:val="both"/>
              <w:rPr>
                <w:rFonts w:cstheme="minorHAnsi"/>
              </w:rPr>
            </w:pPr>
            <w:r w:rsidRPr="001B1C5E">
              <w:rPr>
                <w:rFonts w:cstheme="minorHAnsi"/>
              </w:rPr>
              <w:t xml:space="preserve">Primer seguimiento de las recomendaciones No. 4.4, 4.5, 4.6 y 4.7 a la Administración Regional de San Carlos, emitidas en el informe N° 1344-32-IAF-SAEEC-2020, del 03 de noviembre de 2020, relacionado con el “Mejoramiento del sistema de control interno de los dineros recibidos en efectivo por parte de los juzgados penales y de pensiones </w:t>
            </w:r>
            <w:r w:rsidRPr="001B1C5E">
              <w:rPr>
                <w:rFonts w:cstheme="minorHAnsi"/>
              </w:rPr>
              <w:lastRenderedPageBreak/>
              <w:t>alimentarias del I Circuito Judicial de Guanacaste y el II Circuito Judicial de Alajuela”.</w:t>
            </w:r>
          </w:p>
          <w:p w14:paraId="31B081C2" w14:textId="77777777" w:rsidR="00EC5D47" w:rsidRPr="001B1C5E" w:rsidRDefault="00EC5D47" w:rsidP="00EC5D47">
            <w:pPr>
              <w:jc w:val="both"/>
              <w:rPr>
                <w:rFonts w:cstheme="minorHAnsi"/>
              </w:rPr>
            </w:pPr>
          </w:p>
          <w:p w14:paraId="5ED128AC" w14:textId="77777777" w:rsidR="00EC5D47" w:rsidRPr="001B1C5E" w:rsidRDefault="00EC5D47" w:rsidP="00EC5D47">
            <w:pPr>
              <w:jc w:val="both"/>
              <w:rPr>
                <w:rFonts w:cstheme="minorHAnsi"/>
              </w:rPr>
            </w:pPr>
          </w:p>
        </w:tc>
        <w:tc>
          <w:tcPr>
            <w:tcW w:w="2484" w:type="dxa"/>
          </w:tcPr>
          <w:p w14:paraId="191243C0" w14:textId="5B6EB635" w:rsidR="00EC5D47" w:rsidRPr="001B1C5E" w:rsidRDefault="00EC5D47" w:rsidP="00EC5D47">
            <w:pPr>
              <w:rPr>
                <w:rFonts w:cstheme="minorHAnsi"/>
              </w:rPr>
            </w:pPr>
            <w:r w:rsidRPr="001B1C5E">
              <w:rPr>
                <w:rFonts w:cstheme="minorHAnsi"/>
              </w:rPr>
              <w:lastRenderedPageBreak/>
              <w:t>178-28-ISEG-SEGA-2021</w:t>
            </w:r>
          </w:p>
        </w:tc>
        <w:tc>
          <w:tcPr>
            <w:tcW w:w="1843" w:type="dxa"/>
          </w:tcPr>
          <w:p w14:paraId="6CBDDA7D" w14:textId="4150FB13" w:rsidR="00EC5D47" w:rsidRPr="001B1C5E" w:rsidRDefault="00EC5D47" w:rsidP="00EC5D47">
            <w:pPr>
              <w:rPr>
                <w:rFonts w:cstheme="minorHAnsi"/>
              </w:rPr>
            </w:pPr>
            <w:r w:rsidRPr="001B1C5E">
              <w:rPr>
                <w:rFonts w:cstheme="minorHAnsi"/>
              </w:rPr>
              <w:t>04-02-2021</w:t>
            </w:r>
          </w:p>
        </w:tc>
      </w:tr>
      <w:tr w:rsidR="00EC5D47" w:rsidRPr="001B1C5E" w14:paraId="588E0272" w14:textId="77777777" w:rsidTr="00F934FE">
        <w:trPr>
          <w:trHeight w:val="260"/>
        </w:trPr>
        <w:tc>
          <w:tcPr>
            <w:tcW w:w="1815" w:type="dxa"/>
          </w:tcPr>
          <w:p w14:paraId="6F4FE177" w14:textId="6666BC6D" w:rsidR="00EC5D47" w:rsidRPr="001B1C5E" w:rsidRDefault="00EC5D47" w:rsidP="00EC5D47">
            <w:pPr>
              <w:rPr>
                <w:rFonts w:cstheme="minorHAnsi"/>
              </w:rPr>
            </w:pPr>
            <w:r w:rsidRPr="001B1C5E">
              <w:rPr>
                <w:rFonts w:cstheme="minorHAnsi"/>
              </w:rPr>
              <w:t>16-SEGA-21</w:t>
            </w:r>
          </w:p>
        </w:tc>
        <w:tc>
          <w:tcPr>
            <w:tcW w:w="5448" w:type="dxa"/>
          </w:tcPr>
          <w:p w14:paraId="5ABCF05A" w14:textId="77777777" w:rsidR="00EC5D47" w:rsidRPr="001B1C5E" w:rsidRDefault="00EC5D47" w:rsidP="00EC5D47">
            <w:pPr>
              <w:jc w:val="both"/>
              <w:rPr>
                <w:rFonts w:cstheme="minorHAnsi"/>
              </w:rPr>
            </w:pPr>
            <w:r w:rsidRPr="001B1C5E">
              <w:rPr>
                <w:rFonts w:cstheme="minorHAnsi"/>
              </w:rPr>
              <w:t>Segundo seguimiento de la recomendación 4.4 a la Sección de Fraudes Departamento de Investigaciones Criminales OIJ, emitida en el informe No. 543-63-SAEE-2020, del 14 de mayo de 2020, relacionado con la “Estudio Operativo en la Sección de Fraudes del Departamento de Investigaciones Criminales del Organismo de Investigación Judicial”.</w:t>
            </w:r>
          </w:p>
          <w:p w14:paraId="668990E5" w14:textId="77777777" w:rsidR="00EC5D47" w:rsidRPr="001B1C5E" w:rsidRDefault="00EC5D47" w:rsidP="00EC5D47">
            <w:pPr>
              <w:jc w:val="both"/>
              <w:rPr>
                <w:rFonts w:cstheme="minorHAnsi"/>
              </w:rPr>
            </w:pPr>
          </w:p>
        </w:tc>
        <w:tc>
          <w:tcPr>
            <w:tcW w:w="2484" w:type="dxa"/>
          </w:tcPr>
          <w:p w14:paraId="468890C2" w14:textId="1D5D8E7B" w:rsidR="00EC5D47" w:rsidRPr="001B1C5E" w:rsidRDefault="00EC5D47" w:rsidP="00EC5D47">
            <w:pPr>
              <w:rPr>
                <w:rFonts w:cstheme="minorHAnsi"/>
              </w:rPr>
            </w:pPr>
            <w:r w:rsidRPr="001B1C5E">
              <w:rPr>
                <w:rFonts w:cstheme="minorHAnsi"/>
              </w:rPr>
              <w:t>179-35-ISEG-SEGA-2021</w:t>
            </w:r>
          </w:p>
        </w:tc>
        <w:tc>
          <w:tcPr>
            <w:tcW w:w="1843" w:type="dxa"/>
          </w:tcPr>
          <w:p w14:paraId="00264E14" w14:textId="292FB9BC" w:rsidR="00EC5D47" w:rsidRPr="001B1C5E" w:rsidRDefault="00EC5D47" w:rsidP="00EC5D47">
            <w:pPr>
              <w:rPr>
                <w:rFonts w:cstheme="minorHAnsi"/>
              </w:rPr>
            </w:pPr>
            <w:r w:rsidRPr="001B1C5E">
              <w:rPr>
                <w:rFonts w:cstheme="minorHAnsi"/>
              </w:rPr>
              <w:t>04-02-2021</w:t>
            </w:r>
          </w:p>
        </w:tc>
      </w:tr>
      <w:tr w:rsidR="007C6ED4" w:rsidRPr="001B1C5E" w14:paraId="0F438CB5" w14:textId="77777777" w:rsidTr="00F934FE">
        <w:trPr>
          <w:trHeight w:val="260"/>
        </w:trPr>
        <w:tc>
          <w:tcPr>
            <w:tcW w:w="1815" w:type="dxa"/>
          </w:tcPr>
          <w:p w14:paraId="062A9ED2" w14:textId="4CB1B6EE" w:rsidR="007C6ED4" w:rsidRPr="001B1C5E" w:rsidRDefault="007C6ED4" w:rsidP="007C6ED4">
            <w:pPr>
              <w:rPr>
                <w:rFonts w:cstheme="minorHAnsi"/>
              </w:rPr>
            </w:pPr>
            <w:r w:rsidRPr="001B1C5E">
              <w:rPr>
                <w:rFonts w:cstheme="minorHAnsi"/>
              </w:rPr>
              <w:t>17-SEGA-21</w:t>
            </w:r>
          </w:p>
        </w:tc>
        <w:tc>
          <w:tcPr>
            <w:tcW w:w="5448" w:type="dxa"/>
          </w:tcPr>
          <w:p w14:paraId="2C1B8900" w14:textId="5FDBF953" w:rsidR="007C6ED4" w:rsidRPr="001B1C5E" w:rsidRDefault="007C6ED4" w:rsidP="007C6ED4">
            <w:pPr>
              <w:jc w:val="both"/>
              <w:rPr>
                <w:rFonts w:cstheme="minorHAnsi"/>
              </w:rPr>
            </w:pPr>
            <w:r w:rsidRPr="001B1C5E">
              <w:rPr>
                <w:rFonts w:cstheme="minorHAnsi"/>
              </w:rPr>
              <w:t>Seguimiento de la sugerencia 1 a la Dirección de Tecnología de Información, emitida en el informe No. N°799-74-SATI-2019 del 9 de julio de 2019, relacionada con el Informe de advertencia relativo a la Evaluación del proceso de inclusión de requerimientos tecnológicos a nivel nacional, en el presupuesto de la Dirección de Tecnología de Información.</w:t>
            </w:r>
          </w:p>
        </w:tc>
        <w:tc>
          <w:tcPr>
            <w:tcW w:w="2484" w:type="dxa"/>
          </w:tcPr>
          <w:p w14:paraId="37638D02" w14:textId="14F8C4FD" w:rsidR="007C6ED4" w:rsidRPr="001B1C5E" w:rsidRDefault="007C6ED4" w:rsidP="007C6ED4">
            <w:pPr>
              <w:rPr>
                <w:rFonts w:cstheme="minorHAnsi"/>
              </w:rPr>
            </w:pPr>
            <w:r w:rsidRPr="001B1C5E">
              <w:rPr>
                <w:rFonts w:cstheme="minorHAnsi"/>
              </w:rPr>
              <w:t>190-37-ISEG-SEGA-2021</w:t>
            </w:r>
          </w:p>
        </w:tc>
        <w:tc>
          <w:tcPr>
            <w:tcW w:w="1843" w:type="dxa"/>
          </w:tcPr>
          <w:p w14:paraId="01254E90" w14:textId="26A9DD9A" w:rsidR="007C6ED4" w:rsidRPr="001B1C5E" w:rsidRDefault="007C6ED4" w:rsidP="007C6ED4">
            <w:pPr>
              <w:rPr>
                <w:rFonts w:cstheme="minorHAnsi"/>
              </w:rPr>
            </w:pPr>
            <w:r w:rsidRPr="001B1C5E">
              <w:rPr>
                <w:rFonts w:cstheme="minorHAnsi"/>
              </w:rPr>
              <w:t>05-02-2021</w:t>
            </w:r>
          </w:p>
        </w:tc>
      </w:tr>
      <w:tr w:rsidR="007C6ED4" w:rsidRPr="001B1C5E" w14:paraId="3BC30A8E" w14:textId="77777777" w:rsidTr="00F934FE">
        <w:trPr>
          <w:trHeight w:val="260"/>
        </w:trPr>
        <w:tc>
          <w:tcPr>
            <w:tcW w:w="1815" w:type="dxa"/>
          </w:tcPr>
          <w:p w14:paraId="72A7A79B" w14:textId="10D53045" w:rsidR="007C6ED4" w:rsidRPr="001B1C5E" w:rsidRDefault="007C6ED4" w:rsidP="007C6ED4">
            <w:pPr>
              <w:rPr>
                <w:rFonts w:cstheme="minorHAnsi"/>
              </w:rPr>
            </w:pPr>
            <w:r w:rsidRPr="001B1C5E">
              <w:rPr>
                <w:rFonts w:cstheme="minorHAnsi"/>
              </w:rPr>
              <w:t>18-SEGA-21</w:t>
            </w:r>
          </w:p>
        </w:tc>
        <w:tc>
          <w:tcPr>
            <w:tcW w:w="5448" w:type="dxa"/>
          </w:tcPr>
          <w:p w14:paraId="6F7276C8" w14:textId="77777777" w:rsidR="007C6ED4" w:rsidRPr="001B1C5E" w:rsidRDefault="007C6ED4" w:rsidP="007C6ED4">
            <w:pPr>
              <w:jc w:val="both"/>
              <w:rPr>
                <w:rFonts w:cstheme="minorHAnsi"/>
              </w:rPr>
            </w:pPr>
            <w:r w:rsidRPr="001B1C5E">
              <w:rPr>
                <w:rFonts w:cstheme="minorHAnsi"/>
              </w:rPr>
              <w:t>Primer seguimiento de la recomendación 4.4 a la Dirección Ejecutiva, emitida en el informe No. 231-35-SAO-2020 del 20 de febrero de 2020, relacionado con la Evaluación operativa del Sistema para el Registro de Personas Agresoras (SRAG).</w:t>
            </w:r>
          </w:p>
          <w:p w14:paraId="24D5CAC3" w14:textId="77777777" w:rsidR="007C6ED4" w:rsidRPr="001B1C5E" w:rsidRDefault="007C6ED4" w:rsidP="007C6ED4">
            <w:pPr>
              <w:jc w:val="both"/>
              <w:rPr>
                <w:rFonts w:cstheme="minorHAnsi"/>
              </w:rPr>
            </w:pPr>
          </w:p>
        </w:tc>
        <w:tc>
          <w:tcPr>
            <w:tcW w:w="2484" w:type="dxa"/>
          </w:tcPr>
          <w:p w14:paraId="38D07295" w14:textId="1543BB96" w:rsidR="007C6ED4" w:rsidRPr="001B1C5E" w:rsidRDefault="007C6ED4" w:rsidP="007C6ED4">
            <w:pPr>
              <w:rPr>
                <w:rFonts w:cstheme="minorHAnsi"/>
              </w:rPr>
            </w:pPr>
            <w:r w:rsidRPr="001B1C5E">
              <w:rPr>
                <w:rFonts w:cstheme="minorHAnsi"/>
              </w:rPr>
              <w:t>198-41-ISEG-SEGA-2021</w:t>
            </w:r>
          </w:p>
        </w:tc>
        <w:tc>
          <w:tcPr>
            <w:tcW w:w="1843" w:type="dxa"/>
          </w:tcPr>
          <w:p w14:paraId="2FC88C81" w14:textId="628036BE" w:rsidR="007C6ED4" w:rsidRPr="001B1C5E" w:rsidRDefault="007C6ED4" w:rsidP="007C6ED4">
            <w:pPr>
              <w:rPr>
                <w:rFonts w:cstheme="minorHAnsi"/>
              </w:rPr>
            </w:pPr>
            <w:r w:rsidRPr="001B1C5E">
              <w:rPr>
                <w:rFonts w:cstheme="minorHAnsi"/>
              </w:rPr>
              <w:t>05-02-2021</w:t>
            </w:r>
          </w:p>
        </w:tc>
      </w:tr>
      <w:tr w:rsidR="007C6ED4" w:rsidRPr="001B1C5E" w14:paraId="73B9D59D" w14:textId="77777777" w:rsidTr="00F934FE">
        <w:trPr>
          <w:trHeight w:val="260"/>
        </w:trPr>
        <w:tc>
          <w:tcPr>
            <w:tcW w:w="1815" w:type="dxa"/>
          </w:tcPr>
          <w:p w14:paraId="565487D5" w14:textId="6B23239E" w:rsidR="007C6ED4" w:rsidRPr="001B1C5E" w:rsidRDefault="007C6ED4" w:rsidP="007C6ED4">
            <w:pPr>
              <w:rPr>
                <w:rFonts w:cstheme="minorHAnsi"/>
              </w:rPr>
            </w:pPr>
            <w:r w:rsidRPr="001B1C5E">
              <w:rPr>
                <w:rFonts w:cstheme="minorHAnsi"/>
              </w:rPr>
              <w:t>19-SEGA-21</w:t>
            </w:r>
          </w:p>
        </w:tc>
        <w:tc>
          <w:tcPr>
            <w:tcW w:w="5448" w:type="dxa"/>
          </w:tcPr>
          <w:p w14:paraId="6574ADFB" w14:textId="77777777" w:rsidR="007C6ED4" w:rsidRPr="001B1C5E" w:rsidRDefault="007C6ED4" w:rsidP="007C6ED4">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 xml:space="preserve">Primer seguimiento de la recomendación 4.2 a la Dirección Ejecutiva, emitida en el informe No. ° 1295-32-SAEEC-2020 del 26 de octubre de 2020, relacionado con el Mejoramiento del sistema de control interno de los dineros recibidos en efectivo por parte de los juzgados </w:t>
            </w:r>
            <w:r w:rsidRPr="001B1C5E">
              <w:rPr>
                <w:rFonts w:asciiTheme="minorHAnsi" w:eastAsiaTheme="minorEastAsia" w:hAnsiTheme="minorHAnsi" w:cstheme="minorHAnsi"/>
                <w:sz w:val="22"/>
                <w:szCs w:val="22"/>
              </w:rPr>
              <w:lastRenderedPageBreak/>
              <w:t>penales y de pensiones alimentarias del I Circuito Judicial de Guanacaste y el II Circuito Judicial de Alajuela.</w:t>
            </w:r>
          </w:p>
          <w:p w14:paraId="03EBD385" w14:textId="77777777" w:rsidR="007C6ED4" w:rsidRPr="001B1C5E" w:rsidRDefault="007C6ED4" w:rsidP="007C6ED4">
            <w:pPr>
              <w:jc w:val="both"/>
              <w:rPr>
                <w:rFonts w:cstheme="minorHAnsi"/>
              </w:rPr>
            </w:pPr>
          </w:p>
        </w:tc>
        <w:tc>
          <w:tcPr>
            <w:tcW w:w="2484" w:type="dxa"/>
          </w:tcPr>
          <w:p w14:paraId="091E4054" w14:textId="48435245" w:rsidR="007C6ED4" w:rsidRPr="001B1C5E" w:rsidRDefault="007C6ED4" w:rsidP="007C6ED4">
            <w:pPr>
              <w:rPr>
                <w:rFonts w:cstheme="minorHAnsi"/>
              </w:rPr>
            </w:pPr>
            <w:r w:rsidRPr="001B1C5E">
              <w:rPr>
                <w:rFonts w:cstheme="minorHAnsi"/>
              </w:rPr>
              <w:lastRenderedPageBreak/>
              <w:t>204-42-ISEG-SEGA-2021</w:t>
            </w:r>
          </w:p>
        </w:tc>
        <w:tc>
          <w:tcPr>
            <w:tcW w:w="1843" w:type="dxa"/>
          </w:tcPr>
          <w:p w14:paraId="68969408" w14:textId="59B803F8" w:rsidR="007C6ED4" w:rsidRPr="001B1C5E" w:rsidRDefault="007C6ED4" w:rsidP="007C6ED4">
            <w:pPr>
              <w:rPr>
                <w:rFonts w:cstheme="minorHAnsi"/>
              </w:rPr>
            </w:pPr>
            <w:r w:rsidRPr="001B1C5E">
              <w:rPr>
                <w:rFonts w:cstheme="minorHAnsi"/>
              </w:rPr>
              <w:t>09-02-2021</w:t>
            </w:r>
          </w:p>
        </w:tc>
      </w:tr>
      <w:tr w:rsidR="005E2EFF" w:rsidRPr="001B1C5E" w14:paraId="3AC4E45D" w14:textId="77777777" w:rsidTr="00F934FE">
        <w:trPr>
          <w:trHeight w:val="260"/>
        </w:trPr>
        <w:tc>
          <w:tcPr>
            <w:tcW w:w="1815" w:type="dxa"/>
          </w:tcPr>
          <w:p w14:paraId="008EB780" w14:textId="1FA8F5FA" w:rsidR="005E2EFF" w:rsidRPr="001B1C5E" w:rsidRDefault="005E2EFF" w:rsidP="005E2EFF">
            <w:pPr>
              <w:rPr>
                <w:rFonts w:cstheme="minorHAnsi"/>
              </w:rPr>
            </w:pPr>
            <w:r w:rsidRPr="001B1C5E">
              <w:rPr>
                <w:rFonts w:cstheme="minorHAnsi"/>
              </w:rPr>
              <w:t>20-SEGA-21</w:t>
            </w:r>
          </w:p>
        </w:tc>
        <w:tc>
          <w:tcPr>
            <w:tcW w:w="5448" w:type="dxa"/>
          </w:tcPr>
          <w:p w14:paraId="7E22558E" w14:textId="07187106" w:rsidR="005E2EFF" w:rsidRPr="001B1C5E" w:rsidRDefault="005E2EFF" w:rsidP="00623E80">
            <w:pPr>
              <w:pStyle w:val="NormalWeb"/>
              <w:jc w:val="both"/>
              <w:rPr>
                <w:rFonts w:asciiTheme="minorHAnsi" w:hAnsiTheme="minorHAnsi" w:cstheme="minorHAnsi"/>
                <w:sz w:val="22"/>
                <w:szCs w:val="22"/>
              </w:rPr>
            </w:pPr>
            <w:r w:rsidRPr="001B1C5E">
              <w:rPr>
                <w:rFonts w:asciiTheme="minorHAnsi" w:eastAsiaTheme="minorEastAsia" w:hAnsiTheme="minorHAnsi" w:cstheme="minorHAnsi"/>
                <w:sz w:val="22"/>
                <w:szCs w:val="22"/>
              </w:rPr>
              <w:t>Primer seguimiento de la recomendación 4.1 a la Dirección Ejecutiva, emitida en el informe No. N° 831-37-SAEE-2019 del 16 de julio de 2019, relacionado con el Mejoramiento del sistema de control interno de la Administración Regional de San Carlos.</w:t>
            </w:r>
          </w:p>
        </w:tc>
        <w:tc>
          <w:tcPr>
            <w:tcW w:w="2484" w:type="dxa"/>
          </w:tcPr>
          <w:p w14:paraId="0639214D" w14:textId="7EE2BF9A" w:rsidR="005E2EFF" w:rsidRPr="001B1C5E" w:rsidRDefault="005E2EFF" w:rsidP="005E2EFF">
            <w:pPr>
              <w:rPr>
                <w:rFonts w:cstheme="minorHAnsi"/>
              </w:rPr>
            </w:pPr>
            <w:r w:rsidRPr="001B1C5E">
              <w:rPr>
                <w:rFonts w:cstheme="minorHAnsi"/>
              </w:rPr>
              <w:t>208-43-ISEG-SEGA-2021</w:t>
            </w:r>
          </w:p>
        </w:tc>
        <w:tc>
          <w:tcPr>
            <w:tcW w:w="1843" w:type="dxa"/>
          </w:tcPr>
          <w:p w14:paraId="58BF379A" w14:textId="5BDD622B" w:rsidR="005E2EFF" w:rsidRPr="001B1C5E" w:rsidRDefault="005E2EFF" w:rsidP="005E2EFF">
            <w:pPr>
              <w:rPr>
                <w:rFonts w:cstheme="minorHAnsi"/>
              </w:rPr>
            </w:pPr>
            <w:r w:rsidRPr="001B1C5E">
              <w:rPr>
                <w:rFonts w:cstheme="minorHAnsi"/>
              </w:rPr>
              <w:t>10-02-2021</w:t>
            </w:r>
          </w:p>
        </w:tc>
      </w:tr>
      <w:tr w:rsidR="00E903AD" w:rsidRPr="001B1C5E" w14:paraId="690CDF31" w14:textId="77777777" w:rsidTr="00F934FE">
        <w:trPr>
          <w:trHeight w:val="260"/>
        </w:trPr>
        <w:tc>
          <w:tcPr>
            <w:tcW w:w="1815" w:type="dxa"/>
          </w:tcPr>
          <w:p w14:paraId="43CE9892" w14:textId="7DD271BF" w:rsidR="00E903AD" w:rsidRPr="001B1C5E" w:rsidRDefault="00E903AD" w:rsidP="00E903AD">
            <w:pPr>
              <w:rPr>
                <w:rFonts w:cstheme="minorHAnsi"/>
              </w:rPr>
            </w:pPr>
            <w:r w:rsidRPr="001B1C5E">
              <w:rPr>
                <w:rFonts w:cstheme="minorHAnsi"/>
              </w:rPr>
              <w:t>21-SEGA-21</w:t>
            </w:r>
          </w:p>
        </w:tc>
        <w:tc>
          <w:tcPr>
            <w:tcW w:w="5448" w:type="dxa"/>
          </w:tcPr>
          <w:p w14:paraId="21113786" w14:textId="35F2D68F" w:rsidR="00E903AD" w:rsidRPr="001B1C5E" w:rsidRDefault="00E903AD" w:rsidP="00E903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5.1, 5.3 y 5.4 a la Secci</w:t>
            </w:r>
            <w:r w:rsidR="00E1591B" w:rsidRPr="001B1C5E">
              <w:rPr>
                <w:rFonts w:asciiTheme="minorHAnsi" w:eastAsiaTheme="minorEastAsia" w:hAnsiTheme="minorHAnsi" w:cstheme="minorHAnsi"/>
                <w:sz w:val="22"/>
                <w:szCs w:val="22"/>
              </w:rPr>
              <w:t xml:space="preserve">ón de Legitimación de Capitales </w:t>
            </w:r>
            <w:r w:rsidRPr="001B1C5E">
              <w:rPr>
                <w:rFonts w:asciiTheme="minorHAnsi" w:eastAsiaTheme="minorEastAsia" w:hAnsiTheme="minorHAnsi" w:cstheme="minorHAnsi"/>
                <w:sz w:val="22"/>
                <w:szCs w:val="22"/>
              </w:rPr>
              <w:t>Dep</w:t>
            </w:r>
            <w:r w:rsidR="00E1591B" w:rsidRPr="001B1C5E">
              <w:rPr>
                <w:rFonts w:asciiTheme="minorHAnsi" w:eastAsiaTheme="minorEastAsia" w:hAnsiTheme="minorHAnsi" w:cstheme="minorHAnsi"/>
                <w:sz w:val="22"/>
                <w:szCs w:val="22"/>
              </w:rPr>
              <w:t>artamento</w:t>
            </w:r>
            <w:r w:rsidRPr="001B1C5E">
              <w:rPr>
                <w:rFonts w:asciiTheme="minorHAnsi" w:eastAsiaTheme="minorEastAsia" w:hAnsiTheme="minorHAnsi" w:cstheme="minorHAnsi"/>
                <w:sz w:val="22"/>
                <w:szCs w:val="22"/>
              </w:rPr>
              <w:t xml:space="preserve"> de Investigaciones Criminales del OIJ, emitidas en el informe No. 1328-105-IAO-</w:t>
            </w:r>
            <w:r w:rsidRPr="001B1C5E">
              <w:rPr>
                <w:rFonts w:asciiTheme="minorHAnsi" w:eastAsiaTheme="minorEastAsia" w:hAnsiTheme="minorHAnsi" w:cstheme="minorHAnsi"/>
                <w:sz w:val="22"/>
                <w:szCs w:val="22"/>
              </w:rPr>
              <w:fldChar w:fldCharType="begin"/>
            </w:r>
            <w:r w:rsidRPr="001B1C5E">
              <w:rPr>
                <w:rFonts w:asciiTheme="minorHAnsi" w:eastAsiaTheme="minorEastAsia" w:hAnsiTheme="minorHAnsi" w:cstheme="minorHAnsi"/>
                <w:sz w:val="22"/>
                <w:szCs w:val="22"/>
              </w:rPr>
              <w:instrText xml:space="preserve"> &lt;xsl:value-of select="TmData/PROJECT/PROFILE/STAFFTYPE"/&gt; </w:instrText>
            </w:r>
            <w:r w:rsidRPr="001B1C5E">
              <w:rPr>
                <w:rFonts w:asciiTheme="minorHAnsi" w:eastAsiaTheme="minorEastAsia" w:hAnsiTheme="minorHAnsi" w:cstheme="minorHAnsi"/>
                <w:sz w:val="22"/>
                <w:szCs w:val="22"/>
              </w:rPr>
              <w:fldChar w:fldCharType="separate"/>
            </w:r>
            <w:r w:rsidRPr="001B1C5E">
              <w:rPr>
                <w:rFonts w:asciiTheme="minorHAnsi" w:eastAsiaTheme="minorEastAsia" w:hAnsiTheme="minorHAnsi" w:cstheme="minorHAnsi"/>
                <w:sz w:val="22"/>
                <w:szCs w:val="22"/>
              </w:rPr>
              <w:t>«Staff_type»</w:t>
            </w:r>
            <w:r w:rsidRPr="001B1C5E">
              <w:rPr>
                <w:rFonts w:asciiTheme="minorHAnsi" w:eastAsiaTheme="minorEastAsia" w:hAnsiTheme="minorHAnsi" w:cstheme="minorHAnsi"/>
                <w:sz w:val="22"/>
                <w:szCs w:val="22"/>
              </w:rPr>
              <w:fldChar w:fldCharType="end"/>
            </w:r>
            <w:r w:rsidRPr="001B1C5E">
              <w:rPr>
                <w:rFonts w:asciiTheme="minorHAnsi" w:eastAsiaTheme="minorEastAsia" w:hAnsiTheme="minorHAnsi" w:cstheme="minorHAnsi"/>
                <w:sz w:val="22"/>
                <w:szCs w:val="22"/>
              </w:rPr>
              <w:t xml:space="preserve">SAEE-2020 del 30 de octubre del 2020, relacionado con </w:t>
            </w:r>
            <w:r w:rsidR="006C52C1">
              <w:rPr>
                <w:rFonts w:asciiTheme="minorHAnsi" w:eastAsiaTheme="minorEastAsia" w:hAnsiTheme="minorHAnsi" w:cstheme="minorHAnsi"/>
                <w:sz w:val="22"/>
                <w:szCs w:val="22"/>
              </w:rPr>
              <w:t>el</w:t>
            </w:r>
            <w:r w:rsidRPr="001B1C5E">
              <w:rPr>
                <w:rFonts w:asciiTheme="minorHAnsi" w:eastAsiaTheme="minorEastAsia" w:hAnsiTheme="minorHAnsi" w:cstheme="minorHAnsi"/>
                <w:sz w:val="22"/>
                <w:szCs w:val="22"/>
              </w:rPr>
              <w:t xml:space="preserve"> Estudio Operativo en la Sección de Legitimación de Capitales del Departamento de Investigaciones Criminales del Organismo de Investigación Judicial.</w:t>
            </w:r>
          </w:p>
          <w:p w14:paraId="67BFFDAA" w14:textId="77777777" w:rsidR="00E903AD" w:rsidRPr="001B1C5E" w:rsidRDefault="00E903AD" w:rsidP="00E903AD">
            <w:pPr>
              <w:jc w:val="both"/>
              <w:rPr>
                <w:rFonts w:cstheme="minorHAnsi"/>
              </w:rPr>
            </w:pPr>
          </w:p>
        </w:tc>
        <w:tc>
          <w:tcPr>
            <w:tcW w:w="2484" w:type="dxa"/>
          </w:tcPr>
          <w:p w14:paraId="4B7360C9" w14:textId="2C8BDA89" w:rsidR="00E903AD" w:rsidRPr="001B1C5E" w:rsidRDefault="00E903AD" w:rsidP="00E903AD">
            <w:pPr>
              <w:rPr>
                <w:rFonts w:cstheme="minorHAnsi"/>
              </w:rPr>
            </w:pPr>
            <w:r w:rsidRPr="001B1C5E">
              <w:rPr>
                <w:rFonts w:eastAsiaTheme="minorEastAsia" w:cstheme="minorHAnsi"/>
              </w:rPr>
              <w:t>212-36-ISEG-SEGA-2021</w:t>
            </w:r>
          </w:p>
        </w:tc>
        <w:tc>
          <w:tcPr>
            <w:tcW w:w="1843" w:type="dxa"/>
          </w:tcPr>
          <w:p w14:paraId="2454ECCB" w14:textId="0C4B7EDB" w:rsidR="00E903AD" w:rsidRPr="001B1C5E" w:rsidRDefault="00E903AD" w:rsidP="00E903AD">
            <w:pPr>
              <w:rPr>
                <w:rFonts w:cstheme="minorHAnsi"/>
              </w:rPr>
            </w:pPr>
            <w:r w:rsidRPr="001B1C5E">
              <w:rPr>
                <w:rFonts w:eastAsiaTheme="minorEastAsia" w:cstheme="minorHAnsi"/>
              </w:rPr>
              <w:t>10-02-2021</w:t>
            </w:r>
          </w:p>
        </w:tc>
      </w:tr>
      <w:tr w:rsidR="00A34AED" w:rsidRPr="001B1C5E" w14:paraId="13426772" w14:textId="77777777" w:rsidTr="00F934FE">
        <w:trPr>
          <w:trHeight w:val="260"/>
        </w:trPr>
        <w:tc>
          <w:tcPr>
            <w:tcW w:w="1815" w:type="dxa"/>
          </w:tcPr>
          <w:p w14:paraId="1BDCC1B3" w14:textId="4B4CDFAD" w:rsidR="00A34AED" w:rsidRPr="001B1C5E" w:rsidRDefault="00A34AED" w:rsidP="00A34AED">
            <w:pPr>
              <w:rPr>
                <w:rFonts w:cstheme="minorHAnsi"/>
              </w:rPr>
            </w:pPr>
            <w:r w:rsidRPr="001B1C5E">
              <w:rPr>
                <w:rFonts w:cstheme="minorHAnsi"/>
              </w:rPr>
              <w:t>22-SEGA-21</w:t>
            </w:r>
          </w:p>
        </w:tc>
        <w:tc>
          <w:tcPr>
            <w:tcW w:w="5448" w:type="dxa"/>
          </w:tcPr>
          <w:p w14:paraId="7EFFC1EC" w14:textId="7C1A6D11" w:rsidR="00A34AED" w:rsidRPr="001B1C5E" w:rsidRDefault="00A34AED" w:rsidP="00A34AED">
            <w:pPr>
              <w:jc w:val="both"/>
              <w:rPr>
                <w:rFonts w:cstheme="minorHAnsi"/>
              </w:rPr>
            </w:pPr>
            <w:r w:rsidRPr="001B1C5E">
              <w:rPr>
                <w:rFonts w:eastAsiaTheme="minorEastAsia" w:cstheme="minorHAnsi"/>
              </w:rPr>
              <w:t xml:space="preserve">Primer seguimiento de las recomendaciones No. 5.2, 5.3 y 5.4 a la Fiscalía General de la República, emitidas en el informe No. 81-09-SAO-2020 del 20 de enero de 2020, relacionado con el </w:t>
            </w:r>
            <w:bookmarkStart w:id="0" w:name="_Hlk63930918"/>
            <w:r w:rsidRPr="001B1C5E">
              <w:rPr>
                <w:rFonts w:eastAsiaTheme="minorEastAsia" w:cstheme="minorHAnsi"/>
              </w:rPr>
              <w:t>Mejoramiento del sistema de control interno de la Unidad Administrativa del Ministerio Público</w:t>
            </w:r>
            <w:bookmarkEnd w:id="0"/>
            <w:r w:rsidRPr="001B1C5E">
              <w:rPr>
                <w:rFonts w:eastAsiaTheme="minorEastAsia" w:cstheme="minorHAnsi"/>
              </w:rPr>
              <w:t>.</w:t>
            </w:r>
          </w:p>
        </w:tc>
        <w:tc>
          <w:tcPr>
            <w:tcW w:w="2484" w:type="dxa"/>
          </w:tcPr>
          <w:p w14:paraId="34BF6908" w14:textId="1CD730C5" w:rsidR="00A34AED" w:rsidRPr="001B1C5E" w:rsidRDefault="00A34AED" w:rsidP="00A34AED">
            <w:pPr>
              <w:rPr>
                <w:rFonts w:cstheme="minorHAnsi"/>
              </w:rPr>
            </w:pPr>
            <w:r w:rsidRPr="001B1C5E">
              <w:rPr>
                <w:rFonts w:eastAsiaTheme="minorEastAsia" w:cstheme="minorHAnsi"/>
              </w:rPr>
              <w:t>223-50-ISEG-SEGA-2021</w:t>
            </w:r>
          </w:p>
        </w:tc>
        <w:tc>
          <w:tcPr>
            <w:tcW w:w="1843" w:type="dxa"/>
          </w:tcPr>
          <w:p w14:paraId="2E2D19C5" w14:textId="0676B855" w:rsidR="00A34AED" w:rsidRPr="001B1C5E" w:rsidRDefault="00A34AED" w:rsidP="00A34AED">
            <w:pPr>
              <w:rPr>
                <w:rFonts w:cstheme="minorHAnsi"/>
              </w:rPr>
            </w:pPr>
            <w:r w:rsidRPr="001B1C5E">
              <w:rPr>
                <w:rFonts w:eastAsiaTheme="minorEastAsia" w:cstheme="minorHAnsi"/>
              </w:rPr>
              <w:t>12-02-2021</w:t>
            </w:r>
          </w:p>
        </w:tc>
      </w:tr>
      <w:tr w:rsidR="00A34AED" w:rsidRPr="001B1C5E" w14:paraId="77BA9EAC" w14:textId="77777777" w:rsidTr="00F934FE">
        <w:trPr>
          <w:trHeight w:val="260"/>
        </w:trPr>
        <w:tc>
          <w:tcPr>
            <w:tcW w:w="1815" w:type="dxa"/>
          </w:tcPr>
          <w:p w14:paraId="662D2AB6" w14:textId="7DF7512D" w:rsidR="00A34AED" w:rsidRPr="001B1C5E" w:rsidRDefault="00A34AED" w:rsidP="00A34AED">
            <w:pPr>
              <w:rPr>
                <w:rFonts w:cstheme="minorHAnsi"/>
              </w:rPr>
            </w:pPr>
            <w:r w:rsidRPr="001B1C5E">
              <w:rPr>
                <w:rFonts w:cstheme="minorHAnsi"/>
              </w:rPr>
              <w:t>23-SEGA-21</w:t>
            </w:r>
          </w:p>
        </w:tc>
        <w:tc>
          <w:tcPr>
            <w:tcW w:w="5448" w:type="dxa"/>
          </w:tcPr>
          <w:p w14:paraId="138A424A" w14:textId="77777777" w:rsidR="00A34AED" w:rsidRPr="001B1C5E" w:rsidRDefault="00A34AED" w:rsidP="00A34AE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4.1 y 4.2 a la Fiscalía General de la República, emitidas en el informe No. 424-56-SAO-2020 del 01 de abril de 2020, relacionado con la Mejoramiento del sistema de control interno de la Fiscalía Adjunta de Ejecución de la Pena.</w:t>
            </w:r>
          </w:p>
          <w:p w14:paraId="6DCC627A" w14:textId="77777777" w:rsidR="00A34AED" w:rsidRPr="001B1C5E" w:rsidRDefault="00A34AED" w:rsidP="00A34AED">
            <w:pPr>
              <w:jc w:val="both"/>
              <w:rPr>
                <w:rFonts w:cstheme="minorHAnsi"/>
              </w:rPr>
            </w:pPr>
          </w:p>
        </w:tc>
        <w:tc>
          <w:tcPr>
            <w:tcW w:w="2484" w:type="dxa"/>
          </w:tcPr>
          <w:p w14:paraId="54EAE4C5" w14:textId="3A1DC735" w:rsidR="00A34AED" w:rsidRPr="001B1C5E" w:rsidRDefault="00A34AED" w:rsidP="00A34AED">
            <w:pPr>
              <w:rPr>
                <w:rFonts w:cstheme="minorHAnsi"/>
              </w:rPr>
            </w:pPr>
            <w:r w:rsidRPr="001B1C5E">
              <w:rPr>
                <w:rFonts w:cstheme="minorHAnsi"/>
              </w:rPr>
              <w:t>227-51-ISEG-SEGA-2021</w:t>
            </w:r>
          </w:p>
        </w:tc>
        <w:tc>
          <w:tcPr>
            <w:tcW w:w="1843" w:type="dxa"/>
          </w:tcPr>
          <w:p w14:paraId="52573C8C" w14:textId="23700A2E" w:rsidR="00A34AED" w:rsidRPr="001B1C5E" w:rsidRDefault="00A34AED" w:rsidP="00A34AED">
            <w:pPr>
              <w:rPr>
                <w:rFonts w:cstheme="minorHAnsi"/>
              </w:rPr>
            </w:pPr>
            <w:r w:rsidRPr="001B1C5E">
              <w:rPr>
                <w:rFonts w:cstheme="minorHAnsi"/>
              </w:rPr>
              <w:t>16-02-2021</w:t>
            </w:r>
          </w:p>
        </w:tc>
      </w:tr>
      <w:tr w:rsidR="00891566" w:rsidRPr="001B1C5E" w14:paraId="2C4895F1" w14:textId="77777777" w:rsidTr="00F934FE">
        <w:trPr>
          <w:trHeight w:val="260"/>
        </w:trPr>
        <w:tc>
          <w:tcPr>
            <w:tcW w:w="1815" w:type="dxa"/>
          </w:tcPr>
          <w:p w14:paraId="6791E703" w14:textId="29FD370A" w:rsidR="00891566" w:rsidRPr="001B1C5E" w:rsidRDefault="00891566" w:rsidP="00891566">
            <w:pPr>
              <w:rPr>
                <w:rFonts w:cstheme="minorHAnsi"/>
              </w:rPr>
            </w:pPr>
            <w:r w:rsidRPr="001B1C5E">
              <w:rPr>
                <w:rFonts w:cstheme="minorHAnsi"/>
              </w:rPr>
              <w:t>24-SEGA-</w:t>
            </w:r>
            <w:r w:rsidR="00806500" w:rsidRPr="001B1C5E">
              <w:rPr>
                <w:rFonts w:cstheme="minorHAnsi"/>
              </w:rPr>
              <w:t>2</w:t>
            </w:r>
            <w:r w:rsidRPr="001B1C5E">
              <w:rPr>
                <w:rFonts w:cstheme="minorHAnsi"/>
              </w:rPr>
              <w:t>1</w:t>
            </w:r>
          </w:p>
        </w:tc>
        <w:tc>
          <w:tcPr>
            <w:tcW w:w="5448" w:type="dxa"/>
          </w:tcPr>
          <w:p w14:paraId="74A91458" w14:textId="77777777" w:rsidR="00891566" w:rsidRPr="001B1C5E" w:rsidRDefault="00891566" w:rsidP="00891566">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 xml:space="preserve">Primer seguimiento de la recomendación 1.6 a la </w:t>
            </w:r>
            <w:r w:rsidRPr="001B1C5E">
              <w:rPr>
                <w:rFonts w:asciiTheme="minorHAnsi" w:eastAsiaTheme="minorEastAsia" w:hAnsiTheme="minorHAnsi" w:cstheme="minorHAnsi"/>
                <w:sz w:val="22"/>
                <w:szCs w:val="22"/>
              </w:rPr>
              <w:lastRenderedPageBreak/>
              <w:t>Dirección General del Organismo del Investigación Judicial, emitida en el informe No. ° 1259-50-SAEE-2018, del 05 de octubre de 2018, relacionado con el Mejoramiento del sistema de control interno en cuanto a la incorporación de recursos de la Ley N 8754 contra la delincuencia organizada a la Plataforma de Información Policial (PIP).</w:t>
            </w:r>
          </w:p>
          <w:p w14:paraId="63584AA9" w14:textId="77777777" w:rsidR="00891566" w:rsidRPr="001B1C5E" w:rsidRDefault="00891566" w:rsidP="00891566">
            <w:pPr>
              <w:jc w:val="both"/>
              <w:rPr>
                <w:rFonts w:cstheme="minorHAnsi"/>
              </w:rPr>
            </w:pPr>
          </w:p>
        </w:tc>
        <w:tc>
          <w:tcPr>
            <w:tcW w:w="2484" w:type="dxa"/>
          </w:tcPr>
          <w:p w14:paraId="4D3516CD" w14:textId="157E5D52" w:rsidR="00891566" w:rsidRPr="001B1C5E" w:rsidRDefault="00891566" w:rsidP="00891566">
            <w:pPr>
              <w:rPr>
                <w:rFonts w:cstheme="minorHAnsi"/>
              </w:rPr>
            </w:pPr>
            <w:r w:rsidRPr="001B1C5E">
              <w:rPr>
                <w:rFonts w:cstheme="minorHAnsi"/>
              </w:rPr>
              <w:lastRenderedPageBreak/>
              <w:t>252-57-ISEG-SEGA-2021</w:t>
            </w:r>
          </w:p>
        </w:tc>
        <w:tc>
          <w:tcPr>
            <w:tcW w:w="1843" w:type="dxa"/>
          </w:tcPr>
          <w:p w14:paraId="08B89569" w14:textId="2BCED541" w:rsidR="00891566" w:rsidRPr="001B1C5E" w:rsidRDefault="00891566" w:rsidP="00891566">
            <w:pPr>
              <w:rPr>
                <w:rFonts w:cstheme="minorHAnsi"/>
              </w:rPr>
            </w:pPr>
            <w:r w:rsidRPr="001B1C5E">
              <w:rPr>
                <w:rFonts w:cstheme="minorHAnsi"/>
              </w:rPr>
              <w:t>18-02-2021</w:t>
            </w:r>
          </w:p>
        </w:tc>
      </w:tr>
      <w:tr w:rsidR="00891566" w:rsidRPr="001B1C5E" w14:paraId="126D861E" w14:textId="77777777" w:rsidTr="00F934FE">
        <w:trPr>
          <w:trHeight w:val="260"/>
        </w:trPr>
        <w:tc>
          <w:tcPr>
            <w:tcW w:w="1815" w:type="dxa"/>
          </w:tcPr>
          <w:p w14:paraId="24E337BF" w14:textId="6E6AF4FA" w:rsidR="00891566" w:rsidRPr="001B1C5E" w:rsidRDefault="00891566" w:rsidP="00891566">
            <w:pPr>
              <w:rPr>
                <w:rFonts w:cstheme="minorHAnsi"/>
              </w:rPr>
            </w:pPr>
            <w:r w:rsidRPr="001B1C5E">
              <w:rPr>
                <w:rFonts w:cstheme="minorHAnsi"/>
              </w:rPr>
              <w:t>25-SEGA-21</w:t>
            </w:r>
          </w:p>
        </w:tc>
        <w:tc>
          <w:tcPr>
            <w:tcW w:w="5448" w:type="dxa"/>
          </w:tcPr>
          <w:p w14:paraId="333F9D1C" w14:textId="77777777" w:rsidR="00891566" w:rsidRPr="001B1C5E" w:rsidRDefault="00891566" w:rsidP="00891566">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recomendación No. 4.11 al Departamento de Proveeduría, emitida en el informe No. 39-02-SAEEC-</w:t>
            </w:r>
            <w:r w:rsidRPr="001B1C5E">
              <w:rPr>
                <w:rFonts w:asciiTheme="minorHAnsi" w:eastAsiaTheme="minorEastAsia" w:hAnsiTheme="minorHAnsi" w:cstheme="minorHAnsi"/>
                <w:sz w:val="22"/>
                <w:szCs w:val="22"/>
              </w:rPr>
              <w:fldChar w:fldCharType="begin"/>
            </w:r>
            <w:r w:rsidRPr="001B1C5E">
              <w:rPr>
                <w:rFonts w:asciiTheme="minorHAnsi" w:eastAsiaTheme="minorEastAsia" w:hAnsiTheme="minorHAnsi" w:cstheme="minorHAnsi"/>
                <w:sz w:val="22"/>
                <w:szCs w:val="22"/>
              </w:rPr>
              <w:instrText xml:space="preserve"> &lt;xsl:value-of select="TmData/PROJECT/PROFILE/STAFFTYPE"/&gt; </w:instrText>
            </w:r>
            <w:r w:rsidRPr="001B1C5E">
              <w:rPr>
                <w:rFonts w:asciiTheme="minorHAnsi" w:eastAsiaTheme="minorEastAsia" w:hAnsiTheme="minorHAnsi" w:cstheme="minorHAnsi"/>
                <w:sz w:val="22"/>
                <w:szCs w:val="22"/>
              </w:rPr>
              <w:fldChar w:fldCharType="separate"/>
            </w:r>
            <w:r w:rsidRPr="001B1C5E">
              <w:rPr>
                <w:rFonts w:asciiTheme="minorHAnsi" w:eastAsiaTheme="minorEastAsia" w:hAnsiTheme="minorHAnsi" w:cstheme="minorHAnsi"/>
                <w:sz w:val="22"/>
                <w:szCs w:val="22"/>
              </w:rPr>
              <w:t>«Staff_type»</w:t>
            </w:r>
            <w:r w:rsidRPr="001B1C5E">
              <w:rPr>
                <w:rFonts w:asciiTheme="minorHAnsi" w:eastAsiaTheme="minorEastAsia" w:hAnsiTheme="minorHAnsi" w:cstheme="minorHAnsi"/>
                <w:sz w:val="22"/>
                <w:szCs w:val="22"/>
              </w:rPr>
              <w:fldChar w:fldCharType="end"/>
            </w:r>
            <w:r w:rsidRPr="001B1C5E">
              <w:rPr>
                <w:rFonts w:asciiTheme="minorHAnsi" w:eastAsiaTheme="minorEastAsia" w:hAnsiTheme="minorHAnsi" w:cstheme="minorHAnsi"/>
                <w:sz w:val="22"/>
                <w:szCs w:val="22"/>
              </w:rPr>
              <w:t>2020 del 13 de enero de 2020, relacionado con la Evaluación de fondos públicos asignados a la caja chica y contratación administrativa de la Administración Regional del I Circuito Judicial de Alajuela.</w:t>
            </w:r>
          </w:p>
          <w:p w14:paraId="2A7B050E" w14:textId="77777777" w:rsidR="00891566" w:rsidRPr="001B1C5E" w:rsidRDefault="00891566" w:rsidP="00891566">
            <w:pPr>
              <w:pStyle w:val="NormalWeb"/>
              <w:jc w:val="both"/>
              <w:rPr>
                <w:rFonts w:asciiTheme="minorHAnsi" w:eastAsiaTheme="minorEastAsia" w:hAnsiTheme="minorHAnsi" w:cstheme="minorHAnsi"/>
                <w:sz w:val="22"/>
                <w:szCs w:val="22"/>
              </w:rPr>
            </w:pPr>
          </w:p>
          <w:p w14:paraId="3BDE58A7" w14:textId="77777777" w:rsidR="00891566" w:rsidRPr="001B1C5E" w:rsidRDefault="00891566" w:rsidP="00891566">
            <w:pPr>
              <w:jc w:val="both"/>
              <w:rPr>
                <w:rFonts w:cstheme="minorHAnsi"/>
              </w:rPr>
            </w:pPr>
          </w:p>
        </w:tc>
        <w:tc>
          <w:tcPr>
            <w:tcW w:w="2484" w:type="dxa"/>
          </w:tcPr>
          <w:p w14:paraId="5BFBD655" w14:textId="4C7DA14F" w:rsidR="00891566" w:rsidRPr="001B1C5E" w:rsidRDefault="00891566" w:rsidP="00891566">
            <w:pPr>
              <w:rPr>
                <w:rFonts w:cstheme="minorHAnsi"/>
              </w:rPr>
            </w:pPr>
            <w:r w:rsidRPr="001B1C5E">
              <w:rPr>
                <w:rFonts w:eastAsiaTheme="minorEastAsia" w:cstheme="minorHAnsi"/>
              </w:rPr>
              <w:t>253-60-ISEG-SEGA-2021</w:t>
            </w:r>
          </w:p>
        </w:tc>
        <w:tc>
          <w:tcPr>
            <w:tcW w:w="1843" w:type="dxa"/>
          </w:tcPr>
          <w:p w14:paraId="675A68A6" w14:textId="0AA22886" w:rsidR="00891566" w:rsidRPr="001B1C5E" w:rsidRDefault="00891566" w:rsidP="00891566">
            <w:pPr>
              <w:rPr>
                <w:rFonts w:cstheme="minorHAnsi"/>
              </w:rPr>
            </w:pPr>
            <w:r w:rsidRPr="001B1C5E">
              <w:rPr>
                <w:rFonts w:eastAsiaTheme="minorEastAsia" w:cstheme="minorHAnsi"/>
              </w:rPr>
              <w:t>18-02-2021</w:t>
            </w:r>
          </w:p>
        </w:tc>
      </w:tr>
      <w:tr w:rsidR="00891566" w:rsidRPr="001B1C5E" w14:paraId="35CDDF45" w14:textId="77777777" w:rsidTr="00F934FE">
        <w:trPr>
          <w:trHeight w:val="260"/>
        </w:trPr>
        <w:tc>
          <w:tcPr>
            <w:tcW w:w="1815" w:type="dxa"/>
          </w:tcPr>
          <w:p w14:paraId="12D53AD4" w14:textId="2A6B2F8A" w:rsidR="00891566" w:rsidRPr="001B1C5E" w:rsidRDefault="00891566" w:rsidP="00891566">
            <w:pPr>
              <w:rPr>
                <w:rFonts w:cstheme="minorHAnsi"/>
              </w:rPr>
            </w:pPr>
            <w:r w:rsidRPr="001B1C5E">
              <w:rPr>
                <w:rFonts w:cstheme="minorHAnsi"/>
              </w:rPr>
              <w:t>26-SEGA-21</w:t>
            </w:r>
          </w:p>
        </w:tc>
        <w:tc>
          <w:tcPr>
            <w:tcW w:w="5448" w:type="dxa"/>
          </w:tcPr>
          <w:p w14:paraId="193E901D" w14:textId="510994F5" w:rsidR="00891566" w:rsidRPr="001B1C5E" w:rsidRDefault="00891566" w:rsidP="00891566">
            <w:pPr>
              <w:jc w:val="both"/>
              <w:rPr>
                <w:rFonts w:cstheme="minorHAnsi"/>
              </w:rPr>
            </w:pPr>
            <w:r w:rsidRPr="001B1C5E">
              <w:rPr>
                <w:rFonts w:eastAsiaTheme="minorEastAsia" w:cstheme="minorHAnsi"/>
              </w:rPr>
              <w:t xml:space="preserve">Primer seguimiento de la recomendación 4.1 a la Proveeduría Judicial, emitida en el informe No. </w:t>
            </w:r>
            <w:bookmarkStart w:id="1" w:name="_Hlk64294584"/>
            <w:r w:rsidRPr="001B1C5E">
              <w:rPr>
                <w:rFonts w:eastAsiaTheme="minorEastAsia" w:cstheme="minorHAnsi"/>
              </w:rPr>
              <w:t>N°1261-109-IAO-SATI-2020</w:t>
            </w:r>
            <w:bookmarkEnd w:id="1"/>
            <w:r w:rsidRPr="001B1C5E">
              <w:rPr>
                <w:rFonts w:eastAsiaTheme="minorEastAsia" w:cstheme="minorHAnsi"/>
              </w:rPr>
              <w:t xml:space="preserve"> del 15 de octubre de 2020, relacionado con la Evaluación del Sistema Automatizado de Gestión de Proveedores (SIGEPRO).</w:t>
            </w:r>
          </w:p>
        </w:tc>
        <w:tc>
          <w:tcPr>
            <w:tcW w:w="2484" w:type="dxa"/>
          </w:tcPr>
          <w:p w14:paraId="102B6BC0" w14:textId="77A46D7E" w:rsidR="00891566" w:rsidRPr="001B1C5E" w:rsidRDefault="00891566" w:rsidP="00891566">
            <w:pPr>
              <w:rPr>
                <w:rFonts w:cstheme="minorHAnsi"/>
              </w:rPr>
            </w:pPr>
            <w:r w:rsidRPr="001B1C5E">
              <w:rPr>
                <w:rFonts w:eastAsiaTheme="minorEastAsia" w:cstheme="minorHAnsi"/>
              </w:rPr>
              <w:t>254-61-ISEG-SEGA-2021</w:t>
            </w:r>
          </w:p>
        </w:tc>
        <w:tc>
          <w:tcPr>
            <w:tcW w:w="1843" w:type="dxa"/>
          </w:tcPr>
          <w:p w14:paraId="6CD1559A" w14:textId="7A096997" w:rsidR="00891566" w:rsidRPr="001B1C5E" w:rsidRDefault="00891566" w:rsidP="00891566">
            <w:pPr>
              <w:rPr>
                <w:rFonts w:cstheme="minorHAnsi"/>
              </w:rPr>
            </w:pPr>
            <w:r w:rsidRPr="001B1C5E">
              <w:rPr>
                <w:rFonts w:eastAsiaTheme="minorEastAsia" w:cstheme="minorHAnsi"/>
              </w:rPr>
              <w:t>18-02-2021</w:t>
            </w:r>
          </w:p>
        </w:tc>
      </w:tr>
      <w:tr w:rsidR="00891566" w:rsidRPr="001B1C5E" w14:paraId="19F44D52" w14:textId="77777777" w:rsidTr="00F934FE">
        <w:trPr>
          <w:trHeight w:val="260"/>
        </w:trPr>
        <w:tc>
          <w:tcPr>
            <w:tcW w:w="1815" w:type="dxa"/>
          </w:tcPr>
          <w:p w14:paraId="2432628D" w14:textId="15EBE5A1" w:rsidR="00891566" w:rsidRPr="001B1C5E" w:rsidRDefault="00891566" w:rsidP="00891566">
            <w:pPr>
              <w:rPr>
                <w:rFonts w:cstheme="minorHAnsi"/>
              </w:rPr>
            </w:pPr>
            <w:r w:rsidRPr="001B1C5E">
              <w:rPr>
                <w:rFonts w:cstheme="minorHAnsi"/>
              </w:rPr>
              <w:t>27-SEGA-21</w:t>
            </w:r>
          </w:p>
        </w:tc>
        <w:tc>
          <w:tcPr>
            <w:tcW w:w="5448" w:type="dxa"/>
          </w:tcPr>
          <w:p w14:paraId="3BFB74B1" w14:textId="1E88FA53" w:rsidR="00891566" w:rsidRPr="001B1C5E" w:rsidRDefault="00891566" w:rsidP="000D5ACF">
            <w:pPr>
              <w:pStyle w:val="NormalWeb"/>
              <w:jc w:val="both"/>
              <w:rPr>
                <w:rFonts w:asciiTheme="minorHAnsi" w:hAnsiTheme="minorHAnsi" w:cstheme="minorHAnsi"/>
                <w:sz w:val="22"/>
                <w:szCs w:val="22"/>
              </w:rPr>
            </w:pPr>
            <w:r w:rsidRPr="001B1C5E">
              <w:rPr>
                <w:rFonts w:asciiTheme="minorHAnsi" w:eastAsiaTheme="minorEastAsia" w:hAnsiTheme="minorHAnsi" w:cstheme="minorHAnsi"/>
                <w:sz w:val="22"/>
                <w:szCs w:val="22"/>
              </w:rPr>
              <w:t>Segundo seguimiento de la recomendación 4.17 al Departamento de Proveeduría, emitida en el informe No. Nº1258-48-SAF-2019 del 24 de octubre de 2019, relacionado con el Estudio sobre la ejecución de contratos suscritos por el Poder Judicial.</w:t>
            </w:r>
          </w:p>
        </w:tc>
        <w:tc>
          <w:tcPr>
            <w:tcW w:w="2484" w:type="dxa"/>
          </w:tcPr>
          <w:p w14:paraId="38B8905B" w14:textId="259E8D34" w:rsidR="00891566" w:rsidRPr="001B1C5E" w:rsidRDefault="00891566" w:rsidP="00891566">
            <w:pPr>
              <w:rPr>
                <w:rFonts w:cstheme="minorHAnsi"/>
              </w:rPr>
            </w:pPr>
            <w:r w:rsidRPr="001B1C5E">
              <w:rPr>
                <w:rFonts w:eastAsiaTheme="minorEastAsia" w:cstheme="minorHAnsi"/>
              </w:rPr>
              <w:t>261-62-ISEG-SEGA-2021</w:t>
            </w:r>
          </w:p>
        </w:tc>
        <w:tc>
          <w:tcPr>
            <w:tcW w:w="1843" w:type="dxa"/>
          </w:tcPr>
          <w:p w14:paraId="1B86B5AC" w14:textId="46BDDF49" w:rsidR="00891566" w:rsidRPr="001B1C5E" w:rsidRDefault="00891566" w:rsidP="00891566">
            <w:pPr>
              <w:rPr>
                <w:rFonts w:cstheme="minorHAnsi"/>
              </w:rPr>
            </w:pPr>
            <w:r w:rsidRPr="001B1C5E">
              <w:rPr>
                <w:rFonts w:eastAsiaTheme="minorEastAsia" w:cstheme="minorHAnsi"/>
              </w:rPr>
              <w:t>19-02-202</w:t>
            </w:r>
            <w:r w:rsidR="008F6856" w:rsidRPr="001B1C5E">
              <w:rPr>
                <w:rFonts w:eastAsiaTheme="minorEastAsia" w:cstheme="minorHAnsi"/>
              </w:rPr>
              <w:t>1</w:t>
            </w:r>
          </w:p>
        </w:tc>
      </w:tr>
      <w:tr w:rsidR="00172D5A" w:rsidRPr="001B1C5E" w14:paraId="75F37120" w14:textId="77777777" w:rsidTr="00F934FE">
        <w:trPr>
          <w:trHeight w:val="260"/>
        </w:trPr>
        <w:tc>
          <w:tcPr>
            <w:tcW w:w="1815" w:type="dxa"/>
          </w:tcPr>
          <w:p w14:paraId="4815B4F4" w14:textId="66671DB5" w:rsidR="00172D5A" w:rsidRPr="001B1C5E" w:rsidRDefault="00172D5A" w:rsidP="00172D5A">
            <w:pPr>
              <w:rPr>
                <w:rFonts w:cstheme="minorHAnsi"/>
              </w:rPr>
            </w:pPr>
            <w:r w:rsidRPr="001B1C5E">
              <w:rPr>
                <w:rFonts w:cstheme="minorHAnsi"/>
              </w:rPr>
              <w:t>28-SEGA-21</w:t>
            </w:r>
          </w:p>
        </w:tc>
        <w:tc>
          <w:tcPr>
            <w:tcW w:w="5448" w:type="dxa"/>
          </w:tcPr>
          <w:p w14:paraId="1726889C" w14:textId="7AA3D9C0" w:rsidR="00172D5A" w:rsidRPr="001B1C5E" w:rsidRDefault="00172D5A" w:rsidP="00172D5A">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 xml:space="preserve">Primer seguimiento de las </w:t>
            </w:r>
            <w:r w:rsidR="005B1410" w:rsidRPr="001B1C5E">
              <w:rPr>
                <w:rFonts w:asciiTheme="minorHAnsi" w:eastAsiaTheme="minorEastAsia" w:hAnsiTheme="minorHAnsi" w:cstheme="minorHAnsi"/>
                <w:sz w:val="22"/>
                <w:szCs w:val="22"/>
              </w:rPr>
              <w:t>recomendaciones</w:t>
            </w:r>
            <w:r w:rsidRPr="001B1C5E">
              <w:rPr>
                <w:rFonts w:asciiTheme="minorHAnsi" w:eastAsiaTheme="minorEastAsia" w:hAnsiTheme="minorHAnsi" w:cstheme="minorHAnsi"/>
                <w:sz w:val="22"/>
                <w:szCs w:val="22"/>
              </w:rPr>
              <w:t xml:space="preserve"> 5.2 y 5.4 al Departamento de Proveeduría, emitidas en el informe No. 1291-67-IAC-SAF-2020 del 23 de octubre de 2020, relacionado con la Evaluación del proceso de reparación </w:t>
            </w:r>
            <w:r w:rsidRPr="001B1C5E">
              <w:rPr>
                <w:rFonts w:asciiTheme="minorHAnsi" w:eastAsiaTheme="minorEastAsia" w:hAnsiTheme="minorHAnsi" w:cstheme="minorHAnsi"/>
                <w:sz w:val="22"/>
                <w:szCs w:val="22"/>
              </w:rPr>
              <w:lastRenderedPageBreak/>
              <w:t>de vehículos.</w:t>
            </w:r>
          </w:p>
          <w:p w14:paraId="03CBE21D" w14:textId="77777777" w:rsidR="00172D5A" w:rsidRPr="001B1C5E" w:rsidRDefault="00172D5A" w:rsidP="00172D5A">
            <w:pPr>
              <w:jc w:val="both"/>
              <w:rPr>
                <w:rFonts w:cstheme="minorHAnsi"/>
              </w:rPr>
            </w:pPr>
          </w:p>
        </w:tc>
        <w:tc>
          <w:tcPr>
            <w:tcW w:w="2484" w:type="dxa"/>
          </w:tcPr>
          <w:p w14:paraId="3FAE3479" w14:textId="3C537CAC" w:rsidR="00172D5A" w:rsidRPr="001B1C5E" w:rsidRDefault="00172D5A" w:rsidP="00172D5A">
            <w:pPr>
              <w:rPr>
                <w:rFonts w:cstheme="minorHAnsi"/>
              </w:rPr>
            </w:pPr>
            <w:r w:rsidRPr="001B1C5E">
              <w:rPr>
                <w:rFonts w:eastAsiaTheme="minorEastAsia" w:cstheme="minorHAnsi"/>
              </w:rPr>
              <w:lastRenderedPageBreak/>
              <w:t>267-63-ISEG-SEGA-2021</w:t>
            </w:r>
          </w:p>
        </w:tc>
        <w:tc>
          <w:tcPr>
            <w:tcW w:w="1843" w:type="dxa"/>
          </w:tcPr>
          <w:p w14:paraId="191FD9CE" w14:textId="69E2AE92" w:rsidR="00172D5A" w:rsidRPr="001B1C5E" w:rsidRDefault="00172D5A" w:rsidP="00172D5A">
            <w:pPr>
              <w:rPr>
                <w:rFonts w:cstheme="minorHAnsi"/>
              </w:rPr>
            </w:pPr>
            <w:r w:rsidRPr="001B1C5E">
              <w:rPr>
                <w:rFonts w:eastAsiaTheme="minorEastAsia" w:cstheme="minorHAnsi"/>
              </w:rPr>
              <w:t>22-02-2021</w:t>
            </w:r>
          </w:p>
        </w:tc>
      </w:tr>
      <w:tr w:rsidR="00422E49" w:rsidRPr="001B1C5E" w14:paraId="0AB54024" w14:textId="77777777" w:rsidTr="00F934FE">
        <w:trPr>
          <w:trHeight w:val="260"/>
        </w:trPr>
        <w:tc>
          <w:tcPr>
            <w:tcW w:w="1815" w:type="dxa"/>
          </w:tcPr>
          <w:p w14:paraId="78CA9464" w14:textId="57CEDEEA" w:rsidR="00422E49" w:rsidRPr="001B1C5E" w:rsidRDefault="00422E49" w:rsidP="00422E49">
            <w:pPr>
              <w:rPr>
                <w:rFonts w:cstheme="minorHAnsi"/>
              </w:rPr>
            </w:pPr>
            <w:r w:rsidRPr="001B1C5E">
              <w:rPr>
                <w:rFonts w:cstheme="minorHAnsi"/>
              </w:rPr>
              <w:t>29-SEGA-21</w:t>
            </w:r>
          </w:p>
        </w:tc>
        <w:tc>
          <w:tcPr>
            <w:tcW w:w="5448" w:type="dxa"/>
          </w:tcPr>
          <w:p w14:paraId="0EABA82F" w14:textId="7B39E9E5" w:rsidR="00422E49" w:rsidRPr="001B1C5E" w:rsidRDefault="00422E49" w:rsidP="00422E49">
            <w:pPr>
              <w:jc w:val="both"/>
              <w:rPr>
                <w:rFonts w:cstheme="minorHAnsi"/>
              </w:rPr>
            </w:pPr>
            <w:r w:rsidRPr="001B1C5E">
              <w:rPr>
                <w:rFonts w:eastAsiaTheme="minorEastAsia" w:cstheme="minorHAnsi"/>
              </w:rPr>
              <w:t>Segundo seguimiento de las recomendaciones 4.2, 4.4, 4.5, 4.8, 4.10 y 4.16 a la Administración Regional de Golfito, emitidas en el informe No. 468-29-SAEE-2019, del 06 de mayo de 2019, relacionado con el estudio Mejoramiento del sistema de control interno en la Administración Regional de Golfito.</w:t>
            </w:r>
          </w:p>
        </w:tc>
        <w:tc>
          <w:tcPr>
            <w:tcW w:w="2484" w:type="dxa"/>
          </w:tcPr>
          <w:p w14:paraId="77CEEA07" w14:textId="77777777" w:rsidR="00422E49" w:rsidRPr="001B1C5E" w:rsidRDefault="00422E49" w:rsidP="00422E49">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279-58-ISEG-SEGA-2021</w:t>
            </w:r>
          </w:p>
          <w:p w14:paraId="57F507DA" w14:textId="77777777" w:rsidR="00422E49" w:rsidRPr="001B1C5E" w:rsidRDefault="00422E49" w:rsidP="00422E49">
            <w:pPr>
              <w:autoSpaceDE w:val="0"/>
              <w:autoSpaceDN w:val="0"/>
              <w:adjustRightInd w:val="0"/>
              <w:jc w:val="right"/>
              <w:rPr>
                <w:rFonts w:cstheme="minorHAnsi"/>
                <w:spacing w:val="2"/>
                <w:lang w:val="en-US"/>
              </w:rPr>
            </w:pPr>
          </w:p>
          <w:p w14:paraId="6E3B1307" w14:textId="77777777" w:rsidR="00422E49" w:rsidRPr="001B1C5E" w:rsidRDefault="00422E49" w:rsidP="00422E49">
            <w:pPr>
              <w:jc w:val="both"/>
              <w:rPr>
                <w:rFonts w:cstheme="minorHAnsi"/>
                <w:lang w:val="es-MX"/>
              </w:rPr>
            </w:pPr>
          </w:p>
          <w:p w14:paraId="6A5FBD42" w14:textId="77777777" w:rsidR="00422E49" w:rsidRPr="001B1C5E" w:rsidRDefault="00422E49" w:rsidP="00422E49">
            <w:pPr>
              <w:rPr>
                <w:rFonts w:cstheme="minorHAnsi"/>
              </w:rPr>
            </w:pPr>
          </w:p>
        </w:tc>
        <w:tc>
          <w:tcPr>
            <w:tcW w:w="1843" w:type="dxa"/>
          </w:tcPr>
          <w:p w14:paraId="75EC70EE" w14:textId="6B55F5C4" w:rsidR="00422E49" w:rsidRPr="001B1C5E" w:rsidRDefault="00422E49" w:rsidP="00422E49">
            <w:pPr>
              <w:rPr>
                <w:rFonts w:cstheme="minorHAnsi"/>
              </w:rPr>
            </w:pPr>
            <w:r w:rsidRPr="001B1C5E">
              <w:rPr>
                <w:rFonts w:eastAsiaTheme="minorEastAsia" w:cstheme="minorHAnsi"/>
              </w:rPr>
              <w:t>01-03-2021</w:t>
            </w:r>
          </w:p>
        </w:tc>
      </w:tr>
      <w:tr w:rsidR="00422E49" w:rsidRPr="001B1C5E" w14:paraId="48C1E68B" w14:textId="77777777" w:rsidTr="00F934FE">
        <w:trPr>
          <w:trHeight w:val="260"/>
        </w:trPr>
        <w:tc>
          <w:tcPr>
            <w:tcW w:w="1815" w:type="dxa"/>
          </w:tcPr>
          <w:p w14:paraId="12811BC8" w14:textId="34E9E977" w:rsidR="00422E49" w:rsidRPr="001B1C5E" w:rsidRDefault="00422E49" w:rsidP="00422E49">
            <w:pPr>
              <w:rPr>
                <w:rFonts w:cstheme="minorHAnsi"/>
              </w:rPr>
            </w:pPr>
            <w:r w:rsidRPr="001B1C5E">
              <w:rPr>
                <w:rFonts w:cstheme="minorHAnsi"/>
              </w:rPr>
              <w:t>30-SEGA-21</w:t>
            </w:r>
          </w:p>
        </w:tc>
        <w:tc>
          <w:tcPr>
            <w:tcW w:w="5448" w:type="dxa"/>
          </w:tcPr>
          <w:p w14:paraId="7E137090" w14:textId="0CAE38B9" w:rsidR="00422E49" w:rsidRPr="001B1C5E" w:rsidRDefault="00422E49" w:rsidP="00422E49">
            <w:pPr>
              <w:jc w:val="both"/>
              <w:rPr>
                <w:rFonts w:cstheme="minorHAnsi"/>
              </w:rPr>
            </w:pPr>
            <w:r w:rsidRPr="001B1C5E">
              <w:rPr>
                <w:rFonts w:eastAsiaTheme="minorEastAsia" w:cstheme="minorHAnsi"/>
              </w:rPr>
              <w:t>Primer seguimiento de las recomendaciones 4.1 a 4.5 al Juzgado de Trabajo de Puntarenas, emitidas en el informe No. 309-42-SAO-2020 del 09 de marzo de 2020, relacionado con la Evaluación operativa relacionada con el acceso y seguridad de la información en el Juzgado de Trabajo de Puntarenas.</w:t>
            </w:r>
          </w:p>
        </w:tc>
        <w:tc>
          <w:tcPr>
            <w:tcW w:w="2484" w:type="dxa"/>
          </w:tcPr>
          <w:p w14:paraId="4AD24B42" w14:textId="1232C5E6" w:rsidR="00422E49" w:rsidRPr="001B1C5E" w:rsidRDefault="00422E49" w:rsidP="00422E49">
            <w:pPr>
              <w:rPr>
                <w:rFonts w:cstheme="minorHAnsi"/>
              </w:rPr>
            </w:pPr>
            <w:r w:rsidRPr="001B1C5E">
              <w:rPr>
                <w:rFonts w:eastAsiaTheme="minorEastAsia" w:cstheme="minorHAnsi"/>
              </w:rPr>
              <w:t>287-65-ISEG-SEGA-2021</w:t>
            </w:r>
          </w:p>
        </w:tc>
        <w:tc>
          <w:tcPr>
            <w:tcW w:w="1843" w:type="dxa"/>
          </w:tcPr>
          <w:p w14:paraId="009E0211" w14:textId="40DEB8CF" w:rsidR="00422E49" w:rsidRPr="001B1C5E" w:rsidRDefault="00422E49" w:rsidP="00422E49">
            <w:pPr>
              <w:rPr>
                <w:rFonts w:cstheme="minorHAnsi"/>
              </w:rPr>
            </w:pPr>
            <w:r w:rsidRPr="001B1C5E">
              <w:rPr>
                <w:rFonts w:eastAsiaTheme="minorEastAsia" w:cstheme="minorHAnsi"/>
              </w:rPr>
              <w:t>02-03-2021</w:t>
            </w:r>
          </w:p>
        </w:tc>
      </w:tr>
      <w:tr w:rsidR="0031132C" w:rsidRPr="001B1C5E" w14:paraId="5B24AB34" w14:textId="77777777" w:rsidTr="00F934FE">
        <w:trPr>
          <w:trHeight w:val="260"/>
        </w:trPr>
        <w:tc>
          <w:tcPr>
            <w:tcW w:w="1815" w:type="dxa"/>
          </w:tcPr>
          <w:p w14:paraId="2D3779B7" w14:textId="7164264C" w:rsidR="0031132C" w:rsidRPr="001B1C5E" w:rsidRDefault="0031132C" w:rsidP="0031132C">
            <w:pPr>
              <w:rPr>
                <w:rFonts w:cstheme="minorHAnsi"/>
              </w:rPr>
            </w:pPr>
            <w:r w:rsidRPr="001B1C5E">
              <w:rPr>
                <w:rFonts w:cstheme="minorHAnsi"/>
              </w:rPr>
              <w:t>31-SEGA-21</w:t>
            </w:r>
          </w:p>
        </w:tc>
        <w:tc>
          <w:tcPr>
            <w:tcW w:w="5448" w:type="dxa"/>
          </w:tcPr>
          <w:p w14:paraId="3230F767" w14:textId="77777777" w:rsidR="0031132C" w:rsidRPr="001B1C5E" w:rsidRDefault="0031132C" w:rsidP="0031132C">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5.4 a 5.7 al Juzgado de Trabajo de Puntarenas, emitidas en el informe No. 1380-80-SAO-2019 del 20 de noviembre de 2019, relacionado con la “Evaluación integral del Juzgado de Trabajo de Puntarenas”.</w:t>
            </w:r>
          </w:p>
          <w:p w14:paraId="44452058" w14:textId="77777777" w:rsidR="0031132C" w:rsidRPr="001B1C5E" w:rsidRDefault="0031132C" w:rsidP="0031132C">
            <w:pPr>
              <w:jc w:val="both"/>
              <w:rPr>
                <w:rFonts w:cstheme="minorHAnsi"/>
              </w:rPr>
            </w:pPr>
          </w:p>
        </w:tc>
        <w:tc>
          <w:tcPr>
            <w:tcW w:w="2484" w:type="dxa"/>
          </w:tcPr>
          <w:p w14:paraId="2AF6B905" w14:textId="1B8FE77D" w:rsidR="0031132C" w:rsidRPr="001B1C5E" w:rsidRDefault="0031132C" w:rsidP="0031132C">
            <w:pPr>
              <w:rPr>
                <w:rFonts w:cstheme="minorHAnsi"/>
              </w:rPr>
            </w:pPr>
            <w:r w:rsidRPr="001B1C5E">
              <w:rPr>
                <w:rFonts w:eastAsiaTheme="minorEastAsia" w:cstheme="minorHAnsi"/>
              </w:rPr>
              <w:t>301-64-ISEG-SEGA-2021</w:t>
            </w:r>
          </w:p>
        </w:tc>
        <w:tc>
          <w:tcPr>
            <w:tcW w:w="1843" w:type="dxa"/>
          </w:tcPr>
          <w:p w14:paraId="5624C19E" w14:textId="7AB05B4E" w:rsidR="0031132C" w:rsidRPr="001B1C5E" w:rsidRDefault="0031132C" w:rsidP="0031132C">
            <w:pPr>
              <w:rPr>
                <w:rFonts w:cstheme="minorHAnsi"/>
              </w:rPr>
            </w:pPr>
            <w:r w:rsidRPr="001B1C5E">
              <w:rPr>
                <w:rFonts w:eastAsiaTheme="minorEastAsia" w:cstheme="minorHAnsi"/>
              </w:rPr>
              <w:t>03-03-2021</w:t>
            </w:r>
          </w:p>
        </w:tc>
      </w:tr>
      <w:tr w:rsidR="0031132C" w:rsidRPr="001B1C5E" w14:paraId="5FA1BC4C" w14:textId="77777777" w:rsidTr="00F934FE">
        <w:trPr>
          <w:trHeight w:val="260"/>
        </w:trPr>
        <w:tc>
          <w:tcPr>
            <w:tcW w:w="1815" w:type="dxa"/>
          </w:tcPr>
          <w:p w14:paraId="38791F7F" w14:textId="07B92692" w:rsidR="0031132C" w:rsidRPr="001B1C5E" w:rsidRDefault="0031132C" w:rsidP="0031132C">
            <w:pPr>
              <w:rPr>
                <w:rFonts w:cstheme="minorHAnsi"/>
              </w:rPr>
            </w:pPr>
            <w:r w:rsidRPr="001B1C5E">
              <w:rPr>
                <w:rFonts w:cstheme="minorHAnsi"/>
              </w:rPr>
              <w:t>32-SEGA-21</w:t>
            </w:r>
          </w:p>
        </w:tc>
        <w:tc>
          <w:tcPr>
            <w:tcW w:w="5448" w:type="dxa"/>
          </w:tcPr>
          <w:p w14:paraId="19BA0A4E" w14:textId="5D4403AD" w:rsidR="0031132C" w:rsidRPr="001B1C5E" w:rsidRDefault="0031132C" w:rsidP="0031132C">
            <w:pPr>
              <w:jc w:val="both"/>
              <w:rPr>
                <w:rFonts w:cstheme="minorHAnsi"/>
              </w:rPr>
            </w:pPr>
            <w:r w:rsidRPr="001B1C5E">
              <w:rPr>
                <w:rFonts w:eastAsiaTheme="minorEastAsia" w:cstheme="minorHAnsi"/>
              </w:rPr>
              <w:t>Primer seguimiento de la recomendación 4.11 al Departamento de Seguridad, emitida en el informe No. 1532-55-SAEEC-2018 del 19 de diciembre de 2018, relacionado con la Evaluación de fondos públicos asignados a la caja chica y contratación administrativa de la Administración Regional del Circuito Judicial de Heredia.</w:t>
            </w:r>
          </w:p>
        </w:tc>
        <w:tc>
          <w:tcPr>
            <w:tcW w:w="2484" w:type="dxa"/>
          </w:tcPr>
          <w:p w14:paraId="112A0A89" w14:textId="154DF4B1" w:rsidR="0031132C" w:rsidRPr="001B1C5E" w:rsidRDefault="0031132C" w:rsidP="0031132C">
            <w:pPr>
              <w:rPr>
                <w:rFonts w:cstheme="minorHAnsi"/>
              </w:rPr>
            </w:pPr>
            <w:r w:rsidRPr="001B1C5E">
              <w:rPr>
                <w:rFonts w:eastAsiaTheme="minorEastAsia" w:cstheme="minorHAnsi"/>
              </w:rPr>
              <w:t>303-72-ISEG-SEGA-2021</w:t>
            </w:r>
          </w:p>
        </w:tc>
        <w:tc>
          <w:tcPr>
            <w:tcW w:w="1843" w:type="dxa"/>
          </w:tcPr>
          <w:p w14:paraId="14E2E617" w14:textId="6AB0F2E7" w:rsidR="0031132C" w:rsidRPr="001B1C5E" w:rsidRDefault="0031132C" w:rsidP="0031132C">
            <w:pPr>
              <w:rPr>
                <w:rFonts w:cstheme="minorHAnsi"/>
              </w:rPr>
            </w:pPr>
            <w:r w:rsidRPr="001B1C5E">
              <w:rPr>
                <w:rFonts w:eastAsiaTheme="minorEastAsia" w:cstheme="minorHAnsi"/>
              </w:rPr>
              <w:t>04-03-2021</w:t>
            </w:r>
          </w:p>
        </w:tc>
      </w:tr>
      <w:tr w:rsidR="0031132C" w:rsidRPr="001B1C5E" w14:paraId="520E4CEC" w14:textId="77777777" w:rsidTr="00F934FE">
        <w:trPr>
          <w:trHeight w:val="260"/>
        </w:trPr>
        <w:tc>
          <w:tcPr>
            <w:tcW w:w="1815" w:type="dxa"/>
          </w:tcPr>
          <w:p w14:paraId="4B989C45" w14:textId="10676AAD" w:rsidR="0031132C" w:rsidRPr="001B1C5E" w:rsidRDefault="0031132C" w:rsidP="0031132C">
            <w:pPr>
              <w:rPr>
                <w:rFonts w:cstheme="minorHAnsi"/>
              </w:rPr>
            </w:pPr>
            <w:r w:rsidRPr="001B1C5E">
              <w:rPr>
                <w:rFonts w:cstheme="minorHAnsi"/>
              </w:rPr>
              <w:t>33-SEGA-21</w:t>
            </w:r>
          </w:p>
        </w:tc>
        <w:tc>
          <w:tcPr>
            <w:tcW w:w="5448" w:type="dxa"/>
          </w:tcPr>
          <w:p w14:paraId="38AFD749" w14:textId="4E057AC7" w:rsidR="0031132C" w:rsidRPr="001B1C5E" w:rsidRDefault="0031132C" w:rsidP="0031132C">
            <w:pPr>
              <w:jc w:val="both"/>
              <w:rPr>
                <w:rFonts w:cstheme="minorHAnsi"/>
              </w:rPr>
            </w:pPr>
            <w:r w:rsidRPr="001B1C5E">
              <w:rPr>
                <w:rFonts w:eastAsiaTheme="minorEastAsia" w:cstheme="minorHAnsi"/>
              </w:rPr>
              <w:t>Primer seguimiento de la recomendación 4.9 al Departamento de Seguridad, emitida en el informe No. 39-02-SAEEC-</w:t>
            </w:r>
            <w:r w:rsidRPr="001B1C5E">
              <w:rPr>
                <w:rFonts w:eastAsiaTheme="minorEastAsia" w:cstheme="minorHAnsi"/>
              </w:rPr>
              <w:fldChar w:fldCharType="begin"/>
            </w:r>
            <w:r w:rsidRPr="001B1C5E">
              <w:rPr>
                <w:rFonts w:eastAsiaTheme="minorEastAsia" w:cstheme="minorHAnsi"/>
              </w:rPr>
              <w:instrText xml:space="preserve"> &lt;xsl:value-of select="TmData/PROJECT/PROFILE/STAFFTYPE"/&gt; </w:instrText>
            </w:r>
            <w:r w:rsidRPr="001B1C5E">
              <w:rPr>
                <w:rFonts w:eastAsiaTheme="minorEastAsia" w:cstheme="minorHAnsi"/>
              </w:rPr>
              <w:fldChar w:fldCharType="separate"/>
            </w:r>
            <w:r w:rsidRPr="001B1C5E">
              <w:rPr>
                <w:rFonts w:eastAsiaTheme="minorEastAsia" w:cstheme="minorHAnsi"/>
              </w:rPr>
              <w:t>«Staff_type»</w:t>
            </w:r>
            <w:r w:rsidRPr="001B1C5E">
              <w:rPr>
                <w:rFonts w:eastAsiaTheme="minorEastAsia" w:cstheme="minorHAnsi"/>
              </w:rPr>
              <w:fldChar w:fldCharType="end"/>
            </w:r>
            <w:r w:rsidRPr="001B1C5E">
              <w:rPr>
                <w:rFonts w:eastAsiaTheme="minorEastAsia" w:cstheme="minorHAnsi"/>
              </w:rPr>
              <w:t xml:space="preserve">2020 del 13 de enero de 2020, relacionado con la “Evaluación de fondos públicos asignados a la caja </w:t>
            </w:r>
            <w:r w:rsidRPr="001B1C5E">
              <w:rPr>
                <w:rFonts w:eastAsiaTheme="minorEastAsia" w:cstheme="minorHAnsi"/>
              </w:rPr>
              <w:lastRenderedPageBreak/>
              <w:t>chica y contratación administrativa de la Administración Regional del I Circuito Judicial de Alajuela”.</w:t>
            </w:r>
          </w:p>
        </w:tc>
        <w:tc>
          <w:tcPr>
            <w:tcW w:w="2484" w:type="dxa"/>
          </w:tcPr>
          <w:p w14:paraId="4CE2EBA7" w14:textId="43440C98" w:rsidR="0031132C" w:rsidRPr="001B1C5E" w:rsidRDefault="0031132C" w:rsidP="0031132C">
            <w:pPr>
              <w:rPr>
                <w:rFonts w:cstheme="minorHAnsi"/>
              </w:rPr>
            </w:pPr>
            <w:r w:rsidRPr="001B1C5E">
              <w:rPr>
                <w:rFonts w:eastAsiaTheme="minorEastAsia" w:cstheme="minorHAnsi"/>
              </w:rPr>
              <w:lastRenderedPageBreak/>
              <w:t>306-73-ISEG-SEGA-2021</w:t>
            </w:r>
          </w:p>
        </w:tc>
        <w:tc>
          <w:tcPr>
            <w:tcW w:w="1843" w:type="dxa"/>
          </w:tcPr>
          <w:p w14:paraId="3877413B" w14:textId="24A3F711" w:rsidR="0031132C" w:rsidRPr="001B1C5E" w:rsidRDefault="0031132C" w:rsidP="0031132C">
            <w:pPr>
              <w:rPr>
                <w:rFonts w:cstheme="minorHAnsi"/>
              </w:rPr>
            </w:pPr>
            <w:r w:rsidRPr="001B1C5E">
              <w:rPr>
                <w:rFonts w:eastAsiaTheme="minorEastAsia" w:cstheme="minorHAnsi"/>
              </w:rPr>
              <w:t>05-03-2021</w:t>
            </w:r>
          </w:p>
        </w:tc>
      </w:tr>
      <w:tr w:rsidR="0031132C" w:rsidRPr="001B1C5E" w14:paraId="429F9108" w14:textId="77777777" w:rsidTr="00F934FE">
        <w:trPr>
          <w:trHeight w:val="260"/>
        </w:trPr>
        <w:tc>
          <w:tcPr>
            <w:tcW w:w="1815" w:type="dxa"/>
          </w:tcPr>
          <w:p w14:paraId="1BE383C7" w14:textId="0BEB095B" w:rsidR="0031132C" w:rsidRPr="001B1C5E" w:rsidRDefault="0031132C" w:rsidP="0031132C">
            <w:pPr>
              <w:rPr>
                <w:rFonts w:cstheme="minorHAnsi"/>
              </w:rPr>
            </w:pPr>
            <w:r w:rsidRPr="001B1C5E">
              <w:rPr>
                <w:rFonts w:cstheme="minorHAnsi"/>
              </w:rPr>
              <w:t>34-SEGA-21</w:t>
            </w:r>
          </w:p>
        </w:tc>
        <w:tc>
          <w:tcPr>
            <w:tcW w:w="5448" w:type="dxa"/>
          </w:tcPr>
          <w:p w14:paraId="0E9C9408" w14:textId="77777777" w:rsidR="0031132C" w:rsidRPr="001B1C5E" w:rsidRDefault="0031132C" w:rsidP="0031132C">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recomendación 5.1 al Consejo Superior, emitida en el informe No. 76-08-SATI-2018 del 26 de enero del 2018, relacionado con la “Evaluación de la Gestión del Arrendamiento de Propiedades para Fines Judiciales”.</w:t>
            </w:r>
          </w:p>
          <w:p w14:paraId="02433CC4" w14:textId="77777777" w:rsidR="0031132C" w:rsidRPr="001B1C5E" w:rsidRDefault="0031132C" w:rsidP="0031132C">
            <w:pPr>
              <w:jc w:val="both"/>
              <w:rPr>
                <w:rFonts w:cstheme="minorHAnsi"/>
              </w:rPr>
            </w:pPr>
          </w:p>
        </w:tc>
        <w:tc>
          <w:tcPr>
            <w:tcW w:w="2484" w:type="dxa"/>
          </w:tcPr>
          <w:p w14:paraId="687EEC04" w14:textId="27E7AF41" w:rsidR="0031132C" w:rsidRPr="001B1C5E" w:rsidRDefault="0031132C" w:rsidP="0031132C">
            <w:pPr>
              <w:rPr>
                <w:rFonts w:cstheme="minorHAnsi"/>
              </w:rPr>
            </w:pPr>
            <w:r w:rsidRPr="001B1C5E">
              <w:rPr>
                <w:rFonts w:eastAsiaTheme="minorEastAsia" w:cstheme="minorHAnsi"/>
              </w:rPr>
              <w:t>308-66-ISEG-SEGA-2021</w:t>
            </w:r>
          </w:p>
        </w:tc>
        <w:tc>
          <w:tcPr>
            <w:tcW w:w="1843" w:type="dxa"/>
          </w:tcPr>
          <w:p w14:paraId="683133DD" w14:textId="7E3B1ADD" w:rsidR="0031132C" w:rsidRPr="001B1C5E" w:rsidRDefault="0031132C" w:rsidP="0031132C">
            <w:pPr>
              <w:rPr>
                <w:rFonts w:cstheme="minorHAnsi"/>
              </w:rPr>
            </w:pPr>
            <w:r w:rsidRPr="001B1C5E">
              <w:rPr>
                <w:rFonts w:eastAsiaTheme="minorEastAsia" w:cstheme="minorHAnsi"/>
              </w:rPr>
              <w:t>05-03-2021</w:t>
            </w:r>
          </w:p>
        </w:tc>
      </w:tr>
      <w:tr w:rsidR="0031132C" w:rsidRPr="001B1C5E" w14:paraId="6EAC8CA8" w14:textId="77777777" w:rsidTr="00F934FE">
        <w:trPr>
          <w:trHeight w:val="260"/>
        </w:trPr>
        <w:tc>
          <w:tcPr>
            <w:tcW w:w="1815" w:type="dxa"/>
          </w:tcPr>
          <w:p w14:paraId="2E13B5FC" w14:textId="76A30E65" w:rsidR="0031132C" w:rsidRPr="001B1C5E" w:rsidRDefault="0031132C" w:rsidP="0031132C">
            <w:pPr>
              <w:rPr>
                <w:rFonts w:cstheme="minorHAnsi"/>
              </w:rPr>
            </w:pPr>
            <w:r w:rsidRPr="001B1C5E">
              <w:rPr>
                <w:rFonts w:cstheme="minorHAnsi"/>
              </w:rPr>
              <w:t>35-SEGA-21</w:t>
            </w:r>
          </w:p>
        </w:tc>
        <w:tc>
          <w:tcPr>
            <w:tcW w:w="5448" w:type="dxa"/>
          </w:tcPr>
          <w:p w14:paraId="58BEA811" w14:textId="77777777" w:rsidR="0031132C" w:rsidRPr="001B1C5E" w:rsidRDefault="0031132C" w:rsidP="0031132C">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No. 5.1 y 5.2 a la Secretaría General de la Corte, emitidas en el informe No. 1445-54-SAEE-2019 del 05 de diciembre del 2019, relacionado con la “Evaluación del proceso de Reclutamiento y Selección de personas profesionales defensoras en materia penal y agrario” y las número 5.1 y 5.2 del informe N° 750-76-SAEE-2020 del 01 de julio de 2020 con respecto a la “Evaluación de la modalidad de teletrabajo en el Poder Judicial”.</w:t>
            </w:r>
          </w:p>
          <w:p w14:paraId="4539413D" w14:textId="25428120" w:rsidR="0031132C" w:rsidRPr="001B1C5E" w:rsidRDefault="0031132C" w:rsidP="0031132C">
            <w:pPr>
              <w:jc w:val="both"/>
              <w:rPr>
                <w:rFonts w:cstheme="minorHAnsi"/>
              </w:rPr>
            </w:pPr>
            <w:r w:rsidRPr="001B1C5E">
              <w:rPr>
                <w:rFonts w:eastAsiaTheme="minorEastAsia" w:cstheme="minorHAnsi"/>
              </w:rPr>
              <w:t xml:space="preserve"> </w:t>
            </w:r>
          </w:p>
        </w:tc>
        <w:tc>
          <w:tcPr>
            <w:tcW w:w="2484" w:type="dxa"/>
          </w:tcPr>
          <w:p w14:paraId="40889FF2" w14:textId="03606027" w:rsidR="0031132C" w:rsidRPr="001B1C5E" w:rsidRDefault="0031132C" w:rsidP="0031132C">
            <w:pPr>
              <w:rPr>
                <w:rFonts w:cstheme="minorHAnsi"/>
              </w:rPr>
            </w:pPr>
            <w:r w:rsidRPr="001B1C5E">
              <w:rPr>
                <w:rFonts w:eastAsiaTheme="minorEastAsia" w:cstheme="minorHAnsi"/>
              </w:rPr>
              <w:t>309-71—ISEG-SEGA-2021</w:t>
            </w:r>
          </w:p>
        </w:tc>
        <w:tc>
          <w:tcPr>
            <w:tcW w:w="1843" w:type="dxa"/>
          </w:tcPr>
          <w:p w14:paraId="546CD823" w14:textId="23555C23" w:rsidR="0031132C" w:rsidRPr="001B1C5E" w:rsidRDefault="0031132C" w:rsidP="0031132C">
            <w:pPr>
              <w:rPr>
                <w:rFonts w:cstheme="minorHAnsi"/>
              </w:rPr>
            </w:pPr>
            <w:r w:rsidRPr="001B1C5E">
              <w:rPr>
                <w:rFonts w:eastAsiaTheme="minorEastAsia" w:cstheme="minorHAnsi"/>
              </w:rPr>
              <w:t>05-03-2021</w:t>
            </w:r>
          </w:p>
        </w:tc>
      </w:tr>
      <w:tr w:rsidR="0031132C" w:rsidRPr="001B1C5E" w14:paraId="2A87EE87" w14:textId="77777777" w:rsidTr="00F934FE">
        <w:trPr>
          <w:trHeight w:val="260"/>
        </w:trPr>
        <w:tc>
          <w:tcPr>
            <w:tcW w:w="1815" w:type="dxa"/>
          </w:tcPr>
          <w:p w14:paraId="6F4A25F3" w14:textId="010C22A2" w:rsidR="0031132C" w:rsidRPr="001B1C5E" w:rsidRDefault="0031132C" w:rsidP="0031132C">
            <w:pPr>
              <w:rPr>
                <w:rFonts w:cstheme="minorHAnsi"/>
              </w:rPr>
            </w:pPr>
            <w:r w:rsidRPr="001B1C5E">
              <w:rPr>
                <w:rFonts w:cstheme="minorHAnsi"/>
              </w:rPr>
              <w:t>36-SEGA-21</w:t>
            </w:r>
          </w:p>
        </w:tc>
        <w:tc>
          <w:tcPr>
            <w:tcW w:w="5448" w:type="dxa"/>
          </w:tcPr>
          <w:p w14:paraId="3BBEEB6F" w14:textId="77777777" w:rsidR="0031132C" w:rsidRPr="001B1C5E" w:rsidRDefault="0031132C" w:rsidP="0031132C">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No. 4.1, 4.2 y 4.3 a la Secretaría General de la Corte, emitidas en el informe No. N°1016-88-IAC-SAEE-2020 del 25 de agosto del 2020, relacionado con la “Evaluación del Sistema de Control interno en la bodega de drogas del Organismo de Investigación Judicial”.</w:t>
            </w:r>
          </w:p>
          <w:p w14:paraId="0A9EC6A7" w14:textId="77777777" w:rsidR="0031132C" w:rsidRPr="001B1C5E" w:rsidRDefault="0031132C" w:rsidP="0031132C">
            <w:pPr>
              <w:jc w:val="both"/>
              <w:rPr>
                <w:rFonts w:cstheme="minorHAnsi"/>
              </w:rPr>
            </w:pPr>
          </w:p>
        </w:tc>
        <w:tc>
          <w:tcPr>
            <w:tcW w:w="2484" w:type="dxa"/>
          </w:tcPr>
          <w:p w14:paraId="0837B363" w14:textId="6E1A91B3" w:rsidR="0031132C" w:rsidRPr="001B1C5E" w:rsidRDefault="0031132C" w:rsidP="0031132C">
            <w:pPr>
              <w:rPr>
                <w:rFonts w:cstheme="minorHAnsi"/>
              </w:rPr>
            </w:pPr>
            <w:r w:rsidRPr="001B1C5E">
              <w:rPr>
                <w:rFonts w:eastAsiaTheme="minorEastAsia" w:cstheme="minorHAnsi"/>
              </w:rPr>
              <w:t>310-5</w:t>
            </w:r>
            <w:r w:rsidR="00781ACE" w:rsidRPr="001B1C5E">
              <w:rPr>
                <w:rFonts w:eastAsiaTheme="minorEastAsia" w:cstheme="minorHAnsi"/>
              </w:rPr>
              <w:t>6</w:t>
            </w:r>
            <w:r w:rsidRPr="001B1C5E">
              <w:rPr>
                <w:rFonts w:eastAsiaTheme="minorEastAsia" w:cstheme="minorHAnsi"/>
              </w:rPr>
              <w:t>-ISEG-SEGA-2021</w:t>
            </w:r>
          </w:p>
        </w:tc>
        <w:tc>
          <w:tcPr>
            <w:tcW w:w="1843" w:type="dxa"/>
          </w:tcPr>
          <w:p w14:paraId="5BE991B7" w14:textId="04FB9E6D" w:rsidR="0031132C" w:rsidRPr="001B1C5E" w:rsidRDefault="0031132C" w:rsidP="0031132C">
            <w:pPr>
              <w:rPr>
                <w:rFonts w:cstheme="minorHAnsi"/>
              </w:rPr>
            </w:pPr>
            <w:r w:rsidRPr="001B1C5E">
              <w:rPr>
                <w:rFonts w:eastAsiaTheme="minorEastAsia" w:cstheme="minorHAnsi"/>
              </w:rPr>
              <w:t>5-03-2021</w:t>
            </w:r>
          </w:p>
        </w:tc>
      </w:tr>
      <w:tr w:rsidR="0031132C" w:rsidRPr="001B1C5E" w14:paraId="34D63621" w14:textId="77777777" w:rsidTr="00F934FE">
        <w:trPr>
          <w:trHeight w:val="260"/>
        </w:trPr>
        <w:tc>
          <w:tcPr>
            <w:tcW w:w="1815" w:type="dxa"/>
          </w:tcPr>
          <w:p w14:paraId="2F2D04E1" w14:textId="25E914BC" w:rsidR="0031132C" w:rsidRPr="001B1C5E" w:rsidRDefault="0031132C" w:rsidP="0031132C">
            <w:pPr>
              <w:rPr>
                <w:rFonts w:cstheme="minorHAnsi"/>
              </w:rPr>
            </w:pPr>
            <w:r w:rsidRPr="001B1C5E">
              <w:rPr>
                <w:rFonts w:cstheme="minorHAnsi"/>
              </w:rPr>
              <w:t>37-SEGA-21</w:t>
            </w:r>
          </w:p>
        </w:tc>
        <w:tc>
          <w:tcPr>
            <w:tcW w:w="5448" w:type="dxa"/>
          </w:tcPr>
          <w:p w14:paraId="6D20FF35" w14:textId="4ABF3D59" w:rsidR="0031132C" w:rsidRPr="001B1C5E" w:rsidRDefault="0031132C" w:rsidP="0031132C">
            <w:pPr>
              <w:jc w:val="both"/>
              <w:rPr>
                <w:rFonts w:cstheme="minorHAnsi"/>
              </w:rPr>
            </w:pPr>
            <w:r w:rsidRPr="001B1C5E">
              <w:rPr>
                <w:rFonts w:eastAsiaTheme="minorEastAsia" w:cstheme="minorHAnsi"/>
              </w:rPr>
              <w:t xml:space="preserve">Segundo seguimiento de las recomendaciones No. 4.3, 4.4, 4.5, 4.6, 4.8, 4.10, 4.18, 4.20 y 4.21 a la Fiscalía Adjunta Segundo Circuito Judicial de la Zona Atlántica (Sede Pococí), emitidas en el informe No. 229-23-SAO-2018, del 27 de febrero de 2018, relacionado con el </w:t>
            </w:r>
            <w:r w:rsidRPr="001B1C5E">
              <w:rPr>
                <w:rFonts w:eastAsiaTheme="minorEastAsia" w:cstheme="minorHAnsi"/>
              </w:rPr>
              <w:lastRenderedPageBreak/>
              <w:t>estudio “Estudio operativo de los procesos a cargo de la Fiscalía Adjunta del Segundo Circuito Judicial Zona Atlántica, Sede Pococí.”</w:t>
            </w:r>
          </w:p>
        </w:tc>
        <w:tc>
          <w:tcPr>
            <w:tcW w:w="2484" w:type="dxa"/>
          </w:tcPr>
          <w:p w14:paraId="25EB7B6F" w14:textId="25A16E3A" w:rsidR="0031132C" w:rsidRPr="001B1C5E" w:rsidRDefault="0031132C" w:rsidP="0031132C">
            <w:pPr>
              <w:rPr>
                <w:rFonts w:cstheme="minorHAnsi"/>
              </w:rPr>
            </w:pPr>
            <w:r w:rsidRPr="001B1C5E">
              <w:rPr>
                <w:rFonts w:eastAsiaTheme="minorEastAsia" w:cstheme="minorHAnsi"/>
              </w:rPr>
              <w:lastRenderedPageBreak/>
              <w:t>316-59-ISEG-SEGA-2021</w:t>
            </w:r>
          </w:p>
        </w:tc>
        <w:tc>
          <w:tcPr>
            <w:tcW w:w="1843" w:type="dxa"/>
          </w:tcPr>
          <w:p w14:paraId="55EB0972" w14:textId="3D0E7A51" w:rsidR="0031132C" w:rsidRPr="001B1C5E" w:rsidRDefault="0031132C" w:rsidP="0031132C">
            <w:pPr>
              <w:rPr>
                <w:rFonts w:cstheme="minorHAnsi"/>
              </w:rPr>
            </w:pPr>
            <w:r w:rsidRPr="001B1C5E">
              <w:rPr>
                <w:rFonts w:eastAsiaTheme="minorEastAsia" w:cstheme="minorHAnsi"/>
              </w:rPr>
              <w:t>08-03-2021</w:t>
            </w:r>
          </w:p>
        </w:tc>
      </w:tr>
      <w:tr w:rsidR="0031132C" w:rsidRPr="001B1C5E" w14:paraId="3463EE1A" w14:textId="77777777" w:rsidTr="00F934FE">
        <w:trPr>
          <w:trHeight w:val="260"/>
        </w:trPr>
        <w:tc>
          <w:tcPr>
            <w:tcW w:w="1815" w:type="dxa"/>
          </w:tcPr>
          <w:p w14:paraId="5B9F59E4" w14:textId="2CF8583B" w:rsidR="0031132C" w:rsidRPr="001B1C5E" w:rsidRDefault="0031132C" w:rsidP="0031132C">
            <w:pPr>
              <w:rPr>
                <w:rFonts w:cstheme="minorHAnsi"/>
              </w:rPr>
            </w:pPr>
            <w:r w:rsidRPr="001B1C5E">
              <w:rPr>
                <w:rFonts w:cstheme="minorHAnsi"/>
              </w:rPr>
              <w:t>38-SEGA-21</w:t>
            </w:r>
          </w:p>
        </w:tc>
        <w:tc>
          <w:tcPr>
            <w:tcW w:w="5448" w:type="dxa"/>
          </w:tcPr>
          <w:p w14:paraId="32754BC4" w14:textId="77777777" w:rsidR="0031132C" w:rsidRPr="001B1C5E" w:rsidRDefault="0031132C" w:rsidP="0031132C">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Seguimiento de la sugerencia No. 1 al Departamento de Seguridad, emitida en el informe No. Nº1009-43-SAF-2018 del 3 de agosto de 2018, concerniente al Informe de advertencia relacionado con el cumplimiento de normativa sobre la utilización de escáneres y marcos detectores de metales.</w:t>
            </w:r>
          </w:p>
          <w:p w14:paraId="58E86DA0" w14:textId="77777777" w:rsidR="0031132C" w:rsidRPr="001B1C5E" w:rsidRDefault="0031132C" w:rsidP="0031132C">
            <w:pPr>
              <w:pStyle w:val="NormalWeb"/>
              <w:jc w:val="both"/>
              <w:rPr>
                <w:rFonts w:asciiTheme="minorHAnsi" w:eastAsiaTheme="minorEastAsia" w:hAnsiTheme="minorHAnsi" w:cstheme="minorHAnsi"/>
                <w:sz w:val="22"/>
                <w:szCs w:val="22"/>
              </w:rPr>
            </w:pPr>
          </w:p>
          <w:p w14:paraId="0B487505" w14:textId="77777777" w:rsidR="0031132C" w:rsidRPr="001B1C5E" w:rsidRDefault="0031132C" w:rsidP="0031132C">
            <w:pPr>
              <w:jc w:val="both"/>
              <w:rPr>
                <w:rFonts w:cstheme="minorHAnsi"/>
              </w:rPr>
            </w:pPr>
          </w:p>
        </w:tc>
        <w:tc>
          <w:tcPr>
            <w:tcW w:w="2484" w:type="dxa"/>
          </w:tcPr>
          <w:p w14:paraId="75BDF796" w14:textId="67C281A4" w:rsidR="0031132C" w:rsidRPr="001B1C5E" w:rsidRDefault="0031132C" w:rsidP="0031132C">
            <w:pPr>
              <w:rPr>
                <w:rFonts w:cstheme="minorHAnsi"/>
              </w:rPr>
            </w:pPr>
            <w:r w:rsidRPr="001B1C5E">
              <w:rPr>
                <w:rFonts w:eastAsiaTheme="minorEastAsia" w:cstheme="minorHAnsi"/>
              </w:rPr>
              <w:t>320-75-ISEG-SEGA-2021</w:t>
            </w:r>
          </w:p>
        </w:tc>
        <w:tc>
          <w:tcPr>
            <w:tcW w:w="1843" w:type="dxa"/>
          </w:tcPr>
          <w:p w14:paraId="13D02D3B" w14:textId="2BF46DB6" w:rsidR="0031132C" w:rsidRPr="001B1C5E" w:rsidRDefault="0031132C" w:rsidP="0031132C">
            <w:pPr>
              <w:rPr>
                <w:rFonts w:cstheme="minorHAnsi"/>
              </w:rPr>
            </w:pPr>
            <w:r w:rsidRPr="001B1C5E">
              <w:rPr>
                <w:rFonts w:eastAsiaTheme="minorEastAsia" w:cstheme="minorHAnsi"/>
              </w:rPr>
              <w:t>08-03-2021</w:t>
            </w:r>
          </w:p>
        </w:tc>
      </w:tr>
      <w:tr w:rsidR="0031132C" w:rsidRPr="001B1C5E" w14:paraId="3F4EF303" w14:textId="77777777" w:rsidTr="00F934FE">
        <w:trPr>
          <w:trHeight w:val="260"/>
        </w:trPr>
        <w:tc>
          <w:tcPr>
            <w:tcW w:w="1815" w:type="dxa"/>
          </w:tcPr>
          <w:p w14:paraId="0F6E7FD0" w14:textId="55253174" w:rsidR="0031132C" w:rsidRPr="001B1C5E" w:rsidRDefault="0031132C" w:rsidP="0031132C">
            <w:pPr>
              <w:rPr>
                <w:rFonts w:cstheme="minorHAnsi"/>
              </w:rPr>
            </w:pPr>
            <w:r w:rsidRPr="001B1C5E">
              <w:rPr>
                <w:rFonts w:cstheme="minorHAnsi"/>
              </w:rPr>
              <w:t>39-SEGA-21</w:t>
            </w:r>
          </w:p>
        </w:tc>
        <w:tc>
          <w:tcPr>
            <w:tcW w:w="5448" w:type="dxa"/>
          </w:tcPr>
          <w:p w14:paraId="332735BD" w14:textId="77777777" w:rsidR="0031132C" w:rsidRPr="001B1C5E" w:rsidRDefault="0031132C" w:rsidP="0031132C">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recomendación No. 4.5 al Departamento de Seguridad, emitida en el informe No. 1016-88-IAC-SAEE-2020 del 25 de agosto 2020, relacionado con la “Evaluación del Sistema de Control interno en la bodega de drogas del Organismo de Investigación Judicial”.</w:t>
            </w:r>
          </w:p>
          <w:p w14:paraId="1D2A12C0" w14:textId="77777777" w:rsidR="0031132C" w:rsidRPr="001B1C5E" w:rsidRDefault="0031132C" w:rsidP="0031132C">
            <w:pPr>
              <w:jc w:val="both"/>
              <w:rPr>
                <w:rFonts w:cstheme="minorHAnsi"/>
              </w:rPr>
            </w:pPr>
          </w:p>
        </w:tc>
        <w:tc>
          <w:tcPr>
            <w:tcW w:w="2484" w:type="dxa"/>
          </w:tcPr>
          <w:p w14:paraId="721E0E76" w14:textId="0245608A" w:rsidR="0031132C" w:rsidRPr="001B1C5E" w:rsidRDefault="0031132C" w:rsidP="0031132C">
            <w:pPr>
              <w:rPr>
                <w:rFonts w:cstheme="minorHAnsi"/>
              </w:rPr>
            </w:pPr>
            <w:r w:rsidRPr="001B1C5E">
              <w:rPr>
                <w:rFonts w:eastAsiaTheme="minorEastAsia" w:cstheme="minorHAnsi"/>
              </w:rPr>
              <w:t>325-74-ISEG-SEGA-2021</w:t>
            </w:r>
          </w:p>
        </w:tc>
        <w:tc>
          <w:tcPr>
            <w:tcW w:w="1843" w:type="dxa"/>
          </w:tcPr>
          <w:p w14:paraId="061DC659" w14:textId="3A954F8C" w:rsidR="0031132C" w:rsidRPr="001B1C5E" w:rsidRDefault="0031132C" w:rsidP="0031132C">
            <w:pPr>
              <w:rPr>
                <w:rFonts w:cstheme="minorHAnsi"/>
              </w:rPr>
            </w:pPr>
            <w:r w:rsidRPr="001B1C5E">
              <w:rPr>
                <w:rFonts w:eastAsiaTheme="minorEastAsia" w:cstheme="minorHAnsi"/>
              </w:rPr>
              <w:t>10-03-2021</w:t>
            </w:r>
          </w:p>
        </w:tc>
      </w:tr>
      <w:tr w:rsidR="002630F2" w:rsidRPr="001B1C5E" w14:paraId="6A1B1356" w14:textId="77777777" w:rsidTr="00F934FE">
        <w:trPr>
          <w:trHeight w:val="260"/>
        </w:trPr>
        <w:tc>
          <w:tcPr>
            <w:tcW w:w="1815" w:type="dxa"/>
          </w:tcPr>
          <w:p w14:paraId="1F1EAD58" w14:textId="71A7C154" w:rsidR="002630F2" w:rsidRPr="001B1C5E" w:rsidRDefault="002630F2" w:rsidP="002630F2">
            <w:pPr>
              <w:rPr>
                <w:rFonts w:cstheme="minorHAnsi"/>
              </w:rPr>
            </w:pPr>
            <w:r w:rsidRPr="001B1C5E">
              <w:rPr>
                <w:rFonts w:cstheme="minorHAnsi"/>
              </w:rPr>
              <w:t>40-SEGA-21</w:t>
            </w:r>
          </w:p>
        </w:tc>
        <w:tc>
          <w:tcPr>
            <w:tcW w:w="5448" w:type="dxa"/>
          </w:tcPr>
          <w:p w14:paraId="1754745D" w14:textId="77777777" w:rsidR="002630F2" w:rsidRPr="001B1C5E" w:rsidRDefault="002630F2" w:rsidP="002630F2">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Segundo seguimiento de la recomendación No. 4.4 a la Dirección Ejecutiva, emitida en el informe No. 572-37-SAEEC-2017 del 12 de mayo de 2017, relacionado con la “Evaluación sobre el proceso de custodia y vigencia de títulos valores pertenecientes al Tribunal Penal del Primer Circuito Judicial de San José”</w:t>
            </w:r>
          </w:p>
          <w:p w14:paraId="1E00D4FA" w14:textId="77777777" w:rsidR="002630F2" w:rsidRPr="001B1C5E" w:rsidRDefault="002630F2" w:rsidP="002630F2">
            <w:pPr>
              <w:pStyle w:val="NormalWeb"/>
              <w:jc w:val="both"/>
              <w:rPr>
                <w:rFonts w:asciiTheme="minorHAnsi" w:eastAsiaTheme="minorEastAsia" w:hAnsiTheme="minorHAnsi" w:cstheme="minorHAnsi"/>
                <w:sz w:val="22"/>
                <w:szCs w:val="22"/>
              </w:rPr>
            </w:pPr>
          </w:p>
          <w:p w14:paraId="76ECCBCD" w14:textId="77777777" w:rsidR="002630F2" w:rsidRPr="001B1C5E" w:rsidRDefault="002630F2" w:rsidP="002630F2">
            <w:pPr>
              <w:jc w:val="both"/>
              <w:rPr>
                <w:rFonts w:cstheme="minorHAnsi"/>
              </w:rPr>
            </w:pPr>
          </w:p>
        </w:tc>
        <w:tc>
          <w:tcPr>
            <w:tcW w:w="2484" w:type="dxa"/>
          </w:tcPr>
          <w:p w14:paraId="75537892" w14:textId="20F72F59" w:rsidR="002630F2" w:rsidRPr="001B1C5E" w:rsidRDefault="002630F2" w:rsidP="002630F2">
            <w:pPr>
              <w:rPr>
                <w:rFonts w:cstheme="minorHAnsi"/>
              </w:rPr>
            </w:pPr>
            <w:r w:rsidRPr="001B1C5E">
              <w:rPr>
                <w:rFonts w:eastAsiaTheme="minorEastAsia" w:cstheme="minorHAnsi"/>
              </w:rPr>
              <w:t>347-70-ISEG-SEGA-2021</w:t>
            </w:r>
          </w:p>
        </w:tc>
        <w:tc>
          <w:tcPr>
            <w:tcW w:w="1843" w:type="dxa"/>
          </w:tcPr>
          <w:p w14:paraId="1E45780B" w14:textId="45E02978" w:rsidR="002630F2" w:rsidRPr="001B1C5E" w:rsidRDefault="002630F2" w:rsidP="002630F2">
            <w:pPr>
              <w:rPr>
                <w:rFonts w:cstheme="minorHAnsi"/>
              </w:rPr>
            </w:pPr>
            <w:r w:rsidRPr="001B1C5E">
              <w:rPr>
                <w:rFonts w:eastAsiaTheme="minorEastAsia" w:cstheme="minorHAnsi"/>
              </w:rPr>
              <w:t>12-03-2021</w:t>
            </w:r>
          </w:p>
        </w:tc>
      </w:tr>
      <w:tr w:rsidR="002630F2" w:rsidRPr="001B1C5E" w14:paraId="46F6B84D" w14:textId="77777777" w:rsidTr="00F934FE">
        <w:trPr>
          <w:trHeight w:val="260"/>
        </w:trPr>
        <w:tc>
          <w:tcPr>
            <w:tcW w:w="1815" w:type="dxa"/>
          </w:tcPr>
          <w:p w14:paraId="464CED29" w14:textId="68F89633" w:rsidR="002630F2" w:rsidRPr="001B1C5E" w:rsidRDefault="002630F2" w:rsidP="002630F2">
            <w:pPr>
              <w:rPr>
                <w:rFonts w:cstheme="minorHAnsi"/>
              </w:rPr>
            </w:pPr>
            <w:r w:rsidRPr="001B1C5E">
              <w:rPr>
                <w:rFonts w:cstheme="minorHAnsi"/>
              </w:rPr>
              <w:t>41-SEGA-21</w:t>
            </w:r>
          </w:p>
        </w:tc>
        <w:tc>
          <w:tcPr>
            <w:tcW w:w="5448" w:type="dxa"/>
          </w:tcPr>
          <w:p w14:paraId="669666D9" w14:textId="77777777" w:rsidR="002630F2" w:rsidRPr="001B1C5E" w:rsidRDefault="002630F2" w:rsidP="002630F2">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 xml:space="preserve">Primer seguimiento de la advertencia No. 1 al Departamento Financiero Contable, emitida en el informe No. 726-30-SAF-2018, del 05 de junio de 2018, relacionado con “Facturas electrónicas en el Poder </w:t>
            </w:r>
            <w:r w:rsidRPr="001B1C5E">
              <w:rPr>
                <w:rFonts w:asciiTheme="minorHAnsi" w:eastAsiaTheme="minorEastAsia" w:hAnsiTheme="minorHAnsi" w:cstheme="minorHAnsi"/>
                <w:sz w:val="22"/>
                <w:szCs w:val="22"/>
              </w:rPr>
              <w:lastRenderedPageBreak/>
              <w:t>Judicial”.</w:t>
            </w:r>
          </w:p>
          <w:p w14:paraId="32F48E9D" w14:textId="77777777" w:rsidR="002630F2" w:rsidRPr="001B1C5E" w:rsidRDefault="002630F2" w:rsidP="002630F2">
            <w:pPr>
              <w:pStyle w:val="NormalWeb"/>
              <w:jc w:val="both"/>
              <w:rPr>
                <w:rFonts w:asciiTheme="minorHAnsi" w:eastAsiaTheme="minorEastAsia" w:hAnsiTheme="minorHAnsi" w:cstheme="minorHAnsi"/>
                <w:sz w:val="22"/>
                <w:szCs w:val="22"/>
              </w:rPr>
            </w:pPr>
          </w:p>
          <w:p w14:paraId="1033083A" w14:textId="77777777" w:rsidR="002630F2" w:rsidRPr="001B1C5E" w:rsidRDefault="002630F2" w:rsidP="002630F2">
            <w:pPr>
              <w:jc w:val="both"/>
              <w:rPr>
                <w:rFonts w:cstheme="minorHAnsi"/>
              </w:rPr>
            </w:pPr>
          </w:p>
        </w:tc>
        <w:tc>
          <w:tcPr>
            <w:tcW w:w="2484" w:type="dxa"/>
          </w:tcPr>
          <w:p w14:paraId="10CF53BE" w14:textId="6B0FF992" w:rsidR="002630F2" w:rsidRPr="001B1C5E" w:rsidRDefault="002630F2" w:rsidP="002630F2">
            <w:pPr>
              <w:rPr>
                <w:rFonts w:cstheme="minorHAnsi"/>
              </w:rPr>
            </w:pPr>
            <w:r w:rsidRPr="001B1C5E">
              <w:rPr>
                <w:rFonts w:cstheme="minorHAnsi"/>
              </w:rPr>
              <w:lastRenderedPageBreak/>
              <w:t>359-80-ISEG-SEGA-2021</w:t>
            </w:r>
          </w:p>
        </w:tc>
        <w:tc>
          <w:tcPr>
            <w:tcW w:w="1843" w:type="dxa"/>
          </w:tcPr>
          <w:p w14:paraId="7CCC5C1D" w14:textId="5EE63C64" w:rsidR="002630F2" w:rsidRPr="001B1C5E" w:rsidRDefault="002630F2" w:rsidP="002630F2">
            <w:pPr>
              <w:rPr>
                <w:rFonts w:cstheme="minorHAnsi"/>
              </w:rPr>
            </w:pPr>
            <w:r w:rsidRPr="001B1C5E">
              <w:rPr>
                <w:rFonts w:cstheme="minorHAnsi"/>
              </w:rPr>
              <w:t>12-03-2021</w:t>
            </w:r>
          </w:p>
        </w:tc>
      </w:tr>
      <w:tr w:rsidR="002630F2" w:rsidRPr="001B1C5E" w14:paraId="0A6202C2" w14:textId="77777777" w:rsidTr="00F934FE">
        <w:trPr>
          <w:trHeight w:val="260"/>
        </w:trPr>
        <w:tc>
          <w:tcPr>
            <w:tcW w:w="1815" w:type="dxa"/>
          </w:tcPr>
          <w:p w14:paraId="0A489DDD" w14:textId="519E7E94" w:rsidR="002630F2" w:rsidRPr="001B1C5E" w:rsidRDefault="002630F2" w:rsidP="002630F2">
            <w:pPr>
              <w:rPr>
                <w:rFonts w:cstheme="minorHAnsi"/>
              </w:rPr>
            </w:pPr>
            <w:r w:rsidRPr="001B1C5E">
              <w:rPr>
                <w:rFonts w:cstheme="minorHAnsi"/>
              </w:rPr>
              <w:t>42-SEGA-21</w:t>
            </w:r>
          </w:p>
        </w:tc>
        <w:tc>
          <w:tcPr>
            <w:tcW w:w="5448" w:type="dxa"/>
          </w:tcPr>
          <w:p w14:paraId="41A7A6F6" w14:textId="77777777" w:rsidR="002630F2" w:rsidRPr="001B1C5E" w:rsidRDefault="002630F2" w:rsidP="002630F2">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4.1 y 4.2 al Departamento de Seguridad, emitidas en el informe No. 109-18-SATI-2019 del 06 de febrero del 2019, relacionado con la “Evaluación de la Gestión del Sistema de Registro de Asistencia”.</w:t>
            </w:r>
          </w:p>
          <w:p w14:paraId="57BD1504" w14:textId="77777777" w:rsidR="002630F2" w:rsidRPr="001B1C5E" w:rsidRDefault="002630F2" w:rsidP="002630F2">
            <w:pPr>
              <w:pStyle w:val="NormalWeb"/>
              <w:jc w:val="both"/>
              <w:rPr>
                <w:rFonts w:asciiTheme="minorHAnsi" w:eastAsiaTheme="minorEastAsia" w:hAnsiTheme="minorHAnsi" w:cstheme="minorHAnsi"/>
                <w:sz w:val="22"/>
                <w:szCs w:val="22"/>
              </w:rPr>
            </w:pPr>
          </w:p>
          <w:p w14:paraId="1EDCE421" w14:textId="77777777" w:rsidR="002630F2" w:rsidRPr="001B1C5E" w:rsidRDefault="002630F2" w:rsidP="002630F2">
            <w:pPr>
              <w:jc w:val="both"/>
              <w:rPr>
                <w:rFonts w:cstheme="minorHAnsi"/>
              </w:rPr>
            </w:pPr>
          </w:p>
        </w:tc>
        <w:tc>
          <w:tcPr>
            <w:tcW w:w="2484" w:type="dxa"/>
          </w:tcPr>
          <w:p w14:paraId="1B288C59" w14:textId="0BDC18A4" w:rsidR="002630F2" w:rsidRPr="001B1C5E" w:rsidRDefault="002630F2" w:rsidP="002630F2">
            <w:pPr>
              <w:rPr>
                <w:rFonts w:cstheme="minorHAnsi"/>
              </w:rPr>
            </w:pPr>
            <w:r w:rsidRPr="001B1C5E">
              <w:rPr>
                <w:rFonts w:eastAsiaTheme="minorEastAsia" w:cstheme="minorHAnsi"/>
              </w:rPr>
              <w:t>360-76-ISEG-SEGA-2021</w:t>
            </w:r>
          </w:p>
        </w:tc>
        <w:tc>
          <w:tcPr>
            <w:tcW w:w="1843" w:type="dxa"/>
          </w:tcPr>
          <w:p w14:paraId="7D9CFB4F" w14:textId="15AA0B6C" w:rsidR="002630F2" w:rsidRPr="001B1C5E" w:rsidRDefault="002630F2" w:rsidP="002630F2">
            <w:pPr>
              <w:rPr>
                <w:rFonts w:cstheme="minorHAnsi"/>
              </w:rPr>
            </w:pPr>
            <w:r w:rsidRPr="001B1C5E">
              <w:rPr>
                <w:rFonts w:eastAsiaTheme="minorEastAsia" w:cstheme="minorHAnsi"/>
              </w:rPr>
              <w:t>12-03-2021</w:t>
            </w:r>
          </w:p>
        </w:tc>
      </w:tr>
      <w:tr w:rsidR="002630F2" w:rsidRPr="001B1C5E" w14:paraId="63A5529F" w14:textId="77777777" w:rsidTr="00F934FE">
        <w:trPr>
          <w:trHeight w:val="260"/>
        </w:trPr>
        <w:tc>
          <w:tcPr>
            <w:tcW w:w="1815" w:type="dxa"/>
          </w:tcPr>
          <w:p w14:paraId="6D271C9E" w14:textId="01C12C78" w:rsidR="002630F2" w:rsidRPr="001B1C5E" w:rsidRDefault="002630F2" w:rsidP="002630F2">
            <w:pPr>
              <w:rPr>
                <w:rFonts w:cstheme="minorHAnsi"/>
              </w:rPr>
            </w:pPr>
            <w:r w:rsidRPr="001B1C5E">
              <w:rPr>
                <w:rFonts w:cstheme="minorHAnsi"/>
              </w:rPr>
              <w:t>43-SEGA-21</w:t>
            </w:r>
          </w:p>
        </w:tc>
        <w:tc>
          <w:tcPr>
            <w:tcW w:w="5448" w:type="dxa"/>
          </w:tcPr>
          <w:p w14:paraId="3784D86B" w14:textId="77777777" w:rsidR="002630F2" w:rsidRPr="001B1C5E" w:rsidRDefault="002630F2" w:rsidP="002630F2">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recomendación 4.1 al Consejo Superior, emitida en el informe No. 943-33-</w:t>
            </w:r>
            <w:r w:rsidRPr="001B1C5E">
              <w:rPr>
                <w:rFonts w:asciiTheme="minorHAnsi" w:eastAsiaTheme="minorEastAsia" w:hAnsiTheme="minorHAnsi" w:cstheme="minorHAnsi"/>
                <w:sz w:val="22"/>
                <w:szCs w:val="22"/>
                <w:lang w:eastAsia="es-CR"/>
              </w:rPr>
              <w:t xml:space="preserve">SAF-2019 </w:t>
            </w:r>
            <w:r w:rsidRPr="001B1C5E">
              <w:rPr>
                <w:rFonts w:asciiTheme="minorHAnsi" w:eastAsiaTheme="minorEastAsia" w:hAnsiTheme="minorHAnsi" w:cstheme="minorHAnsi"/>
                <w:sz w:val="22"/>
                <w:szCs w:val="22"/>
              </w:rPr>
              <w:t>del 14 de agosto de 2019, relacionado con la “El mejoramiento del sistema de control interno referente a la Evaluación de la recuperación de sumas canceladas por motivo de incapacidades”.</w:t>
            </w:r>
          </w:p>
          <w:p w14:paraId="1081CCB7" w14:textId="77777777" w:rsidR="002630F2" w:rsidRPr="001B1C5E" w:rsidRDefault="002630F2" w:rsidP="002630F2">
            <w:pPr>
              <w:jc w:val="both"/>
              <w:rPr>
                <w:rFonts w:cstheme="minorHAnsi"/>
              </w:rPr>
            </w:pPr>
          </w:p>
        </w:tc>
        <w:tc>
          <w:tcPr>
            <w:tcW w:w="2484" w:type="dxa"/>
          </w:tcPr>
          <w:p w14:paraId="5E9750EF" w14:textId="7E6F64D2" w:rsidR="002630F2" w:rsidRPr="001B1C5E" w:rsidRDefault="002630F2" w:rsidP="002630F2">
            <w:pPr>
              <w:rPr>
                <w:rFonts w:cstheme="minorHAnsi"/>
              </w:rPr>
            </w:pPr>
            <w:r w:rsidRPr="001B1C5E">
              <w:rPr>
                <w:rFonts w:eastAsiaTheme="minorEastAsia" w:cstheme="minorHAnsi"/>
              </w:rPr>
              <w:t>361-78-ISEG-SEGA-2021</w:t>
            </w:r>
          </w:p>
        </w:tc>
        <w:tc>
          <w:tcPr>
            <w:tcW w:w="1843" w:type="dxa"/>
          </w:tcPr>
          <w:p w14:paraId="6E08D376" w14:textId="127BD855" w:rsidR="002630F2" w:rsidRPr="001B1C5E" w:rsidRDefault="002630F2" w:rsidP="002630F2">
            <w:pPr>
              <w:rPr>
                <w:rFonts w:cstheme="minorHAnsi"/>
              </w:rPr>
            </w:pPr>
            <w:r w:rsidRPr="001B1C5E">
              <w:rPr>
                <w:rFonts w:eastAsiaTheme="minorEastAsia" w:cstheme="minorHAnsi"/>
              </w:rPr>
              <w:t>12-03-2021</w:t>
            </w:r>
          </w:p>
        </w:tc>
      </w:tr>
      <w:tr w:rsidR="002630F2" w:rsidRPr="001B1C5E" w14:paraId="08161C5F" w14:textId="77777777" w:rsidTr="00F934FE">
        <w:trPr>
          <w:trHeight w:val="260"/>
        </w:trPr>
        <w:tc>
          <w:tcPr>
            <w:tcW w:w="1815" w:type="dxa"/>
          </w:tcPr>
          <w:p w14:paraId="59696361" w14:textId="2C3C367F" w:rsidR="002630F2" w:rsidRPr="001B1C5E" w:rsidRDefault="002630F2" w:rsidP="002630F2">
            <w:pPr>
              <w:rPr>
                <w:rFonts w:cstheme="minorHAnsi"/>
              </w:rPr>
            </w:pPr>
            <w:r w:rsidRPr="001B1C5E">
              <w:rPr>
                <w:rFonts w:cstheme="minorHAnsi"/>
              </w:rPr>
              <w:t>44-SEGA-21</w:t>
            </w:r>
          </w:p>
        </w:tc>
        <w:tc>
          <w:tcPr>
            <w:tcW w:w="5448" w:type="dxa"/>
          </w:tcPr>
          <w:p w14:paraId="52AD20E4" w14:textId="77777777" w:rsidR="002630F2" w:rsidRPr="001B1C5E" w:rsidRDefault="002630F2" w:rsidP="002630F2">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No. 4.22, 4.23 y 4.24 al Departamento de Seguridad, emitidas en el informe No. Nº1258-48-SAF-2019 del 24 de octubre de 2019, relacionado con la “Evaluación sobre sobre la ejecución de contratos suscritos por el Poder Judicial”.</w:t>
            </w:r>
          </w:p>
          <w:p w14:paraId="3B16597A" w14:textId="77777777" w:rsidR="002630F2" w:rsidRPr="001B1C5E" w:rsidRDefault="002630F2" w:rsidP="002630F2">
            <w:pPr>
              <w:jc w:val="both"/>
              <w:rPr>
                <w:rFonts w:cstheme="minorHAnsi"/>
              </w:rPr>
            </w:pPr>
          </w:p>
        </w:tc>
        <w:tc>
          <w:tcPr>
            <w:tcW w:w="2484" w:type="dxa"/>
          </w:tcPr>
          <w:p w14:paraId="637383F8" w14:textId="56D39BE6" w:rsidR="002630F2" w:rsidRPr="001B1C5E" w:rsidRDefault="002630F2" w:rsidP="002630F2">
            <w:pPr>
              <w:rPr>
                <w:rFonts w:cstheme="minorHAnsi"/>
              </w:rPr>
            </w:pPr>
            <w:r w:rsidRPr="001B1C5E">
              <w:rPr>
                <w:rFonts w:eastAsiaTheme="minorEastAsia" w:cstheme="minorHAnsi"/>
              </w:rPr>
              <w:t>367-77-ISEG-SEGA-2021</w:t>
            </w:r>
          </w:p>
        </w:tc>
        <w:tc>
          <w:tcPr>
            <w:tcW w:w="1843" w:type="dxa"/>
          </w:tcPr>
          <w:p w14:paraId="619ABB73" w14:textId="0F10B4ED" w:rsidR="002630F2" w:rsidRPr="001B1C5E" w:rsidRDefault="002630F2" w:rsidP="002630F2">
            <w:pPr>
              <w:rPr>
                <w:rFonts w:cstheme="minorHAnsi"/>
              </w:rPr>
            </w:pPr>
            <w:r w:rsidRPr="001B1C5E">
              <w:rPr>
                <w:rFonts w:eastAsiaTheme="minorEastAsia" w:cstheme="minorHAnsi"/>
              </w:rPr>
              <w:t>12-03-2021</w:t>
            </w:r>
          </w:p>
        </w:tc>
      </w:tr>
      <w:tr w:rsidR="002630F2" w:rsidRPr="001B1C5E" w14:paraId="11761963" w14:textId="77777777" w:rsidTr="00F934FE">
        <w:trPr>
          <w:trHeight w:val="260"/>
        </w:trPr>
        <w:tc>
          <w:tcPr>
            <w:tcW w:w="1815" w:type="dxa"/>
          </w:tcPr>
          <w:p w14:paraId="09647681" w14:textId="74D3736B" w:rsidR="002630F2" w:rsidRPr="001B1C5E" w:rsidRDefault="002630F2" w:rsidP="002630F2">
            <w:pPr>
              <w:rPr>
                <w:rFonts w:cstheme="minorHAnsi"/>
              </w:rPr>
            </w:pPr>
            <w:r w:rsidRPr="001B1C5E">
              <w:rPr>
                <w:rFonts w:cstheme="minorHAnsi"/>
              </w:rPr>
              <w:t>45-SEGA-21</w:t>
            </w:r>
          </w:p>
        </w:tc>
        <w:tc>
          <w:tcPr>
            <w:tcW w:w="5448" w:type="dxa"/>
          </w:tcPr>
          <w:p w14:paraId="0EF9B0EE" w14:textId="77777777" w:rsidR="002630F2" w:rsidRPr="001B1C5E" w:rsidRDefault="002630F2" w:rsidP="002630F2">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recomendación 4.10 al Departamento Financiero Contable, emitida en el informe No. 1503-44-IAF-SAEEC-2020, del 07 de diciembre de 2020, relacionado con la “Evaluación de fondos públicos asignados a la caja chica y contratación administrativa de la Administración del Segundo Circuito Judicial de la zona Sur, sede Golfito”.</w:t>
            </w:r>
          </w:p>
          <w:p w14:paraId="6E22E896" w14:textId="77777777" w:rsidR="002630F2" w:rsidRPr="001B1C5E" w:rsidRDefault="002630F2" w:rsidP="002630F2">
            <w:pPr>
              <w:jc w:val="both"/>
              <w:rPr>
                <w:rFonts w:cstheme="minorHAnsi"/>
              </w:rPr>
            </w:pPr>
          </w:p>
        </w:tc>
        <w:tc>
          <w:tcPr>
            <w:tcW w:w="2484" w:type="dxa"/>
          </w:tcPr>
          <w:p w14:paraId="4C41A566" w14:textId="1C056338" w:rsidR="002630F2" w:rsidRPr="001B1C5E" w:rsidRDefault="002630F2" w:rsidP="002630F2">
            <w:pPr>
              <w:rPr>
                <w:rFonts w:cstheme="minorHAnsi"/>
              </w:rPr>
            </w:pPr>
            <w:r w:rsidRPr="001B1C5E">
              <w:rPr>
                <w:rFonts w:cstheme="minorHAnsi"/>
              </w:rPr>
              <w:lastRenderedPageBreak/>
              <w:t>368-81-ISEG-SEGA-2021</w:t>
            </w:r>
          </w:p>
        </w:tc>
        <w:tc>
          <w:tcPr>
            <w:tcW w:w="1843" w:type="dxa"/>
          </w:tcPr>
          <w:p w14:paraId="0D730AE8" w14:textId="15BC1D22" w:rsidR="002630F2" w:rsidRPr="001B1C5E" w:rsidRDefault="002630F2" w:rsidP="002630F2">
            <w:pPr>
              <w:rPr>
                <w:rFonts w:cstheme="minorHAnsi"/>
              </w:rPr>
            </w:pPr>
            <w:r w:rsidRPr="001B1C5E">
              <w:rPr>
                <w:rFonts w:cstheme="minorHAnsi"/>
              </w:rPr>
              <w:t>12-03-2021</w:t>
            </w:r>
          </w:p>
        </w:tc>
      </w:tr>
      <w:tr w:rsidR="00F71BAD" w:rsidRPr="001B1C5E" w14:paraId="58E1634C" w14:textId="77777777" w:rsidTr="00F934FE">
        <w:trPr>
          <w:trHeight w:val="260"/>
        </w:trPr>
        <w:tc>
          <w:tcPr>
            <w:tcW w:w="1815" w:type="dxa"/>
          </w:tcPr>
          <w:p w14:paraId="29261635" w14:textId="2664520D" w:rsidR="00F71BAD" w:rsidRPr="001B1C5E" w:rsidRDefault="00F71BAD" w:rsidP="00F71BAD">
            <w:pPr>
              <w:rPr>
                <w:rFonts w:cstheme="minorHAnsi"/>
              </w:rPr>
            </w:pPr>
            <w:r>
              <w:rPr>
                <w:rFonts w:cstheme="minorHAnsi"/>
              </w:rPr>
              <w:t>46-SEGA-21</w:t>
            </w:r>
          </w:p>
        </w:tc>
        <w:tc>
          <w:tcPr>
            <w:tcW w:w="5448" w:type="dxa"/>
          </w:tcPr>
          <w:p w14:paraId="7F736F47" w14:textId="77777777" w:rsidR="00F71BAD" w:rsidRPr="000B47C0" w:rsidRDefault="00F71BAD" w:rsidP="00F71BAD">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No. </w:t>
            </w:r>
            <w:r w:rsidRPr="000B47C0">
              <w:rPr>
                <w:rFonts w:ascii="Calibri" w:eastAsiaTheme="minorEastAsia" w:hAnsi="Calibri" w:cs="Calibri"/>
              </w:rPr>
              <w:t>4.37, 4.38, 4.39 y 4.40 a la Escuela Judicial, emitidas en el informe Nº1258-48-SAF-2019 del 24 de octubre de 2019, relacionado con la “Evaluación sobre la ejecución de contratos suscritos por el Poder Judicial”.</w:t>
            </w:r>
          </w:p>
          <w:p w14:paraId="352EA966" w14:textId="77777777" w:rsidR="00F71BAD" w:rsidRPr="001B1C5E" w:rsidRDefault="00F71BAD" w:rsidP="00F71BAD">
            <w:pPr>
              <w:pStyle w:val="NormalWeb"/>
              <w:jc w:val="both"/>
              <w:rPr>
                <w:rFonts w:asciiTheme="minorHAnsi" w:eastAsiaTheme="minorEastAsia" w:hAnsiTheme="minorHAnsi" w:cstheme="minorHAnsi"/>
                <w:sz w:val="22"/>
                <w:szCs w:val="22"/>
              </w:rPr>
            </w:pPr>
          </w:p>
        </w:tc>
        <w:tc>
          <w:tcPr>
            <w:tcW w:w="2484" w:type="dxa"/>
          </w:tcPr>
          <w:p w14:paraId="5A258618" w14:textId="0A81029D" w:rsidR="00F71BAD" w:rsidRPr="001B1C5E" w:rsidRDefault="00F71BAD" w:rsidP="00F71BAD">
            <w:pPr>
              <w:rPr>
                <w:rFonts w:eastAsiaTheme="minorEastAsia" w:cstheme="minorHAnsi"/>
              </w:rPr>
            </w:pPr>
            <w:r>
              <w:rPr>
                <w:rFonts w:ascii="Calibri" w:eastAsiaTheme="minorEastAsia" w:hAnsi="Calibri" w:cs="Calibri"/>
              </w:rPr>
              <w:t>388-84-ISEG-SEGA-2021</w:t>
            </w:r>
          </w:p>
        </w:tc>
        <w:tc>
          <w:tcPr>
            <w:tcW w:w="1843" w:type="dxa"/>
          </w:tcPr>
          <w:p w14:paraId="6C9630F7" w14:textId="124DF26B" w:rsidR="00F71BAD" w:rsidRPr="001B1C5E" w:rsidRDefault="00F71BAD" w:rsidP="00F71BAD">
            <w:pPr>
              <w:rPr>
                <w:rFonts w:eastAsiaTheme="minorEastAsia" w:cstheme="minorHAnsi"/>
              </w:rPr>
            </w:pPr>
            <w:r>
              <w:rPr>
                <w:rFonts w:ascii="Calibri" w:eastAsiaTheme="minorEastAsia" w:hAnsi="Calibri" w:cs="Calibri"/>
              </w:rPr>
              <w:t>17-03-2021</w:t>
            </w:r>
          </w:p>
        </w:tc>
      </w:tr>
      <w:tr w:rsidR="00F71BAD" w:rsidRPr="001B1C5E" w14:paraId="4DBFC7ED" w14:textId="77777777" w:rsidTr="00F934FE">
        <w:trPr>
          <w:trHeight w:val="260"/>
        </w:trPr>
        <w:tc>
          <w:tcPr>
            <w:tcW w:w="1815" w:type="dxa"/>
          </w:tcPr>
          <w:p w14:paraId="7B41452E" w14:textId="4FA21451" w:rsidR="00F71BAD" w:rsidRPr="001B1C5E" w:rsidRDefault="00F71BAD" w:rsidP="00F71BAD">
            <w:pPr>
              <w:rPr>
                <w:rFonts w:cstheme="minorHAnsi"/>
              </w:rPr>
            </w:pPr>
            <w:r>
              <w:rPr>
                <w:rFonts w:cstheme="minorHAnsi"/>
              </w:rPr>
              <w:t>47</w:t>
            </w:r>
            <w:r w:rsidRPr="001B1C5E">
              <w:rPr>
                <w:rFonts w:cstheme="minorHAnsi"/>
              </w:rPr>
              <w:t>-SEGA-21</w:t>
            </w:r>
          </w:p>
        </w:tc>
        <w:tc>
          <w:tcPr>
            <w:tcW w:w="5448" w:type="dxa"/>
          </w:tcPr>
          <w:p w14:paraId="0566DEB2" w14:textId="77777777"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Seguimiento de las advertencias 1 y 2 al Consejo Superior, emitidas en el informe No. 1091-93-IAD-SAO-2020 del 08 de setiembre del 2020, relacionada con el “Informe de Advertencia relacionado con la importancia de comunicar correctamente las nuevas directrices en torno al Manual de Órdenes de Libertad, Remisión de Detenidos y Tener a la Orden”.</w:t>
            </w:r>
          </w:p>
          <w:p w14:paraId="1207F7B7" w14:textId="77777777" w:rsidR="00F71BAD" w:rsidRPr="001B1C5E" w:rsidRDefault="00F71BAD" w:rsidP="00F71BAD">
            <w:pPr>
              <w:jc w:val="both"/>
              <w:rPr>
                <w:rFonts w:cstheme="minorHAnsi"/>
              </w:rPr>
            </w:pPr>
          </w:p>
        </w:tc>
        <w:tc>
          <w:tcPr>
            <w:tcW w:w="2484" w:type="dxa"/>
          </w:tcPr>
          <w:p w14:paraId="56B6E0A6" w14:textId="5679FEF2" w:rsidR="00F71BAD" w:rsidRPr="001B1C5E" w:rsidRDefault="00F71BAD" w:rsidP="00F71BAD">
            <w:pPr>
              <w:rPr>
                <w:rFonts w:cstheme="minorHAnsi"/>
              </w:rPr>
            </w:pPr>
            <w:r w:rsidRPr="001B1C5E">
              <w:rPr>
                <w:rFonts w:eastAsiaTheme="minorEastAsia" w:cstheme="minorHAnsi"/>
              </w:rPr>
              <w:t>395-102-ISEG-SEGA-2021</w:t>
            </w:r>
          </w:p>
        </w:tc>
        <w:tc>
          <w:tcPr>
            <w:tcW w:w="1843" w:type="dxa"/>
          </w:tcPr>
          <w:p w14:paraId="40D530D9" w14:textId="2136712B" w:rsidR="00F71BAD" w:rsidRPr="001B1C5E" w:rsidRDefault="00F71BAD" w:rsidP="00F71BAD">
            <w:pPr>
              <w:rPr>
                <w:rFonts w:cstheme="minorHAnsi"/>
              </w:rPr>
            </w:pPr>
            <w:r w:rsidRPr="001B1C5E">
              <w:rPr>
                <w:rFonts w:eastAsiaTheme="minorEastAsia" w:cstheme="minorHAnsi"/>
              </w:rPr>
              <w:t>19-03-2021</w:t>
            </w:r>
          </w:p>
        </w:tc>
      </w:tr>
      <w:tr w:rsidR="00F71BAD" w:rsidRPr="001B1C5E" w14:paraId="48AB27E2" w14:textId="77777777" w:rsidTr="00F934FE">
        <w:trPr>
          <w:trHeight w:val="260"/>
        </w:trPr>
        <w:tc>
          <w:tcPr>
            <w:tcW w:w="1815" w:type="dxa"/>
          </w:tcPr>
          <w:p w14:paraId="12295291" w14:textId="6F92BF4D" w:rsidR="00F71BAD" w:rsidRPr="001B1C5E" w:rsidRDefault="00F71BAD" w:rsidP="00F71BAD">
            <w:pPr>
              <w:rPr>
                <w:rFonts w:cstheme="minorHAnsi"/>
              </w:rPr>
            </w:pPr>
            <w:r>
              <w:rPr>
                <w:rFonts w:cstheme="minorHAnsi"/>
              </w:rPr>
              <w:t>48</w:t>
            </w:r>
            <w:r w:rsidRPr="001B1C5E">
              <w:rPr>
                <w:rFonts w:cstheme="minorHAnsi"/>
              </w:rPr>
              <w:t>-SEGA-21</w:t>
            </w:r>
          </w:p>
        </w:tc>
        <w:tc>
          <w:tcPr>
            <w:tcW w:w="5448" w:type="dxa"/>
          </w:tcPr>
          <w:p w14:paraId="50664A80" w14:textId="77777777"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las recomendaciones No. 4.3, 4.4 y 4.5, emitidas en el informe N°1533-67-SAEE-2018 19 de diciembre del 2018, relacionado con el “Informe de auditoría para el mejoramiento del sistema de control interno de la organización y funcionamiento de la Unidad de Capacitación del Organismo de Investigación Judicial”.</w:t>
            </w:r>
          </w:p>
          <w:p w14:paraId="56513095" w14:textId="77777777" w:rsidR="00F71BAD" w:rsidRPr="001B1C5E" w:rsidRDefault="00F71BAD" w:rsidP="00F71BAD">
            <w:pPr>
              <w:jc w:val="both"/>
              <w:rPr>
                <w:rFonts w:cstheme="minorHAnsi"/>
              </w:rPr>
            </w:pPr>
          </w:p>
        </w:tc>
        <w:tc>
          <w:tcPr>
            <w:tcW w:w="2484" w:type="dxa"/>
          </w:tcPr>
          <w:p w14:paraId="03C1AEE8" w14:textId="7F44E5B1" w:rsidR="00F71BAD" w:rsidRPr="001B1C5E" w:rsidRDefault="00F71BAD" w:rsidP="00F71BAD">
            <w:pPr>
              <w:rPr>
                <w:rFonts w:cstheme="minorHAnsi"/>
              </w:rPr>
            </w:pPr>
            <w:r w:rsidRPr="001B1C5E">
              <w:rPr>
                <w:rFonts w:eastAsiaTheme="minorEastAsia" w:cstheme="minorHAnsi"/>
              </w:rPr>
              <w:t>400-83-ISEG-SEGA-2021</w:t>
            </w:r>
          </w:p>
        </w:tc>
        <w:tc>
          <w:tcPr>
            <w:tcW w:w="1843" w:type="dxa"/>
          </w:tcPr>
          <w:p w14:paraId="385FA78A" w14:textId="112CA54C" w:rsidR="00F71BAD" w:rsidRPr="001B1C5E" w:rsidRDefault="00F71BAD" w:rsidP="00F71BAD">
            <w:pPr>
              <w:rPr>
                <w:rFonts w:cstheme="minorHAnsi"/>
              </w:rPr>
            </w:pPr>
            <w:r w:rsidRPr="001B1C5E">
              <w:rPr>
                <w:rFonts w:eastAsiaTheme="minorEastAsia" w:cstheme="minorHAnsi"/>
              </w:rPr>
              <w:t>23-03-2021</w:t>
            </w:r>
          </w:p>
        </w:tc>
      </w:tr>
      <w:tr w:rsidR="00F71BAD" w:rsidRPr="001B1C5E" w14:paraId="324306DB" w14:textId="77777777" w:rsidTr="00F934FE">
        <w:trPr>
          <w:trHeight w:val="260"/>
        </w:trPr>
        <w:tc>
          <w:tcPr>
            <w:tcW w:w="1815" w:type="dxa"/>
          </w:tcPr>
          <w:p w14:paraId="40C2DAAD" w14:textId="66E21157" w:rsidR="00F71BAD" w:rsidRPr="001B1C5E" w:rsidRDefault="00F71BAD" w:rsidP="00F71BAD">
            <w:pPr>
              <w:rPr>
                <w:rFonts w:cstheme="minorHAnsi"/>
              </w:rPr>
            </w:pPr>
            <w:r>
              <w:rPr>
                <w:rFonts w:cstheme="minorHAnsi"/>
              </w:rPr>
              <w:t>49</w:t>
            </w:r>
            <w:r w:rsidRPr="001B1C5E">
              <w:rPr>
                <w:rFonts w:cstheme="minorHAnsi"/>
              </w:rPr>
              <w:t>-SEGA-21</w:t>
            </w:r>
          </w:p>
        </w:tc>
        <w:tc>
          <w:tcPr>
            <w:tcW w:w="5448" w:type="dxa"/>
          </w:tcPr>
          <w:p w14:paraId="0E4BFE89" w14:textId="2F555CC3" w:rsidR="00F71BAD" w:rsidRPr="001B1C5E" w:rsidRDefault="00F71BAD" w:rsidP="00F71BAD">
            <w:pPr>
              <w:jc w:val="both"/>
              <w:rPr>
                <w:rFonts w:cstheme="minorHAnsi"/>
              </w:rPr>
            </w:pPr>
            <w:r w:rsidRPr="001B1C5E">
              <w:rPr>
                <w:rFonts w:eastAsiaTheme="minorEastAsia" w:cstheme="minorHAnsi"/>
              </w:rPr>
              <w:t>Segundo seguimiento de la recomendación 4.2 a la Dirección de Tecnología de Información y Comunicaciones, emitidas en el informe N°1447-64-SAEE-</w:t>
            </w:r>
            <w:r w:rsidRPr="001B1C5E">
              <w:rPr>
                <w:rFonts w:eastAsiaTheme="minorEastAsia" w:cstheme="minorHAnsi"/>
              </w:rPr>
              <w:fldChar w:fldCharType="begin"/>
            </w:r>
            <w:r w:rsidRPr="001B1C5E">
              <w:rPr>
                <w:rFonts w:eastAsiaTheme="minorEastAsia" w:cstheme="minorHAnsi"/>
              </w:rPr>
              <w:instrText xml:space="preserve"> &lt;xsl:value-of select="TmData/PROJECT/PROFILE/STAFFTYPE"/&gt; </w:instrText>
            </w:r>
            <w:r w:rsidRPr="001B1C5E">
              <w:rPr>
                <w:rFonts w:eastAsiaTheme="minorEastAsia" w:cstheme="minorHAnsi"/>
              </w:rPr>
              <w:fldChar w:fldCharType="separate"/>
            </w:r>
            <w:r w:rsidRPr="001B1C5E">
              <w:rPr>
                <w:rFonts w:eastAsiaTheme="minorEastAsia" w:cstheme="minorHAnsi"/>
              </w:rPr>
              <w:t>«Staff_type»</w:t>
            </w:r>
            <w:r w:rsidRPr="001B1C5E">
              <w:rPr>
                <w:rFonts w:eastAsiaTheme="minorEastAsia" w:cstheme="minorHAnsi"/>
              </w:rPr>
              <w:fldChar w:fldCharType="end"/>
            </w:r>
            <w:r w:rsidRPr="001B1C5E">
              <w:rPr>
                <w:rFonts w:eastAsiaTheme="minorEastAsia" w:cstheme="minorHAnsi"/>
              </w:rPr>
              <w:t>2018 del 30 de noviembre de 2018, relacionadas con el “Estudio Operativo en la Sección de Transportes Administrativos del Departamento de Servicios Generales”.</w:t>
            </w:r>
          </w:p>
        </w:tc>
        <w:tc>
          <w:tcPr>
            <w:tcW w:w="2484" w:type="dxa"/>
          </w:tcPr>
          <w:p w14:paraId="14707F86" w14:textId="78D46B6B" w:rsidR="00F71BAD" w:rsidRPr="001B1C5E" w:rsidRDefault="00F71BAD" w:rsidP="00F71BAD">
            <w:pPr>
              <w:rPr>
                <w:rFonts w:cstheme="minorHAnsi"/>
              </w:rPr>
            </w:pPr>
            <w:r w:rsidRPr="001B1C5E">
              <w:rPr>
                <w:rFonts w:eastAsiaTheme="minorEastAsia" w:cstheme="minorHAnsi"/>
              </w:rPr>
              <w:t>401-85-ISEG-SEGA-2021-</w:t>
            </w:r>
          </w:p>
        </w:tc>
        <w:tc>
          <w:tcPr>
            <w:tcW w:w="1843" w:type="dxa"/>
          </w:tcPr>
          <w:p w14:paraId="3AD90289" w14:textId="0829EC20" w:rsidR="00F71BAD" w:rsidRPr="001B1C5E" w:rsidRDefault="00F71BAD" w:rsidP="00F71BAD">
            <w:pPr>
              <w:rPr>
                <w:rFonts w:cstheme="minorHAnsi"/>
              </w:rPr>
            </w:pPr>
            <w:r w:rsidRPr="001B1C5E">
              <w:rPr>
                <w:rFonts w:eastAsiaTheme="minorEastAsia" w:cstheme="minorHAnsi"/>
              </w:rPr>
              <w:t>23-03-2021</w:t>
            </w:r>
          </w:p>
        </w:tc>
      </w:tr>
      <w:tr w:rsidR="00F71BAD" w:rsidRPr="001B1C5E" w14:paraId="715AD9E5" w14:textId="77777777" w:rsidTr="00F934FE">
        <w:trPr>
          <w:trHeight w:val="260"/>
        </w:trPr>
        <w:tc>
          <w:tcPr>
            <w:tcW w:w="1815" w:type="dxa"/>
          </w:tcPr>
          <w:p w14:paraId="6068535F" w14:textId="7EB640C5" w:rsidR="00F71BAD" w:rsidRPr="001B1C5E" w:rsidRDefault="00F71BAD" w:rsidP="00F71BAD">
            <w:pPr>
              <w:rPr>
                <w:rFonts w:cstheme="minorHAnsi"/>
              </w:rPr>
            </w:pPr>
            <w:r>
              <w:rPr>
                <w:rFonts w:cstheme="minorHAnsi"/>
              </w:rPr>
              <w:t>50</w:t>
            </w:r>
            <w:r w:rsidRPr="001B1C5E">
              <w:rPr>
                <w:rFonts w:cstheme="minorHAnsi"/>
              </w:rPr>
              <w:t>-SEGA-21</w:t>
            </w:r>
          </w:p>
        </w:tc>
        <w:tc>
          <w:tcPr>
            <w:tcW w:w="5448" w:type="dxa"/>
          </w:tcPr>
          <w:p w14:paraId="2BC348D8" w14:textId="23FD8C10"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 xml:space="preserve">Primer seguimiento de las recomendaciones No. 4.1, 4,2 y </w:t>
            </w:r>
            <w:r w:rsidRPr="001B1C5E">
              <w:rPr>
                <w:rFonts w:asciiTheme="minorHAnsi" w:eastAsiaTheme="minorEastAsia" w:hAnsiTheme="minorHAnsi" w:cstheme="minorHAnsi"/>
                <w:sz w:val="22"/>
                <w:szCs w:val="22"/>
              </w:rPr>
              <w:lastRenderedPageBreak/>
              <w:t>4.3 a la Dirección Ejecutiva, emitidas en el informe N° 1503-44-IAF-SAEEC-2020, del 07 de diciembre de 2020, relacionado con la “Evaluación de fondos públicos asignados a la caja chica y contratación administrativa de la Administración del Segundo Circuito Judicial de la zona Sur, sede Golfito”.</w:t>
            </w:r>
          </w:p>
          <w:p w14:paraId="1D533BB4" w14:textId="77777777" w:rsidR="00F71BAD" w:rsidRPr="001B1C5E" w:rsidRDefault="00F71BAD" w:rsidP="00F71BAD">
            <w:pPr>
              <w:jc w:val="both"/>
              <w:rPr>
                <w:rFonts w:cstheme="minorHAnsi"/>
              </w:rPr>
            </w:pPr>
          </w:p>
        </w:tc>
        <w:tc>
          <w:tcPr>
            <w:tcW w:w="2484" w:type="dxa"/>
          </w:tcPr>
          <w:p w14:paraId="1D263A37" w14:textId="7DCE59A3" w:rsidR="00F71BAD" w:rsidRPr="001B1C5E" w:rsidRDefault="00F71BAD" w:rsidP="00F71BAD">
            <w:pPr>
              <w:rPr>
                <w:rFonts w:cstheme="minorHAnsi"/>
              </w:rPr>
            </w:pPr>
            <w:r w:rsidRPr="001B1C5E">
              <w:rPr>
                <w:rFonts w:cstheme="minorHAnsi"/>
              </w:rPr>
              <w:lastRenderedPageBreak/>
              <w:t>410-100-ISEG-SEGA-2021</w:t>
            </w:r>
          </w:p>
        </w:tc>
        <w:tc>
          <w:tcPr>
            <w:tcW w:w="1843" w:type="dxa"/>
          </w:tcPr>
          <w:p w14:paraId="5E9410F1" w14:textId="7051B3E1" w:rsidR="00F71BAD" w:rsidRPr="001B1C5E" w:rsidRDefault="00F71BAD" w:rsidP="00F71BAD">
            <w:pPr>
              <w:rPr>
                <w:rFonts w:cstheme="minorHAnsi"/>
              </w:rPr>
            </w:pPr>
            <w:r w:rsidRPr="001B1C5E">
              <w:rPr>
                <w:rFonts w:cstheme="minorHAnsi"/>
              </w:rPr>
              <w:t>23-03-2021</w:t>
            </w:r>
          </w:p>
        </w:tc>
      </w:tr>
      <w:tr w:rsidR="00F71BAD" w:rsidRPr="001B1C5E" w14:paraId="3F9F1A07" w14:textId="77777777" w:rsidTr="00F934FE">
        <w:trPr>
          <w:trHeight w:val="260"/>
        </w:trPr>
        <w:tc>
          <w:tcPr>
            <w:tcW w:w="1815" w:type="dxa"/>
          </w:tcPr>
          <w:p w14:paraId="1C78F714" w14:textId="1A1627B6" w:rsidR="00F71BAD" w:rsidRPr="001B1C5E" w:rsidRDefault="00F71BAD" w:rsidP="00F71BAD">
            <w:pPr>
              <w:rPr>
                <w:rFonts w:cstheme="minorHAnsi"/>
              </w:rPr>
            </w:pPr>
            <w:r>
              <w:rPr>
                <w:rFonts w:cstheme="minorHAnsi"/>
              </w:rPr>
              <w:t>51</w:t>
            </w:r>
            <w:r w:rsidRPr="001B1C5E">
              <w:rPr>
                <w:rFonts w:cstheme="minorHAnsi"/>
              </w:rPr>
              <w:t>-SEGA-21</w:t>
            </w:r>
          </w:p>
        </w:tc>
        <w:tc>
          <w:tcPr>
            <w:tcW w:w="5448" w:type="dxa"/>
          </w:tcPr>
          <w:p w14:paraId="67AB6B6B" w14:textId="31C6A0F7" w:rsidR="00F71BAD" w:rsidRPr="001B1C5E" w:rsidRDefault="00F71BAD" w:rsidP="00F71BAD">
            <w:pPr>
              <w:jc w:val="both"/>
              <w:rPr>
                <w:rFonts w:cstheme="minorHAnsi"/>
              </w:rPr>
            </w:pPr>
            <w:r w:rsidRPr="001B1C5E">
              <w:rPr>
                <w:rFonts w:eastAsiaTheme="minorEastAsia" w:cstheme="minorHAnsi"/>
              </w:rPr>
              <w:t>Segundo seguimiento de la recomendación 4.1 a la Dirección de Tecnología de Información emitidas en el informe N° 1407-97-SAEE-</w:t>
            </w:r>
            <w:r w:rsidRPr="001B1C5E">
              <w:rPr>
                <w:rFonts w:eastAsiaTheme="minorEastAsia" w:cstheme="minorHAnsi"/>
              </w:rPr>
              <w:fldChar w:fldCharType="begin"/>
            </w:r>
            <w:r w:rsidRPr="001B1C5E">
              <w:rPr>
                <w:rFonts w:eastAsiaTheme="minorEastAsia" w:cstheme="minorHAnsi"/>
              </w:rPr>
              <w:instrText>&lt;xsl:value-of select="TmData/PROJECT/PROFILE/STAFFTYPE"/&gt;</w:instrText>
            </w:r>
            <w:r w:rsidRPr="001B1C5E">
              <w:rPr>
                <w:rFonts w:eastAsiaTheme="minorEastAsia" w:cstheme="minorHAnsi"/>
              </w:rPr>
              <w:fldChar w:fldCharType="separate"/>
            </w:r>
            <w:r w:rsidRPr="001B1C5E">
              <w:rPr>
                <w:rFonts w:eastAsiaTheme="minorEastAsia" w:cstheme="minorHAnsi"/>
              </w:rPr>
              <w:t>«Staff_type»</w:t>
            </w:r>
            <w:r w:rsidRPr="001B1C5E">
              <w:rPr>
                <w:rFonts w:eastAsiaTheme="minorEastAsia" w:cstheme="minorHAnsi"/>
              </w:rPr>
              <w:fldChar w:fldCharType="end"/>
            </w:r>
            <w:r w:rsidRPr="001B1C5E">
              <w:rPr>
                <w:rFonts w:eastAsiaTheme="minorEastAsia" w:cstheme="minorHAnsi"/>
              </w:rPr>
              <w:t>2016 del 23 de diciembre del 2016, relacionadas con el “Estudio Operativo en el Almacén de la Proveeduría Judicial”.</w:t>
            </w:r>
          </w:p>
        </w:tc>
        <w:tc>
          <w:tcPr>
            <w:tcW w:w="2484" w:type="dxa"/>
          </w:tcPr>
          <w:p w14:paraId="3644C7B5" w14:textId="2C19E4C5" w:rsidR="00F71BAD" w:rsidRPr="001B1C5E" w:rsidRDefault="00F71BAD" w:rsidP="00F71BAD">
            <w:pPr>
              <w:rPr>
                <w:rFonts w:cstheme="minorHAnsi"/>
              </w:rPr>
            </w:pPr>
            <w:r w:rsidRPr="001B1C5E">
              <w:rPr>
                <w:rFonts w:eastAsiaTheme="minorEastAsia" w:cstheme="minorHAnsi"/>
              </w:rPr>
              <w:t>411-87-ISEG-SEGA-2021</w:t>
            </w:r>
          </w:p>
        </w:tc>
        <w:tc>
          <w:tcPr>
            <w:tcW w:w="1843" w:type="dxa"/>
          </w:tcPr>
          <w:p w14:paraId="07AE2A72" w14:textId="786A2684" w:rsidR="00F71BAD" w:rsidRPr="001B1C5E" w:rsidRDefault="00F71BAD" w:rsidP="00F71BAD">
            <w:pPr>
              <w:rPr>
                <w:rFonts w:cstheme="minorHAnsi"/>
              </w:rPr>
            </w:pPr>
            <w:r w:rsidRPr="001B1C5E">
              <w:rPr>
                <w:rFonts w:eastAsiaTheme="minorEastAsia" w:cstheme="minorHAnsi"/>
              </w:rPr>
              <w:t>24-03-2021</w:t>
            </w:r>
          </w:p>
        </w:tc>
      </w:tr>
      <w:tr w:rsidR="00F71BAD" w:rsidRPr="001B1C5E" w14:paraId="0CAB01C5" w14:textId="77777777" w:rsidTr="00F934FE">
        <w:trPr>
          <w:trHeight w:val="260"/>
        </w:trPr>
        <w:tc>
          <w:tcPr>
            <w:tcW w:w="1815" w:type="dxa"/>
          </w:tcPr>
          <w:p w14:paraId="63DB90EB" w14:textId="39FFE699" w:rsidR="00F71BAD" w:rsidRPr="001B1C5E" w:rsidRDefault="00F71BAD" w:rsidP="00F71BAD">
            <w:pPr>
              <w:rPr>
                <w:rFonts w:cstheme="minorHAnsi"/>
              </w:rPr>
            </w:pPr>
            <w:r>
              <w:rPr>
                <w:rFonts w:cstheme="minorHAnsi"/>
              </w:rPr>
              <w:t>52</w:t>
            </w:r>
            <w:r w:rsidRPr="001B1C5E">
              <w:rPr>
                <w:rFonts w:cstheme="minorHAnsi"/>
              </w:rPr>
              <w:t>-SEGA-21</w:t>
            </w:r>
          </w:p>
        </w:tc>
        <w:tc>
          <w:tcPr>
            <w:tcW w:w="5448" w:type="dxa"/>
          </w:tcPr>
          <w:p w14:paraId="79536D1F" w14:textId="3EE37437" w:rsidR="00F71BAD" w:rsidRPr="001B1C5E" w:rsidRDefault="00F71BAD" w:rsidP="00F71BAD">
            <w:pPr>
              <w:jc w:val="both"/>
              <w:rPr>
                <w:rFonts w:eastAsiaTheme="minorEastAsia" w:cstheme="minorHAnsi"/>
              </w:rPr>
            </w:pPr>
            <w:r w:rsidRPr="001B1C5E">
              <w:rPr>
                <w:rFonts w:eastAsiaTheme="minorEastAsia" w:cstheme="minorHAnsi"/>
              </w:rPr>
              <w:t>Primer seguimiento de la recomendación No. 4.4 al Departamento de Proveeduría, emitida en el informe No. 1503-44-IAF-SAEEC-2020, del 07 de diciembre de 2020, relacionado con la “Evaluación de fondos públicos asignados a la caja chica y contratación administrativa de la Administración del Segundo Circuito Judicial de la zona Sur, sede Golfito”.</w:t>
            </w:r>
          </w:p>
        </w:tc>
        <w:tc>
          <w:tcPr>
            <w:tcW w:w="2484" w:type="dxa"/>
          </w:tcPr>
          <w:p w14:paraId="108E31BB" w14:textId="36EE2711" w:rsidR="00F71BAD" w:rsidRPr="001B1C5E" w:rsidRDefault="00F71BAD" w:rsidP="00F71BAD">
            <w:pPr>
              <w:rPr>
                <w:rFonts w:eastAsiaTheme="minorEastAsia" w:cstheme="minorHAnsi"/>
              </w:rPr>
            </w:pPr>
            <w:r w:rsidRPr="001B1C5E">
              <w:rPr>
                <w:rFonts w:eastAsiaTheme="minorEastAsia" w:cstheme="minorHAnsi"/>
              </w:rPr>
              <w:t>415-104-ISEG-SEGA-2021</w:t>
            </w:r>
          </w:p>
        </w:tc>
        <w:tc>
          <w:tcPr>
            <w:tcW w:w="1843" w:type="dxa"/>
          </w:tcPr>
          <w:p w14:paraId="3A1682F7" w14:textId="695D7CC8" w:rsidR="00F71BAD" w:rsidRPr="001B1C5E" w:rsidRDefault="00F71BAD" w:rsidP="00F71BAD">
            <w:pPr>
              <w:rPr>
                <w:rFonts w:eastAsiaTheme="minorEastAsia" w:cstheme="minorHAnsi"/>
              </w:rPr>
            </w:pPr>
            <w:r w:rsidRPr="001B1C5E">
              <w:rPr>
                <w:rFonts w:eastAsiaTheme="minorEastAsia" w:cstheme="minorHAnsi"/>
              </w:rPr>
              <w:t>24-03-2021</w:t>
            </w:r>
          </w:p>
        </w:tc>
      </w:tr>
      <w:tr w:rsidR="00F71BAD" w:rsidRPr="001B1C5E" w14:paraId="43FF1A46" w14:textId="77777777" w:rsidTr="00F934FE">
        <w:trPr>
          <w:trHeight w:val="260"/>
        </w:trPr>
        <w:tc>
          <w:tcPr>
            <w:tcW w:w="1815" w:type="dxa"/>
          </w:tcPr>
          <w:p w14:paraId="6F18F616" w14:textId="1B87063B" w:rsidR="00F71BAD" w:rsidRPr="001B1C5E" w:rsidRDefault="00F71BAD" w:rsidP="00F71BAD">
            <w:pPr>
              <w:rPr>
                <w:rFonts w:cstheme="minorHAnsi"/>
              </w:rPr>
            </w:pPr>
            <w:r>
              <w:rPr>
                <w:rFonts w:cstheme="minorHAnsi"/>
              </w:rPr>
              <w:t>53</w:t>
            </w:r>
            <w:r w:rsidRPr="001B1C5E">
              <w:rPr>
                <w:rFonts w:cstheme="minorHAnsi"/>
              </w:rPr>
              <w:t>-SEGA-21</w:t>
            </w:r>
          </w:p>
        </w:tc>
        <w:tc>
          <w:tcPr>
            <w:tcW w:w="5448" w:type="dxa"/>
          </w:tcPr>
          <w:p w14:paraId="2BA5A4F3" w14:textId="716C6D1F" w:rsidR="00F71BAD" w:rsidRPr="001B1C5E" w:rsidRDefault="00F71BAD" w:rsidP="00F71BAD">
            <w:pPr>
              <w:jc w:val="both"/>
              <w:rPr>
                <w:rFonts w:eastAsiaTheme="minorEastAsia" w:cstheme="minorHAnsi"/>
              </w:rPr>
            </w:pPr>
            <w:r w:rsidRPr="001B1C5E">
              <w:rPr>
                <w:rFonts w:eastAsiaTheme="minorEastAsia" w:cstheme="minorHAnsi"/>
              </w:rPr>
              <w:t>Primer seguimiento de las recomendaciones No. 5.3, 5.4 y 5.5 a la Dirección de Tecnología de Información, emitidas en el informe No. 944-43-SAEE-2018, del 17 de julio de 2018, relacionado con la “Evaluación para el mejoramiento del sistema de la agenda cronos en los despachos penales”.</w:t>
            </w:r>
          </w:p>
        </w:tc>
        <w:tc>
          <w:tcPr>
            <w:tcW w:w="2484" w:type="dxa"/>
          </w:tcPr>
          <w:p w14:paraId="0CB5DAF8" w14:textId="67A32EF4" w:rsidR="00F71BAD" w:rsidRPr="001B1C5E" w:rsidRDefault="00F71BAD" w:rsidP="00F71BAD">
            <w:pPr>
              <w:rPr>
                <w:rFonts w:eastAsiaTheme="minorEastAsia" w:cstheme="minorHAnsi"/>
              </w:rPr>
            </w:pPr>
            <w:r w:rsidRPr="001B1C5E">
              <w:rPr>
                <w:rFonts w:eastAsiaTheme="minorEastAsia" w:cstheme="minorHAnsi"/>
              </w:rPr>
              <w:t>416-88-ISEG-SEGa-2021</w:t>
            </w:r>
          </w:p>
        </w:tc>
        <w:tc>
          <w:tcPr>
            <w:tcW w:w="1843" w:type="dxa"/>
          </w:tcPr>
          <w:p w14:paraId="379E03A8" w14:textId="7A4D27AB" w:rsidR="00F71BAD" w:rsidRPr="001B1C5E" w:rsidRDefault="00F71BAD" w:rsidP="00F71BAD">
            <w:pPr>
              <w:rPr>
                <w:rFonts w:eastAsiaTheme="minorEastAsia" w:cstheme="minorHAnsi"/>
              </w:rPr>
            </w:pPr>
            <w:r w:rsidRPr="001B1C5E">
              <w:rPr>
                <w:rFonts w:eastAsiaTheme="minorEastAsia" w:cstheme="minorHAnsi"/>
              </w:rPr>
              <w:t>25-03-2021</w:t>
            </w:r>
          </w:p>
        </w:tc>
      </w:tr>
      <w:tr w:rsidR="00F71BAD" w:rsidRPr="001B1C5E" w14:paraId="77AC9AC1" w14:textId="77777777" w:rsidTr="00F934FE">
        <w:trPr>
          <w:trHeight w:val="260"/>
        </w:trPr>
        <w:tc>
          <w:tcPr>
            <w:tcW w:w="1815" w:type="dxa"/>
          </w:tcPr>
          <w:p w14:paraId="152E6F0B" w14:textId="227DD93E" w:rsidR="00F71BAD" w:rsidRPr="001B1C5E" w:rsidRDefault="00F71BAD" w:rsidP="00F71BAD">
            <w:pPr>
              <w:rPr>
                <w:rFonts w:cstheme="minorHAnsi"/>
              </w:rPr>
            </w:pPr>
            <w:r>
              <w:rPr>
                <w:rFonts w:cstheme="minorHAnsi"/>
              </w:rPr>
              <w:t>54</w:t>
            </w:r>
            <w:r w:rsidRPr="001B1C5E">
              <w:rPr>
                <w:rFonts w:cstheme="minorHAnsi"/>
              </w:rPr>
              <w:t>-SEGA-21</w:t>
            </w:r>
          </w:p>
        </w:tc>
        <w:tc>
          <w:tcPr>
            <w:tcW w:w="5448" w:type="dxa"/>
          </w:tcPr>
          <w:p w14:paraId="3166C75F" w14:textId="7CF7D3F0" w:rsidR="00F71BAD" w:rsidRPr="001B1C5E" w:rsidRDefault="00F71BAD" w:rsidP="00F71BAD">
            <w:pPr>
              <w:jc w:val="both"/>
              <w:rPr>
                <w:rFonts w:eastAsiaTheme="minorEastAsia" w:cstheme="minorHAnsi"/>
              </w:rPr>
            </w:pPr>
            <w:r w:rsidRPr="001B1C5E">
              <w:rPr>
                <w:rFonts w:eastAsiaTheme="minorEastAsia" w:cstheme="minorHAnsi"/>
              </w:rPr>
              <w:t xml:space="preserve">Segundo seguimiento de las recomendaciones 4.4 y 4.5 a la Secretaría General de la Corte, emitidas en el informe No. 1259-50-SAEE-2018 del 05 de octubre del 2018, relacionadas con el estudio “Evaluación para el mejoramiento del sistema de control interno para la </w:t>
            </w:r>
            <w:r w:rsidRPr="001B1C5E">
              <w:rPr>
                <w:rFonts w:eastAsiaTheme="minorEastAsia" w:cstheme="minorHAnsi"/>
              </w:rPr>
              <w:lastRenderedPageBreak/>
              <w:t>incorporación de recursos de la Ley N° 8754 “Ley contra la delincuencia organizada” a la Plataforma de Información Policial (PIP)”</w:t>
            </w:r>
          </w:p>
        </w:tc>
        <w:tc>
          <w:tcPr>
            <w:tcW w:w="2484" w:type="dxa"/>
          </w:tcPr>
          <w:p w14:paraId="4EFB6133" w14:textId="4A8A921A" w:rsidR="00F71BAD" w:rsidRPr="001B1C5E" w:rsidRDefault="00F71BAD" w:rsidP="00F71BAD">
            <w:pPr>
              <w:rPr>
                <w:rFonts w:eastAsiaTheme="minorEastAsia" w:cstheme="minorHAnsi"/>
              </w:rPr>
            </w:pPr>
            <w:r w:rsidRPr="001B1C5E">
              <w:rPr>
                <w:rFonts w:eastAsiaTheme="minorEastAsia" w:cstheme="minorHAnsi"/>
              </w:rPr>
              <w:lastRenderedPageBreak/>
              <w:t>417-106-ISEG-SEGA-2021</w:t>
            </w:r>
          </w:p>
        </w:tc>
        <w:tc>
          <w:tcPr>
            <w:tcW w:w="1843" w:type="dxa"/>
          </w:tcPr>
          <w:p w14:paraId="1CCCCBA1" w14:textId="4113C949" w:rsidR="00F71BAD" w:rsidRPr="001B1C5E" w:rsidRDefault="00F71BAD" w:rsidP="00F71BAD">
            <w:pPr>
              <w:rPr>
                <w:rFonts w:eastAsiaTheme="minorEastAsia" w:cstheme="minorHAnsi"/>
              </w:rPr>
            </w:pPr>
            <w:r w:rsidRPr="001B1C5E">
              <w:rPr>
                <w:rFonts w:eastAsiaTheme="minorEastAsia" w:cstheme="minorHAnsi"/>
              </w:rPr>
              <w:t>25-03-2021</w:t>
            </w:r>
          </w:p>
        </w:tc>
      </w:tr>
      <w:tr w:rsidR="00F71BAD" w:rsidRPr="001B1C5E" w14:paraId="712EABD4" w14:textId="77777777" w:rsidTr="00F934FE">
        <w:trPr>
          <w:trHeight w:val="260"/>
        </w:trPr>
        <w:tc>
          <w:tcPr>
            <w:tcW w:w="1815" w:type="dxa"/>
          </w:tcPr>
          <w:p w14:paraId="5D73E5B2" w14:textId="451D94F1" w:rsidR="00F71BAD" w:rsidRPr="001B1C5E" w:rsidRDefault="00F71BAD" w:rsidP="00F71BAD">
            <w:pPr>
              <w:rPr>
                <w:rFonts w:cstheme="minorHAnsi"/>
              </w:rPr>
            </w:pPr>
            <w:r>
              <w:rPr>
                <w:rFonts w:cstheme="minorHAnsi"/>
              </w:rPr>
              <w:t>55</w:t>
            </w:r>
            <w:r w:rsidRPr="001B1C5E">
              <w:rPr>
                <w:rFonts w:cstheme="minorHAnsi"/>
              </w:rPr>
              <w:t>-SEGA-21</w:t>
            </w:r>
          </w:p>
        </w:tc>
        <w:tc>
          <w:tcPr>
            <w:tcW w:w="5448" w:type="dxa"/>
          </w:tcPr>
          <w:p w14:paraId="5FA4A5FC" w14:textId="6E6FEC68"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recomendación No. 5.1, 5.1 y 5.2 a la Secretaría General de la Corte, emitida en el informe No. N°1413-83-SAO-2019 del 28 de noviembre del 2019, relacionado con la “Estudio operativo relacionado con el control y seguimiento respecto al uso de la R</w:t>
            </w:r>
            <w:r>
              <w:rPr>
                <w:rFonts w:asciiTheme="minorHAnsi" w:eastAsiaTheme="minorEastAsia" w:hAnsiTheme="minorHAnsi" w:cstheme="minorHAnsi"/>
                <w:sz w:val="22"/>
                <w:szCs w:val="22"/>
              </w:rPr>
              <w:t>ed Privada Virtual (VPN)”. y el número</w:t>
            </w:r>
            <w:r w:rsidRPr="001B1C5E">
              <w:rPr>
                <w:rFonts w:asciiTheme="minorHAnsi" w:eastAsiaTheme="minorEastAsia" w:hAnsiTheme="minorHAnsi" w:cstheme="minorHAnsi"/>
                <w:sz w:val="22"/>
                <w:szCs w:val="22"/>
              </w:rPr>
              <w:t xml:space="preserve"> 5.1 y 5.2 del informe N° 99-12-SAO-2020 del 21 de enero de 2020 con respecto a la “Estudio operativo relacionado con los diversos permisos y accesos brindados para el uso de internet y correo electrónico”.</w:t>
            </w:r>
          </w:p>
          <w:p w14:paraId="4A809248" w14:textId="77777777" w:rsidR="00F71BAD" w:rsidRPr="001B1C5E" w:rsidRDefault="00F71BAD" w:rsidP="00F71BAD">
            <w:pPr>
              <w:pStyle w:val="NormalWeb"/>
              <w:jc w:val="both"/>
              <w:rPr>
                <w:rFonts w:asciiTheme="minorHAnsi" w:eastAsiaTheme="minorEastAsia" w:hAnsiTheme="minorHAnsi" w:cstheme="minorHAnsi"/>
                <w:sz w:val="22"/>
                <w:szCs w:val="22"/>
              </w:rPr>
            </w:pPr>
          </w:p>
          <w:p w14:paraId="423FD028" w14:textId="77777777" w:rsidR="00F71BAD" w:rsidRPr="001B1C5E" w:rsidRDefault="00F71BAD" w:rsidP="00F71BAD">
            <w:pPr>
              <w:jc w:val="both"/>
              <w:rPr>
                <w:rFonts w:eastAsiaTheme="minorEastAsia" w:cstheme="minorHAnsi"/>
              </w:rPr>
            </w:pPr>
          </w:p>
        </w:tc>
        <w:tc>
          <w:tcPr>
            <w:tcW w:w="2484" w:type="dxa"/>
          </w:tcPr>
          <w:p w14:paraId="252156FD" w14:textId="4178B6E9" w:rsidR="00F71BAD" w:rsidRPr="001B1C5E" w:rsidRDefault="00F71BAD" w:rsidP="00F71BAD">
            <w:pPr>
              <w:rPr>
                <w:rFonts w:eastAsiaTheme="minorEastAsia" w:cstheme="minorHAnsi"/>
              </w:rPr>
            </w:pPr>
            <w:r w:rsidRPr="001B1C5E">
              <w:rPr>
                <w:rFonts w:eastAsiaTheme="minorEastAsia" w:cstheme="minorHAnsi"/>
              </w:rPr>
              <w:t>419-82-ISEG-SEGA-2021</w:t>
            </w:r>
          </w:p>
        </w:tc>
        <w:tc>
          <w:tcPr>
            <w:tcW w:w="1843" w:type="dxa"/>
          </w:tcPr>
          <w:p w14:paraId="0B12F431" w14:textId="4F0DF1EB" w:rsidR="00F71BAD" w:rsidRPr="001B1C5E" w:rsidRDefault="00F71BAD" w:rsidP="00F71BAD">
            <w:pPr>
              <w:rPr>
                <w:rFonts w:eastAsiaTheme="minorEastAsia" w:cstheme="minorHAnsi"/>
              </w:rPr>
            </w:pPr>
            <w:r w:rsidRPr="001B1C5E">
              <w:rPr>
                <w:rFonts w:eastAsiaTheme="minorEastAsia" w:cstheme="minorHAnsi"/>
              </w:rPr>
              <w:t>26-03-2021</w:t>
            </w:r>
          </w:p>
        </w:tc>
      </w:tr>
      <w:tr w:rsidR="00F71BAD" w:rsidRPr="001B1C5E" w14:paraId="054D6FDA" w14:textId="77777777" w:rsidTr="00F934FE">
        <w:trPr>
          <w:trHeight w:val="260"/>
        </w:trPr>
        <w:tc>
          <w:tcPr>
            <w:tcW w:w="1815" w:type="dxa"/>
          </w:tcPr>
          <w:p w14:paraId="75CF2EF3" w14:textId="5ECC6EA6" w:rsidR="00F71BAD" w:rsidRPr="001B1C5E" w:rsidRDefault="00F71BAD" w:rsidP="00F71BAD">
            <w:pPr>
              <w:rPr>
                <w:rFonts w:cstheme="minorHAnsi"/>
              </w:rPr>
            </w:pPr>
            <w:r>
              <w:rPr>
                <w:rFonts w:cstheme="minorHAnsi"/>
              </w:rPr>
              <w:t>56</w:t>
            </w:r>
            <w:r w:rsidRPr="001B1C5E">
              <w:rPr>
                <w:rFonts w:cstheme="minorHAnsi"/>
              </w:rPr>
              <w:t>-SEGA-21</w:t>
            </w:r>
          </w:p>
        </w:tc>
        <w:tc>
          <w:tcPr>
            <w:tcW w:w="5448" w:type="dxa"/>
          </w:tcPr>
          <w:p w14:paraId="6506A613" w14:textId="77777777"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Primer seguimiento de la advertencia No. 1 a la Secretaría General de la Corte, emitida en el informe No. 1521-80-SAO-2018 del 17 de diciembre del 2018, relacionada con el “Informe de Advertencia relativo a los lineamientos aplicables para el personal meritorio que colabora en el Poder Judicial”.</w:t>
            </w:r>
          </w:p>
          <w:p w14:paraId="28491CCF" w14:textId="77777777" w:rsidR="00F71BAD" w:rsidRPr="001B1C5E" w:rsidRDefault="00F71BAD" w:rsidP="00F71BAD">
            <w:pPr>
              <w:jc w:val="both"/>
              <w:rPr>
                <w:rFonts w:eastAsiaTheme="minorEastAsia" w:cstheme="minorHAnsi"/>
              </w:rPr>
            </w:pPr>
          </w:p>
        </w:tc>
        <w:tc>
          <w:tcPr>
            <w:tcW w:w="2484" w:type="dxa"/>
          </w:tcPr>
          <w:p w14:paraId="17E306D8" w14:textId="4B1E21B6" w:rsidR="00F71BAD" w:rsidRPr="001B1C5E" w:rsidRDefault="00F71BAD" w:rsidP="00F71BAD">
            <w:pPr>
              <w:rPr>
                <w:rFonts w:eastAsiaTheme="minorEastAsia" w:cstheme="minorHAnsi"/>
              </w:rPr>
            </w:pPr>
            <w:r w:rsidRPr="001B1C5E">
              <w:rPr>
                <w:rFonts w:eastAsiaTheme="minorEastAsia" w:cstheme="minorHAnsi"/>
              </w:rPr>
              <w:t>420-97-ISEG-SEGA-2021</w:t>
            </w:r>
          </w:p>
        </w:tc>
        <w:tc>
          <w:tcPr>
            <w:tcW w:w="1843" w:type="dxa"/>
          </w:tcPr>
          <w:p w14:paraId="7B8A578B" w14:textId="5E0011CA" w:rsidR="00F71BAD" w:rsidRPr="001B1C5E" w:rsidRDefault="00F71BAD" w:rsidP="00F71BAD">
            <w:pPr>
              <w:rPr>
                <w:rFonts w:eastAsiaTheme="minorEastAsia" w:cstheme="minorHAnsi"/>
              </w:rPr>
            </w:pPr>
            <w:r w:rsidRPr="001B1C5E">
              <w:rPr>
                <w:rFonts w:eastAsiaTheme="minorEastAsia" w:cstheme="minorHAnsi"/>
              </w:rPr>
              <w:t>26-03-2021</w:t>
            </w:r>
          </w:p>
        </w:tc>
      </w:tr>
      <w:tr w:rsidR="00F71BAD" w:rsidRPr="001B1C5E" w14:paraId="37FBC13D" w14:textId="77777777" w:rsidTr="00F934FE">
        <w:trPr>
          <w:trHeight w:val="260"/>
        </w:trPr>
        <w:tc>
          <w:tcPr>
            <w:tcW w:w="1815" w:type="dxa"/>
          </w:tcPr>
          <w:p w14:paraId="13599DF0" w14:textId="7AC43B34" w:rsidR="00F71BAD" w:rsidRPr="001B1C5E" w:rsidRDefault="00F71BAD" w:rsidP="00F71BAD">
            <w:pPr>
              <w:rPr>
                <w:rFonts w:cstheme="minorHAnsi"/>
              </w:rPr>
            </w:pPr>
            <w:r>
              <w:rPr>
                <w:rFonts w:cstheme="minorHAnsi"/>
              </w:rPr>
              <w:t>57</w:t>
            </w:r>
            <w:r w:rsidRPr="001B1C5E">
              <w:rPr>
                <w:rFonts w:cstheme="minorHAnsi"/>
              </w:rPr>
              <w:t>-SEGA-21</w:t>
            </w:r>
          </w:p>
        </w:tc>
        <w:tc>
          <w:tcPr>
            <w:tcW w:w="5448" w:type="dxa"/>
          </w:tcPr>
          <w:p w14:paraId="37802069" w14:textId="77777777"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Seguimiento de las advertencias 1 y 2 a la Secretaría General de la Corte, emitidas en el informe No. 290-74-SAO-2020 del 03 de marzo del 2020, relacionada (s) con el “Informe de advertencia relativo a los lineamientos y requisitos existentes para nombramientos interinos en la clase de puesto Secretaria Ejecutiva”.</w:t>
            </w:r>
          </w:p>
          <w:p w14:paraId="700CB4EF" w14:textId="77777777" w:rsidR="00F71BAD" w:rsidRPr="001B1C5E" w:rsidRDefault="00F71BAD" w:rsidP="00F71BAD">
            <w:pPr>
              <w:jc w:val="both"/>
              <w:rPr>
                <w:rFonts w:eastAsiaTheme="minorEastAsia" w:cstheme="minorHAnsi"/>
              </w:rPr>
            </w:pPr>
          </w:p>
        </w:tc>
        <w:tc>
          <w:tcPr>
            <w:tcW w:w="2484" w:type="dxa"/>
          </w:tcPr>
          <w:p w14:paraId="3286303B" w14:textId="4968225A" w:rsidR="00F71BAD" w:rsidRPr="001B1C5E" w:rsidRDefault="00F71BAD" w:rsidP="00F71BAD">
            <w:pPr>
              <w:rPr>
                <w:rFonts w:eastAsiaTheme="minorEastAsia" w:cstheme="minorHAnsi"/>
              </w:rPr>
            </w:pPr>
            <w:r w:rsidRPr="001B1C5E">
              <w:rPr>
                <w:rFonts w:eastAsiaTheme="minorEastAsia" w:cstheme="minorHAnsi"/>
              </w:rPr>
              <w:t>421-98-ISEG-SEGA-2021</w:t>
            </w:r>
          </w:p>
        </w:tc>
        <w:tc>
          <w:tcPr>
            <w:tcW w:w="1843" w:type="dxa"/>
          </w:tcPr>
          <w:p w14:paraId="60F52791" w14:textId="3AFAB81A" w:rsidR="00F71BAD" w:rsidRPr="001B1C5E" w:rsidRDefault="00F71BAD" w:rsidP="00F71BAD">
            <w:pPr>
              <w:rPr>
                <w:rFonts w:eastAsiaTheme="minorEastAsia" w:cstheme="minorHAnsi"/>
              </w:rPr>
            </w:pPr>
            <w:r w:rsidRPr="001B1C5E">
              <w:rPr>
                <w:rFonts w:eastAsiaTheme="minorEastAsia" w:cstheme="minorHAnsi"/>
              </w:rPr>
              <w:t>26-03-2021</w:t>
            </w:r>
          </w:p>
        </w:tc>
      </w:tr>
      <w:tr w:rsidR="00F71BAD" w:rsidRPr="001B1C5E" w14:paraId="5B04523E" w14:textId="77777777" w:rsidTr="00F934FE">
        <w:trPr>
          <w:trHeight w:val="260"/>
        </w:trPr>
        <w:tc>
          <w:tcPr>
            <w:tcW w:w="1815" w:type="dxa"/>
          </w:tcPr>
          <w:p w14:paraId="1DC45F56" w14:textId="2B575FD7" w:rsidR="00F71BAD" w:rsidRPr="001B1C5E" w:rsidRDefault="00F71BAD" w:rsidP="00F71BAD">
            <w:pPr>
              <w:rPr>
                <w:rFonts w:cstheme="minorHAnsi"/>
              </w:rPr>
            </w:pPr>
            <w:r>
              <w:rPr>
                <w:rFonts w:cstheme="minorHAnsi"/>
              </w:rPr>
              <w:t>58</w:t>
            </w:r>
            <w:r w:rsidRPr="001B1C5E">
              <w:rPr>
                <w:rFonts w:cstheme="minorHAnsi"/>
              </w:rPr>
              <w:t>-SEGA-21</w:t>
            </w:r>
          </w:p>
        </w:tc>
        <w:tc>
          <w:tcPr>
            <w:tcW w:w="5448" w:type="dxa"/>
          </w:tcPr>
          <w:p w14:paraId="3F759C61" w14:textId="77777777" w:rsidR="00F71BAD" w:rsidRPr="001B1C5E" w:rsidRDefault="00F71BAD" w:rsidP="00F71BAD">
            <w:pPr>
              <w:pStyle w:val="NormalWeb"/>
              <w:jc w:val="both"/>
              <w:rPr>
                <w:rFonts w:asciiTheme="minorHAnsi" w:eastAsiaTheme="minorEastAsia" w:hAnsiTheme="minorHAnsi" w:cstheme="minorHAnsi"/>
                <w:sz w:val="22"/>
                <w:szCs w:val="22"/>
              </w:rPr>
            </w:pPr>
            <w:r w:rsidRPr="001B1C5E">
              <w:rPr>
                <w:rFonts w:asciiTheme="minorHAnsi" w:eastAsiaTheme="minorEastAsia" w:hAnsiTheme="minorHAnsi" w:cstheme="minorHAnsi"/>
                <w:sz w:val="22"/>
                <w:szCs w:val="22"/>
              </w:rPr>
              <w:t xml:space="preserve">Primer seguimiento de las recomendaciones 4.21 y 4.21 a </w:t>
            </w:r>
            <w:r w:rsidRPr="001B1C5E">
              <w:rPr>
                <w:rFonts w:asciiTheme="minorHAnsi" w:eastAsiaTheme="minorEastAsia" w:hAnsiTheme="minorHAnsi" w:cstheme="minorHAnsi"/>
                <w:sz w:val="22"/>
                <w:szCs w:val="22"/>
              </w:rPr>
              <w:lastRenderedPageBreak/>
              <w:t>la Dirección de Tecnología de Información, emitidas en el informe No. 691-42-SAO</w:t>
            </w:r>
            <w:r w:rsidRPr="001B1C5E">
              <w:rPr>
                <w:rFonts w:asciiTheme="minorHAnsi" w:eastAsiaTheme="minorEastAsia" w:hAnsiTheme="minorHAnsi" w:cstheme="minorHAnsi"/>
                <w:sz w:val="22"/>
                <w:szCs w:val="22"/>
              </w:rPr>
              <w:fldChar w:fldCharType="begin"/>
            </w:r>
            <w:r w:rsidRPr="001B1C5E">
              <w:rPr>
                <w:rFonts w:asciiTheme="minorHAnsi" w:eastAsiaTheme="minorEastAsia" w:hAnsiTheme="minorHAnsi" w:cstheme="minorHAnsi"/>
                <w:sz w:val="22"/>
                <w:szCs w:val="22"/>
              </w:rPr>
              <w:instrText xml:space="preserve"> &lt;xsl:value-of select="TmData/PROJECT/PROFILE/STAFFTYPE"/&gt; </w:instrText>
            </w:r>
            <w:r w:rsidRPr="001B1C5E">
              <w:rPr>
                <w:rFonts w:asciiTheme="minorHAnsi" w:eastAsiaTheme="minorEastAsia" w:hAnsiTheme="minorHAnsi" w:cstheme="minorHAnsi"/>
                <w:sz w:val="22"/>
                <w:szCs w:val="22"/>
              </w:rPr>
              <w:fldChar w:fldCharType="separate"/>
            </w:r>
            <w:r w:rsidRPr="001B1C5E">
              <w:rPr>
                <w:rFonts w:asciiTheme="minorHAnsi" w:eastAsiaTheme="minorEastAsia" w:hAnsiTheme="minorHAnsi" w:cstheme="minorHAnsi"/>
                <w:sz w:val="22"/>
                <w:szCs w:val="22"/>
              </w:rPr>
              <w:t>«Staff_type»</w:t>
            </w:r>
            <w:r w:rsidRPr="001B1C5E">
              <w:rPr>
                <w:rFonts w:asciiTheme="minorHAnsi" w:eastAsiaTheme="minorEastAsia" w:hAnsiTheme="minorHAnsi" w:cstheme="minorHAnsi"/>
                <w:sz w:val="22"/>
                <w:szCs w:val="22"/>
              </w:rPr>
              <w:fldChar w:fldCharType="end"/>
            </w:r>
            <w:r w:rsidRPr="001B1C5E">
              <w:rPr>
                <w:rFonts w:asciiTheme="minorHAnsi" w:eastAsiaTheme="minorEastAsia" w:hAnsiTheme="minorHAnsi" w:cstheme="minorHAnsi"/>
                <w:sz w:val="22"/>
                <w:szCs w:val="22"/>
              </w:rPr>
              <w:t>-2019, del 18 de junio de 2019, relacionado con la “Evaluación Operativa en la Fiscalía Adjunta Contra el Narcotráfico y Delitos Conexos”.</w:t>
            </w:r>
          </w:p>
          <w:p w14:paraId="118A397E" w14:textId="77777777" w:rsidR="00F71BAD" w:rsidRPr="001B1C5E" w:rsidRDefault="00F71BAD" w:rsidP="00F71BAD">
            <w:pPr>
              <w:jc w:val="both"/>
              <w:rPr>
                <w:rFonts w:eastAsiaTheme="minorEastAsia" w:cstheme="minorHAnsi"/>
              </w:rPr>
            </w:pPr>
          </w:p>
        </w:tc>
        <w:tc>
          <w:tcPr>
            <w:tcW w:w="2484" w:type="dxa"/>
          </w:tcPr>
          <w:p w14:paraId="7ECC42AE" w14:textId="1DFD1466" w:rsidR="00F71BAD" w:rsidRPr="001B1C5E" w:rsidRDefault="00F71BAD" w:rsidP="00F71BAD">
            <w:pPr>
              <w:rPr>
                <w:rFonts w:eastAsiaTheme="minorEastAsia" w:cstheme="minorHAnsi"/>
              </w:rPr>
            </w:pPr>
            <w:r w:rsidRPr="001B1C5E">
              <w:rPr>
                <w:rFonts w:cstheme="minorHAnsi"/>
              </w:rPr>
              <w:lastRenderedPageBreak/>
              <w:t>427-89-ISEG-SEGA-2021</w:t>
            </w:r>
          </w:p>
        </w:tc>
        <w:tc>
          <w:tcPr>
            <w:tcW w:w="1843" w:type="dxa"/>
          </w:tcPr>
          <w:p w14:paraId="7D26F7FB" w14:textId="11045AC2" w:rsidR="00F71BAD" w:rsidRPr="001B1C5E" w:rsidRDefault="00F71BAD" w:rsidP="00F71BAD">
            <w:pPr>
              <w:rPr>
                <w:rFonts w:eastAsiaTheme="minorEastAsia" w:cstheme="minorHAnsi"/>
              </w:rPr>
            </w:pPr>
            <w:r w:rsidRPr="001B1C5E">
              <w:rPr>
                <w:rFonts w:cstheme="minorHAnsi"/>
              </w:rPr>
              <w:t>26-03-2021</w:t>
            </w:r>
          </w:p>
        </w:tc>
      </w:tr>
      <w:tr w:rsidR="00F71BAD" w:rsidRPr="001B1C5E" w14:paraId="7A3BF5C8" w14:textId="77777777" w:rsidTr="00F934FE">
        <w:trPr>
          <w:trHeight w:val="260"/>
        </w:trPr>
        <w:tc>
          <w:tcPr>
            <w:tcW w:w="1815" w:type="dxa"/>
          </w:tcPr>
          <w:p w14:paraId="1CBAABD8" w14:textId="78306318" w:rsidR="00F71BAD" w:rsidRPr="001B1C5E" w:rsidRDefault="00F71BAD" w:rsidP="00F71BAD">
            <w:pPr>
              <w:rPr>
                <w:rFonts w:cstheme="minorHAnsi"/>
              </w:rPr>
            </w:pPr>
            <w:r>
              <w:rPr>
                <w:rFonts w:cstheme="minorHAnsi"/>
              </w:rPr>
              <w:t>59</w:t>
            </w:r>
            <w:r w:rsidRPr="001B1C5E">
              <w:rPr>
                <w:rFonts w:cstheme="minorHAnsi"/>
              </w:rPr>
              <w:t>-SEGA-21</w:t>
            </w:r>
          </w:p>
        </w:tc>
        <w:tc>
          <w:tcPr>
            <w:tcW w:w="5448" w:type="dxa"/>
          </w:tcPr>
          <w:p w14:paraId="405F2D0C" w14:textId="1954EFCD" w:rsidR="00F71BAD" w:rsidRPr="001B1C5E" w:rsidRDefault="00F71BAD" w:rsidP="00F71BAD">
            <w:pPr>
              <w:jc w:val="both"/>
              <w:rPr>
                <w:rFonts w:eastAsiaTheme="minorEastAsia" w:cstheme="minorHAnsi"/>
              </w:rPr>
            </w:pPr>
            <w:r w:rsidRPr="001B1C5E">
              <w:rPr>
                <w:rFonts w:eastAsiaTheme="minorEastAsia" w:cstheme="minorHAnsi"/>
              </w:rPr>
              <w:t>Primer seguimiento de las recomendaciones No. 5.1, 5.2 y 5.4 al Departamento de Proveeduría, emitidas en el informe No. 1454-81-IAC-SAF-2020, del 27 de noviembre de 2020, relacionado con la “Evaluación sobre contrataciones realizadas a través de Compras Menores de la Proveeduría Judicial”.</w:t>
            </w:r>
          </w:p>
        </w:tc>
        <w:tc>
          <w:tcPr>
            <w:tcW w:w="2484" w:type="dxa"/>
          </w:tcPr>
          <w:p w14:paraId="1E500C50" w14:textId="6A804936" w:rsidR="00F71BAD" w:rsidRPr="001B1C5E" w:rsidRDefault="00F71BAD" w:rsidP="00F71BAD">
            <w:pPr>
              <w:rPr>
                <w:rFonts w:eastAsiaTheme="minorEastAsia" w:cstheme="minorHAnsi"/>
              </w:rPr>
            </w:pPr>
            <w:r w:rsidRPr="001B1C5E">
              <w:rPr>
                <w:rFonts w:eastAsiaTheme="minorEastAsia" w:cstheme="minorHAnsi"/>
              </w:rPr>
              <w:t>428-105-ISEG-SEGA-2021</w:t>
            </w:r>
          </w:p>
        </w:tc>
        <w:tc>
          <w:tcPr>
            <w:tcW w:w="1843" w:type="dxa"/>
          </w:tcPr>
          <w:p w14:paraId="7FF52290" w14:textId="5685903B" w:rsidR="00F71BAD" w:rsidRPr="001B1C5E" w:rsidRDefault="00F71BAD" w:rsidP="00F71BAD">
            <w:pPr>
              <w:rPr>
                <w:rFonts w:eastAsiaTheme="minorEastAsia" w:cstheme="minorHAnsi"/>
              </w:rPr>
            </w:pPr>
            <w:r w:rsidRPr="001B1C5E">
              <w:rPr>
                <w:rFonts w:eastAsiaTheme="minorEastAsia" w:cstheme="minorHAnsi"/>
              </w:rPr>
              <w:t>26-03-2021</w:t>
            </w:r>
          </w:p>
        </w:tc>
      </w:tr>
      <w:tr w:rsidR="00F71BAD" w:rsidRPr="001B1C5E" w14:paraId="057125AD" w14:textId="77777777" w:rsidTr="00F934FE">
        <w:trPr>
          <w:trHeight w:val="260"/>
        </w:trPr>
        <w:tc>
          <w:tcPr>
            <w:tcW w:w="1815" w:type="dxa"/>
          </w:tcPr>
          <w:p w14:paraId="42F93535" w14:textId="10304D8E" w:rsidR="00F71BAD" w:rsidRPr="001B1C5E" w:rsidRDefault="00F71BAD" w:rsidP="00F71BAD">
            <w:pPr>
              <w:rPr>
                <w:rFonts w:cstheme="minorHAnsi"/>
              </w:rPr>
            </w:pPr>
            <w:r>
              <w:rPr>
                <w:rFonts w:cstheme="minorHAnsi"/>
              </w:rPr>
              <w:t>60</w:t>
            </w:r>
            <w:r w:rsidRPr="001B1C5E">
              <w:rPr>
                <w:rFonts w:cstheme="minorHAnsi"/>
              </w:rPr>
              <w:t>-SEGA-21</w:t>
            </w:r>
          </w:p>
        </w:tc>
        <w:tc>
          <w:tcPr>
            <w:tcW w:w="5448" w:type="dxa"/>
          </w:tcPr>
          <w:p w14:paraId="6D7AFF6D" w14:textId="2389AFF4" w:rsidR="00F71BAD" w:rsidRPr="001B1C5E" w:rsidRDefault="00F71BAD" w:rsidP="00F71BAD">
            <w:pPr>
              <w:jc w:val="both"/>
              <w:rPr>
                <w:rFonts w:eastAsiaTheme="minorEastAsia" w:cstheme="minorHAnsi"/>
              </w:rPr>
            </w:pPr>
            <w:r w:rsidRPr="001B1C5E">
              <w:rPr>
                <w:rFonts w:eastAsiaTheme="minorEastAsia" w:cstheme="minorHAnsi"/>
              </w:rPr>
              <w:t>Primer seguimiento de las recomendaciones No. 4.12 y 4.13 a la Dirección de Tecnología de Información, emitida en el informe No. 1259-50-SAEE</w:t>
            </w:r>
            <w:r w:rsidRPr="001B1C5E">
              <w:rPr>
                <w:rFonts w:eastAsiaTheme="minorEastAsia" w:cstheme="minorHAnsi"/>
              </w:rPr>
              <w:fldChar w:fldCharType="begin"/>
            </w:r>
            <w:r w:rsidRPr="001B1C5E">
              <w:rPr>
                <w:rFonts w:eastAsiaTheme="minorEastAsia" w:cstheme="minorHAnsi"/>
              </w:rPr>
              <w:instrText xml:space="preserve"> &lt;xsl:value-of select="TmData/PROJECT/PROFILE/STAFFTYPE"/&gt; </w:instrText>
            </w:r>
            <w:r w:rsidRPr="001B1C5E">
              <w:rPr>
                <w:rFonts w:eastAsiaTheme="minorEastAsia" w:cstheme="minorHAnsi"/>
              </w:rPr>
              <w:fldChar w:fldCharType="separate"/>
            </w:r>
            <w:r w:rsidRPr="001B1C5E">
              <w:rPr>
                <w:rFonts w:eastAsiaTheme="minorEastAsia" w:cstheme="minorHAnsi"/>
              </w:rPr>
              <w:t>«Staff_type»</w:t>
            </w:r>
            <w:r w:rsidRPr="001B1C5E">
              <w:rPr>
                <w:rFonts w:eastAsiaTheme="minorEastAsia" w:cstheme="minorHAnsi"/>
              </w:rPr>
              <w:fldChar w:fldCharType="end"/>
            </w:r>
            <w:r w:rsidRPr="001B1C5E">
              <w:rPr>
                <w:rFonts w:eastAsiaTheme="minorEastAsia" w:cstheme="minorHAnsi"/>
              </w:rPr>
              <w:t>-2018, del 5 de octubre de 2018, relacionado con la “Evaluación para el mejoramiento del sistema de control interno para la incorporación de recursos de la Ley N° 8754 “Ley contra la delincuencia organizada” a la Plataforma de Información Policial (PIP)”.</w:t>
            </w:r>
          </w:p>
        </w:tc>
        <w:tc>
          <w:tcPr>
            <w:tcW w:w="2484" w:type="dxa"/>
          </w:tcPr>
          <w:p w14:paraId="22A5FC40" w14:textId="5E5C7EF5" w:rsidR="00F71BAD" w:rsidRPr="001B1C5E" w:rsidRDefault="00F71BAD" w:rsidP="00F71BAD">
            <w:pPr>
              <w:rPr>
                <w:rFonts w:eastAsiaTheme="minorEastAsia" w:cstheme="minorHAnsi"/>
              </w:rPr>
            </w:pPr>
            <w:r w:rsidRPr="001B1C5E">
              <w:rPr>
                <w:rFonts w:eastAsiaTheme="minorEastAsia" w:cstheme="minorHAnsi"/>
              </w:rPr>
              <w:t>429-8</w:t>
            </w:r>
            <w:r w:rsidR="00823382">
              <w:rPr>
                <w:rFonts w:eastAsiaTheme="minorEastAsia" w:cstheme="minorHAnsi"/>
              </w:rPr>
              <w:t>6</w:t>
            </w:r>
            <w:r w:rsidRPr="001B1C5E">
              <w:rPr>
                <w:rFonts w:eastAsiaTheme="minorEastAsia" w:cstheme="minorHAnsi"/>
              </w:rPr>
              <w:t>-ISEG-SEGA-2021</w:t>
            </w:r>
          </w:p>
        </w:tc>
        <w:tc>
          <w:tcPr>
            <w:tcW w:w="1843" w:type="dxa"/>
          </w:tcPr>
          <w:p w14:paraId="54CADC45" w14:textId="6EC618BE" w:rsidR="00F71BAD" w:rsidRPr="001B1C5E" w:rsidRDefault="00F71BAD" w:rsidP="00F71BAD">
            <w:pPr>
              <w:rPr>
                <w:rFonts w:eastAsiaTheme="minorEastAsia" w:cstheme="minorHAnsi"/>
              </w:rPr>
            </w:pPr>
            <w:r w:rsidRPr="001B1C5E">
              <w:rPr>
                <w:rFonts w:eastAsiaTheme="minorEastAsia" w:cstheme="minorHAnsi"/>
              </w:rPr>
              <w:t>26-03-2021</w:t>
            </w:r>
          </w:p>
        </w:tc>
      </w:tr>
      <w:tr w:rsidR="00F71BAD" w:rsidRPr="001B1C5E" w14:paraId="195F5444" w14:textId="77777777" w:rsidTr="00F934FE">
        <w:trPr>
          <w:trHeight w:val="260"/>
        </w:trPr>
        <w:tc>
          <w:tcPr>
            <w:tcW w:w="1815" w:type="dxa"/>
          </w:tcPr>
          <w:p w14:paraId="119E2142" w14:textId="0C591268" w:rsidR="00F71BAD" w:rsidRPr="001B1C5E" w:rsidRDefault="00F71BAD" w:rsidP="00F71BAD">
            <w:pPr>
              <w:rPr>
                <w:rFonts w:cstheme="minorHAnsi"/>
              </w:rPr>
            </w:pPr>
            <w:r>
              <w:rPr>
                <w:rFonts w:cstheme="minorHAnsi"/>
              </w:rPr>
              <w:t>61</w:t>
            </w:r>
            <w:r w:rsidRPr="001B1C5E">
              <w:rPr>
                <w:rFonts w:cstheme="minorHAnsi"/>
              </w:rPr>
              <w:t>-SEGA-21</w:t>
            </w:r>
          </w:p>
        </w:tc>
        <w:tc>
          <w:tcPr>
            <w:tcW w:w="5448" w:type="dxa"/>
          </w:tcPr>
          <w:p w14:paraId="7A6E9B58" w14:textId="691FEC61" w:rsidR="00F71BAD" w:rsidRPr="001B1C5E" w:rsidRDefault="00F71BAD" w:rsidP="006F108B">
            <w:pPr>
              <w:pStyle w:val="NormalWeb"/>
              <w:jc w:val="both"/>
              <w:rPr>
                <w:rFonts w:eastAsiaTheme="minorEastAsia" w:cstheme="minorHAnsi"/>
              </w:rPr>
            </w:pPr>
            <w:r w:rsidRPr="001B1C5E">
              <w:rPr>
                <w:rFonts w:asciiTheme="minorHAnsi" w:eastAsiaTheme="minorEastAsia" w:hAnsiTheme="minorHAnsi" w:cstheme="minorHAnsi"/>
                <w:sz w:val="22"/>
                <w:szCs w:val="22"/>
              </w:rPr>
              <w:t>Primer seguimiento de la recomendación 4.3 a la Dirección de Tecnología de Información, emitida en el informe No. Nº157-15-SAO</w:t>
            </w:r>
            <w:r w:rsidRPr="001B1C5E">
              <w:rPr>
                <w:rFonts w:asciiTheme="minorHAnsi" w:eastAsiaTheme="minorEastAsia" w:hAnsiTheme="minorHAnsi" w:cstheme="minorHAnsi"/>
                <w:sz w:val="22"/>
                <w:szCs w:val="22"/>
              </w:rPr>
              <w:fldChar w:fldCharType="begin"/>
            </w:r>
            <w:r w:rsidRPr="001B1C5E">
              <w:rPr>
                <w:rFonts w:asciiTheme="minorHAnsi" w:eastAsiaTheme="minorEastAsia" w:hAnsiTheme="minorHAnsi" w:cstheme="minorHAnsi"/>
                <w:sz w:val="22"/>
                <w:szCs w:val="22"/>
              </w:rPr>
              <w:instrText xml:space="preserve"> &lt;xsl:value-of select="TmData/PROJECT/PROFILE/STAFFTYPE"/&gt; </w:instrText>
            </w:r>
            <w:r w:rsidRPr="001B1C5E">
              <w:rPr>
                <w:rFonts w:asciiTheme="minorHAnsi" w:eastAsiaTheme="minorEastAsia" w:hAnsiTheme="minorHAnsi" w:cstheme="minorHAnsi"/>
                <w:sz w:val="22"/>
                <w:szCs w:val="22"/>
              </w:rPr>
              <w:fldChar w:fldCharType="separate"/>
            </w:r>
            <w:r w:rsidRPr="001B1C5E">
              <w:rPr>
                <w:rFonts w:asciiTheme="minorHAnsi" w:eastAsiaTheme="minorEastAsia" w:hAnsiTheme="minorHAnsi" w:cstheme="minorHAnsi"/>
                <w:sz w:val="22"/>
                <w:szCs w:val="22"/>
              </w:rPr>
              <w:t>«Staff_type»</w:t>
            </w:r>
            <w:r w:rsidRPr="001B1C5E">
              <w:rPr>
                <w:rFonts w:asciiTheme="minorHAnsi" w:eastAsiaTheme="minorEastAsia" w:hAnsiTheme="minorHAnsi" w:cstheme="minorHAnsi"/>
                <w:sz w:val="22"/>
                <w:szCs w:val="22"/>
              </w:rPr>
              <w:fldChar w:fldCharType="end"/>
            </w:r>
            <w:r w:rsidRPr="001B1C5E">
              <w:rPr>
                <w:rFonts w:asciiTheme="minorHAnsi" w:eastAsiaTheme="minorEastAsia" w:hAnsiTheme="minorHAnsi" w:cstheme="minorHAnsi"/>
                <w:sz w:val="22"/>
                <w:szCs w:val="22"/>
              </w:rPr>
              <w:t>-2018 del 08 de febrero del 2018, relacionado con la “Estudio operativo del proceso de pensiones alimentarias, modalidad física”.</w:t>
            </w:r>
          </w:p>
        </w:tc>
        <w:tc>
          <w:tcPr>
            <w:tcW w:w="2484" w:type="dxa"/>
          </w:tcPr>
          <w:p w14:paraId="004A6BEB" w14:textId="55F36F23" w:rsidR="00F71BAD" w:rsidRPr="001B1C5E" w:rsidRDefault="00F71BAD" w:rsidP="00F71BAD">
            <w:pPr>
              <w:rPr>
                <w:rFonts w:eastAsiaTheme="minorEastAsia" w:cstheme="minorHAnsi"/>
              </w:rPr>
            </w:pPr>
            <w:r w:rsidRPr="001B1C5E">
              <w:rPr>
                <w:rFonts w:cstheme="minorHAnsi"/>
              </w:rPr>
              <w:t>431-90-ISEG-SEGA-2021</w:t>
            </w:r>
          </w:p>
        </w:tc>
        <w:tc>
          <w:tcPr>
            <w:tcW w:w="1843" w:type="dxa"/>
          </w:tcPr>
          <w:p w14:paraId="421ACE0B" w14:textId="76FB8494" w:rsidR="00F71BAD" w:rsidRPr="001B1C5E" w:rsidRDefault="00F71BAD" w:rsidP="00F71BAD">
            <w:pPr>
              <w:rPr>
                <w:rFonts w:eastAsiaTheme="minorEastAsia" w:cstheme="minorHAnsi"/>
              </w:rPr>
            </w:pPr>
            <w:r w:rsidRPr="001B1C5E">
              <w:rPr>
                <w:rFonts w:cstheme="minorHAnsi"/>
              </w:rPr>
              <w:t>26-03-2021</w:t>
            </w:r>
          </w:p>
        </w:tc>
      </w:tr>
      <w:tr w:rsidR="00F71BAD" w:rsidRPr="001B1C5E" w14:paraId="6394189E" w14:textId="77777777" w:rsidTr="00F934FE">
        <w:trPr>
          <w:trHeight w:val="260"/>
        </w:trPr>
        <w:tc>
          <w:tcPr>
            <w:tcW w:w="1815" w:type="dxa"/>
          </w:tcPr>
          <w:p w14:paraId="080DF166" w14:textId="4897397D" w:rsidR="00F71BAD" w:rsidRPr="00363B67" w:rsidRDefault="00F71BAD" w:rsidP="00F71BAD">
            <w:pPr>
              <w:rPr>
                <w:rFonts w:cstheme="minorHAnsi"/>
              </w:rPr>
            </w:pPr>
            <w:r w:rsidRPr="00363B67">
              <w:rPr>
                <w:rFonts w:cstheme="minorHAnsi"/>
              </w:rPr>
              <w:t>62-SEGA-21</w:t>
            </w:r>
          </w:p>
        </w:tc>
        <w:tc>
          <w:tcPr>
            <w:tcW w:w="5448" w:type="dxa"/>
          </w:tcPr>
          <w:p w14:paraId="19F2888F" w14:textId="6F222944" w:rsidR="00F71BAD" w:rsidRPr="00363B67" w:rsidRDefault="00F71BAD" w:rsidP="00363B67">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las recomendaciones No. 4.5 y 4.6 a la Dirección de Tecnología de Información, emitida en el informe No. Nº304-21-SAO</w:t>
            </w:r>
            <w:r w:rsidRPr="00363B67">
              <w:rPr>
                <w:rFonts w:asciiTheme="minorHAnsi" w:eastAsiaTheme="minorEastAsia" w:hAnsiTheme="minorHAnsi" w:cstheme="minorHAnsi"/>
                <w:sz w:val="22"/>
                <w:szCs w:val="22"/>
              </w:rPr>
              <w:fldChar w:fldCharType="begin"/>
            </w:r>
            <w:r w:rsidRPr="00363B67">
              <w:rPr>
                <w:rFonts w:asciiTheme="minorHAnsi" w:eastAsiaTheme="minorEastAsia" w:hAnsiTheme="minorHAnsi" w:cstheme="minorHAnsi"/>
                <w:sz w:val="22"/>
                <w:szCs w:val="22"/>
              </w:rPr>
              <w:instrText xml:space="preserve"> &lt;xsl:value-of select="TmData/PROJECT/PROFILE/STAFFTYPE"/&gt; </w:instrText>
            </w:r>
            <w:r w:rsidRPr="00363B67">
              <w:rPr>
                <w:rFonts w:asciiTheme="minorHAnsi" w:eastAsiaTheme="minorEastAsia" w:hAnsiTheme="minorHAnsi" w:cstheme="minorHAnsi"/>
                <w:sz w:val="22"/>
                <w:szCs w:val="22"/>
              </w:rPr>
              <w:fldChar w:fldCharType="separate"/>
            </w:r>
            <w:r w:rsidRPr="00363B67">
              <w:rPr>
                <w:rFonts w:asciiTheme="minorHAnsi" w:eastAsiaTheme="minorEastAsia" w:hAnsiTheme="minorHAnsi" w:cstheme="minorHAnsi"/>
                <w:sz w:val="22"/>
                <w:szCs w:val="22"/>
              </w:rPr>
              <w:t>«Staff_type»</w:t>
            </w:r>
            <w:r w:rsidRPr="00363B67">
              <w:rPr>
                <w:rFonts w:asciiTheme="minorHAnsi" w:eastAsiaTheme="minorEastAsia" w:hAnsiTheme="minorHAnsi" w:cstheme="minorHAnsi"/>
                <w:sz w:val="22"/>
                <w:szCs w:val="22"/>
              </w:rPr>
              <w:fldChar w:fldCharType="end"/>
            </w:r>
            <w:r w:rsidRPr="00363B67">
              <w:rPr>
                <w:rFonts w:asciiTheme="minorHAnsi" w:eastAsiaTheme="minorEastAsia" w:hAnsiTheme="minorHAnsi" w:cstheme="minorHAnsi"/>
                <w:sz w:val="22"/>
                <w:szCs w:val="22"/>
              </w:rPr>
              <w:t>-2019 del 21 de marzo de 2019, relacionado con el “Estudio Operativo en el Archivo Judicial”.</w:t>
            </w:r>
          </w:p>
        </w:tc>
        <w:tc>
          <w:tcPr>
            <w:tcW w:w="2484" w:type="dxa"/>
          </w:tcPr>
          <w:p w14:paraId="086D99C3" w14:textId="004CD2EB" w:rsidR="00F71BAD" w:rsidRPr="00363B67" w:rsidRDefault="00F71BAD" w:rsidP="00F71BAD">
            <w:pPr>
              <w:rPr>
                <w:rFonts w:eastAsiaTheme="minorEastAsia" w:cstheme="minorHAnsi"/>
              </w:rPr>
            </w:pPr>
            <w:r w:rsidRPr="00363B67">
              <w:rPr>
                <w:rFonts w:cstheme="minorHAnsi"/>
              </w:rPr>
              <w:t>433-91-ISEG-SEGA-2021</w:t>
            </w:r>
          </w:p>
        </w:tc>
        <w:tc>
          <w:tcPr>
            <w:tcW w:w="1843" w:type="dxa"/>
          </w:tcPr>
          <w:p w14:paraId="6FB09013" w14:textId="1E442BA2" w:rsidR="00F71BAD" w:rsidRPr="00363B67" w:rsidRDefault="00F71BAD" w:rsidP="00F71BAD">
            <w:pPr>
              <w:rPr>
                <w:rFonts w:eastAsiaTheme="minorEastAsia" w:cstheme="minorHAnsi"/>
              </w:rPr>
            </w:pPr>
            <w:r w:rsidRPr="00363B67">
              <w:rPr>
                <w:rFonts w:cstheme="minorHAnsi"/>
              </w:rPr>
              <w:t>26-03-2021</w:t>
            </w:r>
          </w:p>
        </w:tc>
      </w:tr>
      <w:tr w:rsidR="00F71BAD" w:rsidRPr="001B1C5E" w14:paraId="599E3602" w14:textId="77777777" w:rsidTr="00F934FE">
        <w:trPr>
          <w:trHeight w:val="260"/>
        </w:trPr>
        <w:tc>
          <w:tcPr>
            <w:tcW w:w="1815" w:type="dxa"/>
          </w:tcPr>
          <w:p w14:paraId="4F68E6CB" w14:textId="395B2737" w:rsidR="00F71BAD" w:rsidRPr="00363B67" w:rsidRDefault="00F71BAD" w:rsidP="00F71BAD">
            <w:pPr>
              <w:rPr>
                <w:rFonts w:cstheme="minorHAnsi"/>
              </w:rPr>
            </w:pPr>
            <w:r w:rsidRPr="00363B67">
              <w:rPr>
                <w:rFonts w:cstheme="minorHAnsi"/>
              </w:rPr>
              <w:t>63-SEGA-21</w:t>
            </w:r>
          </w:p>
        </w:tc>
        <w:tc>
          <w:tcPr>
            <w:tcW w:w="5448" w:type="dxa"/>
          </w:tcPr>
          <w:p w14:paraId="066ACAE6" w14:textId="51ACB170" w:rsidR="00F71BAD" w:rsidRPr="00363B67" w:rsidRDefault="00F71BAD" w:rsidP="006F108B">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 xml:space="preserve">Primer seguimiento de las recomendaciones No. 4.3 y 4.4 </w:t>
            </w:r>
            <w:r w:rsidRPr="00363B67">
              <w:rPr>
                <w:rFonts w:asciiTheme="minorHAnsi" w:eastAsiaTheme="minorEastAsia" w:hAnsiTheme="minorHAnsi" w:cstheme="minorHAnsi"/>
                <w:sz w:val="22"/>
                <w:szCs w:val="22"/>
              </w:rPr>
              <w:lastRenderedPageBreak/>
              <w:t>a la Dirección de Tecnología de Información, emitidas en el informe No. 1330-82-SAO-</w:t>
            </w:r>
            <w:r w:rsidRPr="00363B67">
              <w:rPr>
                <w:rFonts w:asciiTheme="minorHAnsi" w:eastAsiaTheme="minorEastAsia" w:hAnsiTheme="minorHAnsi" w:cstheme="minorHAnsi"/>
                <w:sz w:val="22"/>
                <w:szCs w:val="22"/>
              </w:rPr>
              <w:fldChar w:fldCharType="begin"/>
            </w:r>
            <w:r w:rsidRPr="00363B67">
              <w:rPr>
                <w:rFonts w:asciiTheme="minorHAnsi" w:eastAsiaTheme="minorEastAsia" w:hAnsiTheme="minorHAnsi" w:cstheme="minorHAnsi"/>
                <w:sz w:val="22"/>
                <w:szCs w:val="22"/>
              </w:rPr>
              <w:instrText xml:space="preserve"> &lt;xsl:value-of select="TmData/PROJECT/PROFILE/STAFFTYPE"/&gt; </w:instrText>
            </w:r>
            <w:r w:rsidRPr="00363B67">
              <w:rPr>
                <w:rFonts w:asciiTheme="minorHAnsi" w:eastAsiaTheme="minorEastAsia" w:hAnsiTheme="minorHAnsi" w:cstheme="minorHAnsi"/>
                <w:sz w:val="22"/>
                <w:szCs w:val="22"/>
              </w:rPr>
              <w:fldChar w:fldCharType="separate"/>
            </w:r>
            <w:r w:rsidRPr="00363B67">
              <w:rPr>
                <w:rFonts w:asciiTheme="minorHAnsi" w:eastAsiaTheme="minorEastAsia" w:hAnsiTheme="minorHAnsi" w:cstheme="minorHAnsi"/>
                <w:sz w:val="22"/>
                <w:szCs w:val="22"/>
              </w:rPr>
              <w:t>«Staff_type»</w:t>
            </w:r>
            <w:r w:rsidRPr="00363B67">
              <w:rPr>
                <w:rFonts w:asciiTheme="minorHAnsi" w:eastAsiaTheme="minorEastAsia" w:hAnsiTheme="minorHAnsi" w:cstheme="minorHAnsi"/>
                <w:sz w:val="22"/>
                <w:szCs w:val="22"/>
              </w:rPr>
              <w:fldChar w:fldCharType="end"/>
            </w:r>
            <w:r w:rsidRPr="00363B67">
              <w:rPr>
                <w:rFonts w:asciiTheme="minorHAnsi" w:eastAsiaTheme="minorEastAsia" w:hAnsiTheme="minorHAnsi" w:cstheme="minorHAnsi"/>
                <w:sz w:val="22"/>
                <w:szCs w:val="22"/>
              </w:rPr>
              <w:t>2018 del 29 de octubre de 2018, relacionado con el “Estudio Operativo en el Registro Judicial”.</w:t>
            </w:r>
          </w:p>
        </w:tc>
        <w:tc>
          <w:tcPr>
            <w:tcW w:w="2484" w:type="dxa"/>
          </w:tcPr>
          <w:p w14:paraId="49F6822A" w14:textId="1D95BBD1" w:rsidR="00F71BAD" w:rsidRPr="00363B67" w:rsidRDefault="00F71BAD" w:rsidP="00F71BAD">
            <w:pPr>
              <w:rPr>
                <w:rFonts w:eastAsiaTheme="minorEastAsia" w:cstheme="minorHAnsi"/>
              </w:rPr>
            </w:pPr>
            <w:r w:rsidRPr="00363B67">
              <w:rPr>
                <w:rFonts w:cstheme="minorHAnsi"/>
              </w:rPr>
              <w:lastRenderedPageBreak/>
              <w:t>440-92-ISEG-SEGA-2021</w:t>
            </w:r>
          </w:p>
        </w:tc>
        <w:tc>
          <w:tcPr>
            <w:tcW w:w="1843" w:type="dxa"/>
          </w:tcPr>
          <w:p w14:paraId="10EC7055" w14:textId="1452F155" w:rsidR="00F71BAD" w:rsidRPr="00363B67" w:rsidRDefault="00F71BAD" w:rsidP="00F71BAD">
            <w:pPr>
              <w:rPr>
                <w:rFonts w:eastAsiaTheme="minorEastAsia" w:cstheme="minorHAnsi"/>
              </w:rPr>
            </w:pPr>
            <w:r w:rsidRPr="00363B67">
              <w:rPr>
                <w:rFonts w:cstheme="minorHAnsi"/>
              </w:rPr>
              <w:t>05-04-2021</w:t>
            </w:r>
          </w:p>
        </w:tc>
      </w:tr>
      <w:tr w:rsidR="00F71BAD" w:rsidRPr="001B1C5E" w14:paraId="3D617FEE" w14:textId="77777777" w:rsidTr="00F934FE">
        <w:trPr>
          <w:trHeight w:val="1561"/>
        </w:trPr>
        <w:tc>
          <w:tcPr>
            <w:tcW w:w="1815" w:type="dxa"/>
          </w:tcPr>
          <w:p w14:paraId="5813E282" w14:textId="7A215E20" w:rsidR="00F71BAD" w:rsidRPr="00363B67" w:rsidRDefault="00F71BAD" w:rsidP="00F71BAD">
            <w:pPr>
              <w:rPr>
                <w:rFonts w:cstheme="minorHAnsi"/>
              </w:rPr>
            </w:pPr>
            <w:r w:rsidRPr="00363B67">
              <w:rPr>
                <w:rFonts w:cstheme="minorHAnsi"/>
              </w:rPr>
              <w:t>64-SEGA-21</w:t>
            </w:r>
          </w:p>
        </w:tc>
        <w:tc>
          <w:tcPr>
            <w:tcW w:w="5448" w:type="dxa"/>
          </w:tcPr>
          <w:p w14:paraId="0DE56986" w14:textId="73018BFA" w:rsidR="00F71BAD" w:rsidRPr="00363B67" w:rsidRDefault="00F71BAD" w:rsidP="00F71BAD">
            <w:pPr>
              <w:jc w:val="both"/>
              <w:rPr>
                <w:rFonts w:eastAsiaTheme="minorEastAsia" w:cstheme="minorHAnsi"/>
              </w:rPr>
            </w:pPr>
            <w:r w:rsidRPr="00363B67">
              <w:rPr>
                <w:rFonts w:eastAsiaTheme="minorEastAsia" w:cstheme="minorHAnsi"/>
              </w:rPr>
              <w:t>Segundo seguimiento de la recomendación No. 4.10 a la Secretaría General de la Corte, emitida en el informe No. 108-03-SAF-2017 del 26 de enero de 2017, relacionada con el “Estudio para el mejoramiento del sistema de control interno en el consumo, trámite y pago de las horas extra canceladas por el Poder Judicial”.</w:t>
            </w:r>
          </w:p>
        </w:tc>
        <w:tc>
          <w:tcPr>
            <w:tcW w:w="2484" w:type="dxa"/>
          </w:tcPr>
          <w:p w14:paraId="350DFA6B" w14:textId="3BF8873A" w:rsidR="00F71BAD" w:rsidRPr="00363B67" w:rsidRDefault="00F71BAD" w:rsidP="00F71BAD">
            <w:pPr>
              <w:rPr>
                <w:rFonts w:eastAsiaTheme="minorEastAsia" w:cstheme="minorHAnsi"/>
              </w:rPr>
            </w:pPr>
            <w:r w:rsidRPr="00363B67">
              <w:rPr>
                <w:rFonts w:eastAsiaTheme="minorEastAsia" w:cstheme="minorHAnsi"/>
              </w:rPr>
              <w:t>446-93-IAC-SEGA-2021</w:t>
            </w:r>
          </w:p>
        </w:tc>
        <w:tc>
          <w:tcPr>
            <w:tcW w:w="1843" w:type="dxa"/>
          </w:tcPr>
          <w:p w14:paraId="744CB24F" w14:textId="4868A14C" w:rsidR="00F71BAD" w:rsidRPr="00363B67" w:rsidRDefault="00F71BAD" w:rsidP="00F71BAD">
            <w:pPr>
              <w:rPr>
                <w:rFonts w:eastAsiaTheme="minorEastAsia" w:cstheme="minorHAnsi"/>
              </w:rPr>
            </w:pPr>
            <w:r w:rsidRPr="00363B67">
              <w:rPr>
                <w:rFonts w:eastAsiaTheme="minorEastAsia" w:cstheme="minorHAnsi"/>
              </w:rPr>
              <w:t>06-04-2021</w:t>
            </w:r>
          </w:p>
        </w:tc>
      </w:tr>
      <w:tr w:rsidR="00F71BAD" w:rsidRPr="001B1C5E" w14:paraId="63279784" w14:textId="77777777" w:rsidTr="00F934FE">
        <w:trPr>
          <w:trHeight w:val="260"/>
        </w:trPr>
        <w:tc>
          <w:tcPr>
            <w:tcW w:w="1815" w:type="dxa"/>
          </w:tcPr>
          <w:p w14:paraId="6E08458E" w14:textId="71C4C3D4" w:rsidR="00F71BAD" w:rsidRPr="00363B67" w:rsidRDefault="00F71BAD" w:rsidP="00F71BAD">
            <w:pPr>
              <w:rPr>
                <w:rFonts w:cstheme="minorHAnsi"/>
              </w:rPr>
            </w:pPr>
            <w:r w:rsidRPr="00363B67">
              <w:rPr>
                <w:rFonts w:cstheme="minorHAnsi"/>
              </w:rPr>
              <w:t>65-SEGA-21</w:t>
            </w:r>
          </w:p>
        </w:tc>
        <w:tc>
          <w:tcPr>
            <w:tcW w:w="5448" w:type="dxa"/>
          </w:tcPr>
          <w:p w14:paraId="4E615B09" w14:textId="1C6C922D" w:rsidR="00F71BAD" w:rsidRPr="00363B67" w:rsidRDefault="00F71BAD" w:rsidP="00363B67">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Seguimiento de la advertencia No. 1 a la Dirección Ejecutiva, emitida en el informe No. 1505-45-IAD-SAEEC-2020, del 07 de diciembre de 2020, relacionado con el “Artículo 21 del Reglamento de Gastos de Viaje y Transporte para funcionarios públicos de la Contraloría General de la República”.</w:t>
            </w:r>
          </w:p>
        </w:tc>
        <w:tc>
          <w:tcPr>
            <w:tcW w:w="2484" w:type="dxa"/>
          </w:tcPr>
          <w:p w14:paraId="07EE4B41" w14:textId="1ED75F4B" w:rsidR="00F71BAD" w:rsidRPr="00363B67" w:rsidRDefault="00F71BAD" w:rsidP="00F71BAD">
            <w:pPr>
              <w:rPr>
                <w:rFonts w:eastAsiaTheme="minorEastAsia" w:cstheme="minorHAnsi"/>
              </w:rPr>
            </w:pPr>
            <w:r w:rsidRPr="00363B67">
              <w:rPr>
                <w:rFonts w:cstheme="minorHAnsi"/>
              </w:rPr>
              <w:t>479-99-ISEG-SEGA-2021</w:t>
            </w:r>
          </w:p>
        </w:tc>
        <w:tc>
          <w:tcPr>
            <w:tcW w:w="1843" w:type="dxa"/>
          </w:tcPr>
          <w:p w14:paraId="5BC9AE11" w14:textId="476F7CDD" w:rsidR="00F71BAD" w:rsidRPr="00363B67" w:rsidRDefault="00F71BAD" w:rsidP="00F71BAD">
            <w:pPr>
              <w:rPr>
                <w:rFonts w:eastAsiaTheme="minorEastAsia" w:cstheme="minorHAnsi"/>
              </w:rPr>
            </w:pPr>
            <w:r w:rsidRPr="00363B67">
              <w:rPr>
                <w:rFonts w:cstheme="minorHAnsi"/>
              </w:rPr>
              <w:t>13-04-2021</w:t>
            </w:r>
          </w:p>
        </w:tc>
      </w:tr>
      <w:tr w:rsidR="00F71BAD" w:rsidRPr="001B1C5E" w14:paraId="4A913EAB" w14:textId="77777777" w:rsidTr="00F934FE">
        <w:trPr>
          <w:trHeight w:val="260"/>
        </w:trPr>
        <w:tc>
          <w:tcPr>
            <w:tcW w:w="1815" w:type="dxa"/>
          </w:tcPr>
          <w:p w14:paraId="7294AC20" w14:textId="7D7D77AF" w:rsidR="00F71BAD" w:rsidRPr="00363B67" w:rsidRDefault="00F71BAD" w:rsidP="00F71BAD">
            <w:pPr>
              <w:rPr>
                <w:rFonts w:cstheme="minorHAnsi"/>
              </w:rPr>
            </w:pPr>
            <w:r w:rsidRPr="00363B67">
              <w:rPr>
                <w:rFonts w:cstheme="minorHAnsi"/>
              </w:rPr>
              <w:t>66-SEGA-21</w:t>
            </w:r>
          </w:p>
        </w:tc>
        <w:tc>
          <w:tcPr>
            <w:tcW w:w="5448" w:type="dxa"/>
          </w:tcPr>
          <w:p w14:paraId="1B16021B" w14:textId="77777777" w:rsidR="00F71BAD" w:rsidRPr="00363B67" w:rsidRDefault="00F71BAD" w:rsidP="00F71BAD">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 recomendación 4.1 a la Comisión de Jurisdicción Penal, emitida en el informe N°1329-</w:t>
            </w:r>
            <w:r w:rsidRPr="00363B67">
              <w:rPr>
                <w:rFonts w:asciiTheme="minorHAnsi" w:eastAsiaTheme="minorEastAsia" w:hAnsiTheme="minorHAnsi" w:cstheme="minorHAnsi"/>
                <w:sz w:val="22"/>
                <w:szCs w:val="22"/>
              </w:rPr>
              <w:fldChar w:fldCharType="begin"/>
            </w:r>
            <w:r w:rsidRPr="00363B67">
              <w:rPr>
                <w:rFonts w:asciiTheme="minorHAnsi" w:eastAsiaTheme="minorEastAsia" w:hAnsiTheme="minorHAnsi" w:cstheme="minorHAnsi"/>
                <w:sz w:val="22"/>
                <w:szCs w:val="22"/>
              </w:rPr>
              <w:instrText xml:space="preserve"> &lt;xsl:value-of select="TmData/PROJECT/PROFILE/STAFFTYPE"/&gt; </w:instrText>
            </w:r>
            <w:r w:rsidRPr="00363B67">
              <w:rPr>
                <w:rFonts w:asciiTheme="minorHAnsi" w:eastAsiaTheme="minorEastAsia" w:hAnsiTheme="minorHAnsi" w:cstheme="minorHAnsi"/>
                <w:sz w:val="22"/>
                <w:szCs w:val="22"/>
              </w:rPr>
              <w:fldChar w:fldCharType="separate"/>
            </w:r>
            <w:r w:rsidRPr="00363B67">
              <w:rPr>
                <w:rFonts w:asciiTheme="minorHAnsi" w:eastAsiaTheme="minorEastAsia" w:hAnsiTheme="minorHAnsi" w:cstheme="minorHAnsi"/>
                <w:sz w:val="22"/>
                <w:szCs w:val="22"/>
              </w:rPr>
              <w:t>«Staff_type»</w:t>
            </w:r>
            <w:r w:rsidRPr="00363B67">
              <w:rPr>
                <w:rFonts w:asciiTheme="minorHAnsi" w:eastAsiaTheme="minorEastAsia" w:hAnsiTheme="minorHAnsi" w:cstheme="minorHAnsi"/>
                <w:sz w:val="22"/>
                <w:szCs w:val="22"/>
              </w:rPr>
              <w:fldChar w:fldCharType="end"/>
            </w:r>
            <w:r w:rsidRPr="00363B67">
              <w:rPr>
                <w:rFonts w:asciiTheme="minorHAnsi" w:eastAsiaTheme="minorEastAsia" w:hAnsiTheme="minorHAnsi" w:cstheme="minorHAnsi"/>
                <w:sz w:val="22"/>
                <w:szCs w:val="22"/>
              </w:rPr>
              <w:t>55-SAEE-2018 del 25 de octubre de 2018, relacionado con el “Estudio Operativo en la Sección de Delitos Informáticos del Departamento de Investigaciones Criminales del Organismo de Investigación Judicial”.</w:t>
            </w:r>
          </w:p>
          <w:p w14:paraId="4C9C4069" w14:textId="77777777" w:rsidR="00F71BAD" w:rsidRPr="00363B67" w:rsidRDefault="00F71BAD" w:rsidP="00F71BAD">
            <w:pPr>
              <w:jc w:val="both"/>
              <w:rPr>
                <w:rFonts w:eastAsiaTheme="minorEastAsia" w:cstheme="minorHAnsi"/>
              </w:rPr>
            </w:pPr>
          </w:p>
        </w:tc>
        <w:tc>
          <w:tcPr>
            <w:tcW w:w="2484" w:type="dxa"/>
          </w:tcPr>
          <w:p w14:paraId="215FCE7E" w14:textId="365B74CA" w:rsidR="00F71BAD" w:rsidRPr="00363B67" w:rsidRDefault="00F71BAD" w:rsidP="00F71BAD">
            <w:pPr>
              <w:rPr>
                <w:rFonts w:eastAsiaTheme="minorEastAsia" w:cstheme="minorHAnsi"/>
              </w:rPr>
            </w:pPr>
            <w:r w:rsidRPr="00363B67">
              <w:rPr>
                <w:rFonts w:cstheme="minorHAnsi"/>
              </w:rPr>
              <w:t>480-121-ISEG-SEGA-2021</w:t>
            </w:r>
          </w:p>
        </w:tc>
        <w:tc>
          <w:tcPr>
            <w:tcW w:w="1843" w:type="dxa"/>
          </w:tcPr>
          <w:p w14:paraId="73818326" w14:textId="6D9C3EF3" w:rsidR="00F71BAD" w:rsidRPr="00363B67" w:rsidRDefault="00F71BAD" w:rsidP="00F71BAD">
            <w:pPr>
              <w:rPr>
                <w:rFonts w:eastAsiaTheme="minorEastAsia" w:cstheme="minorHAnsi"/>
              </w:rPr>
            </w:pPr>
            <w:r w:rsidRPr="00363B67">
              <w:rPr>
                <w:rFonts w:cstheme="minorHAnsi"/>
              </w:rPr>
              <w:t>14-04-2021</w:t>
            </w:r>
          </w:p>
        </w:tc>
      </w:tr>
      <w:tr w:rsidR="00F71BAD" w:rsidRPr="001B1C5E" w14:paraId="30CE3754" w14:textId="77777777" w:rsidTr="00F934FE">
        <w:trPr>
          <w:trHeight w:val="260"/>
        </w:trPr>
        <w:tc>
          <w:tcPr>
            <w:tcW w:w="1815" w:type="dxa"/>
          </w:tcPr>
          <w:p w14:paraId="0ED7AC04" w14:textId="6C86D283" w:rsidR="00F71BAD" w:rsidRPr="00363B67" w:rsidRDefault="00F71BAD" w:rsidP="00F71BAD">
            <w:pPr>
              <w:rPr>
                <w:rFonts w:cstheme="minorHAnsi"/>
              </w:rPr>
            </w:pPr>
            <w:r w:rsidRPr="00363B67">
              <w:rPr>
                <w:rFonts w:cstheme="minorHAnsi"/>
              </w:rPr>
              <w:t>67-SEGA-21</w:t>
            </w:r>
          </w:p>
        </w:tc>
        <w:tc>
          <w:tcPr>
            <w:tcW w:w="5448" w:type="dxa"/>
          </w:tcPr>
          <w:p w14:paraId="02EEC017" w14:textId="2E28FAE2" w:rsidR="00F71BAD" w:rsidRPr="00363B67" w:rsidRDefault="00F71BAD" w:rsidP="00F71BAD">
            <w:pPr>
              <w:jc w:val="both"/>
              <w:rPr>
                <w:rFonts w:eastAsiaTheme="minorEastAsia" w:cstheme="minorHAnsi"/>
              </w:rPr>
            </w:pPr>
            <w:r w:rsidRPr="00363B67">
              <w:rPr>
                <w:rFonts w:eastAsiaTheme="minorEastAsia" w:cstheme="minorHAnsi"/>
              </w:rPr>
              <w:t xml:space="preserve">Segundo seguimiento de las recomendaciones 4.3 y 4.4 a al Consejo Superior, emitidas en el informe No. 76-08-SATI-2018, 26 de enero de 2018, relacionadas con el estudio “Evaluación de la Gestión del Arrendamiento de Propiedades para Fines Judiciales”. </w:t>
            </w:r>
          </w:p>
        </w:tc>
        <w:tc>
          <w:tcPr>
            <w:tcW w:w="2484" w:type="dxa"/>
          </w:tcPr>
          <w:p w14:paraId="1C4BF365" w14:textId="752D7B8D" w:rsidR="00F71BAD" w:rsidRPr="00363B67" w:rsidRDefault="00F71BAD" w:rsidP="00F71BAD">
            <w:pPr>
              <w:rPr>
                <w:rFonts w:eastAsiaTheme="minorEastAsia" w:cstheme="minorHAnsi"/>
              </w:rPr>
            </w:pPr>
            <w:r w:rsidRPr="00363B67">
              <w:rPr>
                <w:rFonts w:eastAsiaTheme="minorEastAsia" w:cstheme="minorHAnsi"/>
              </w:rPr>
              <w:t>481-107-ISEG-SEGA-2021</w:t>
            </w:r>
          </w:p>
        </w:tc>
        <w:tc>
          <w:tcPr>
            <w:tcW w:w="1843" w:type="dxa"/>
          </w:tcPr>
          <w:p w14:paraId="28C536A6" w14:textId="6CE9CD0D" w:rsidR="00F71BAD" w:rsidRPr="00363B67" w:rsidRDefault="00F71BAD" w:rsidP="00F71BAD">
            <w:pPr>
              <w:rPr>
                <w:rFonts w:eastAsiaTheme="minorEastAsia" w:cstheme="minorHAnsi"/>
              </w:rPr>
            </w:pPr>
            <w:r w:rsidRPr="00363B67">
              <w:rPr>
                <w:rFonts w:eastAsiaTheme="minorEastAsia" w:cstheme="minorHAnsi"/>
              </w:rPr>
              <w:t>14-04-2021</w:t>
            </w:r>
          </w:p>
        </w:tc>
      </w:tr>
      <w:tr w:rsidR="00F71BAD" w:rsidRPr="001B1C5E" w14:paraId="31E91220" w14:textId="77777777" w:rsidTr="00F934FE">
        <w:trPr>
          <w:trHeight w:val="260"/>
        </w:trPr>
        <w:tc>
          <w:tcPr>
            <w:tcW w:w="1815" w:type="dxa"/>
          </w:tcPr>
          <w:p w14:paraId="13980F1F" w14:textId="64A715BF" w:rsidR="00F71BAD" w:rsidRPr="00363B67" w:rsidRDefault="00F71BAD" w:rsidP="00F71BAD">
            <w:pPr>
              <w:rPr>
                <w:rFonts w:cstheme="minorHAnsi"/>
              </w:rPr>
            </w:pPr>
            <w:r w:rsidRPr="00363B67">
              <w:rPr>
                <w:rFonts w:cstheme="minorHAnsi"/>
              </w:rPr>
              <w:t>68-SEGA-21</w:t>
            </w:r>
          </w:p>
        </w:tc>
        <w:tc>
          <w:tcPr>
            <w:tcW w:w="5448" w:type="dxa"/>
          </w:tcPr>
          <w:p w14:paraId="4B88C73E" w14:textId="21271805" w:rsidR="00F71BAD" w:rsidRPr="00363B67" w:rsidRDefault="00F71BAD" w:rsidP="00F71BAD">
            <w:pPr>
              <w:jc w:val="both"/>
              <w:rPr>
                <w:rFonts w:eastAsiaTheme="minorEastAsia" w:cstheme="minorHAnsi"/>
              </w:rPr>
            </w:pPr>
            <w:r w:rsidRPr="00363B67">
              <w:rPr>
                <w:rFonts w:eastAsiaTheme="minorEastAsia" w:cstheme="minorHAnsi"/>
              </w:rPr>
              <w:t>Segundo seguimiento de las recomendaciones 4.5 y 4.6 al Consejo Superior, emitidas en el informe No. 108-03-SAF-</w:t>
            </w:r>
            <w:r w:rsidRPr="00363B67">
              <w:rPr>
                <w:rFonts w:eastAsiaTheme="minorEastAsia" w:cstheme="minorHAnsi"/>
              </w:rPr>
              <w:lastRenderedPageBreak/>
              <w:t>2017 del 26 de enero del 2017, relacionadas con el estudio “Mejoramiento del sistema de control interno en el consumo, trámite y pago de las horas extra canceladas por el Poder Judicial”.</w:t>
            </w:r>
          </w:p>
        </w:tc>
        <w:tc>
          <w:tcPr>
            <w:tcW w:w="2484" w:type="dxa"/>
          </w:tcPr>
          <w:p w14:paraId="59506B17" w14:textId="73D12D50" w:rsidR="00F71BAD" w:rsidRPr="00363B67" w:rsidRDefault="00F71BAD" w:rsidP="00F71BAD">
            <w:pPr>
              <w:rPr>
                <w:rFonts w:eastAsiaTheme="minorEastAsia" w:cstheme="minorHAnsi"/>
              </w:rPr>
            </w:pPr>
            <w:r w:rsidRPr="00363B67">
              <w:rPr>
                <w:rFonts w:eastAsiaTheme="minorEastAsia" w:cstheme="minorHAnsi"/>
              </w:rPr>
              <w:lastRenderedPageBreak/>
              <w:t>482-109-ISEG-SEGA-2021</w:t>
            </w:r>
          </w:p>
        </w:tc>
        <w:tc>
          <w:tcPr>
            <w:tcW w:w="1843" w:type="dxa"/>
          </w:tcPr>
          <w:p w14:paraId="7D293BD3" w14:textId="3AC44A6D" w:rsidR="00F71BAD" w:rsidRPr="00363B67" w:rsidRDefault="00F71BAD" w:rsidP="00F71BAD">
            <w:pPr>
              <w:rPr>
                <w:rFonts w:eastAsiaTheme="minorEastAsia" w:cstheme="minorHAnsi"/>
              </w:rPr>
            </w:pPr>
            <w:r w:rsidRPr="00363B67">
              <w:rPr>
                <w:rFonts w:eastAsiaTheme="minorEastAsia" w:cstheme="minorHAnsi"/>
              </w:rPr>
              <w:t>14-02-2021</w:t>
            </w:r>
          </w:p>
        </w:tc>
      </w:tr>
      <w:tr w:rsidR="00F71BAD" w:rsidRPr="001B1C5E" w14:paraId="3258A9CA" w14:textId="77777777" w:rsidTr="00F934FE">
        <w:trPr>
          <w:trHeight w:val="260"/>
        </w:trPr>
        <w:tc>
          <w:tcPr>
            <w:tcW w:w="1815" w:type="dxa"/>
          </w:tcPr>
          <w:p w14:paraId="164AC748" w14:textId="227FB785" w:rsidR="00F71BAD" w:rsidRPr="00363B67" w:rsidRDefault="00F71BAD" w:rsidP="00F71BAD">
            <w:pPr>
              <w:rPr>
                <w:rFonts w:cstheme="minorHAnsi"/>
              </w:rPr>
            </w:pPr>
            <w:r w:rsidRPr="00363B67">
              <w:rPr>
                <w:rFonts w:cstheme="minorHAnsi"/>
              </w:rPr>
              <w:t>69-SEGA-21</w:t>
            </w:r>
          </w:p>
        </w:tc>
        <w:tc>
          <w:tcPr>
            <w:tcW w:w="5448" w:type="dxa"/>
          </w:tcPr>
          <w:p w14:paraId="4DCBC3D6" w14:textId="344F51CC" w:rsidR="00F71BAD" w:rsidRPr="00363B67" w:rsidRDefault="00F71BAD" w:rsidP="00F71BAD">
            <w:pPr>
              <w:jc w:val="both"/>
              <w:rPr>
                <w:rFonts w:eastAsiaTheme="minorEastAsia" w:cstheme="minorHAnsi"/>
              </w:rPr>
            </w:pPr>
            <w:r w:rsidRPr="00363B67">
              <w:rPr>
                <w:rFonts w:eastAsiaTheme="minorEastAsia" w:cstheme="minorHAnsi"/>
              </w:rPr>
              <w:t>Segundo seguimiento de la recomendación 4.3 a la Dirección Ejecutiva, emitida en el informe No. 724-52-SATI-2016 del 21 de julio de 2016, relacionada con la “Evaluación del proceso de cifrado de datos en sistemas de información automatizados”,</w:t>
            </w:r>
          </w:p>
        </w:tc>
        <w:tc>
          <w:tcPr>
            <w:tcW w:w="2484" w:type="dxa"/>
          </w:tcPr>
          <w:p w14:paraId="1D24C8CD" w14:textId="4812C597" w:rsidR="00F71BAD" w:rsidRPr="00363B67" w:rsidRDefault="00F71BAD" w:rsidP="00F71BAD">
            <w:pPr>
              <w:rPr>
                <w:rFonts w:eastAsiaTheme="minorEastAsia" w:cstheme="minorHAnsi"/>
              </w:rPr>
            </w:pPr>
            <w:r w:rsidRPr="00363B67">
              <w:rPr>
                <w:rFonts w:eastAsiaTheme="minorEastAsia" w:cstheme="minorHAnsi"/>
              </w:rPr>
              <w:t>483-122-]ISEG-SEGA-2021</w:t>
            </w:r>
          </w:p>
        </w:tc>
        <w:tc>
          <w:tcPr>
            <w:tcW w:w="1843" w:type="dxa"/>
          </w:tcPr>
          <w:p w14:paraId="27383512" w14:textId="13331C08" w:rsidR="00F71BAD" w:rsidRPr="00363B67" w:rsidRDefault="00F71BAD" w:rsidP="00F71BAD">
            <w:pPr>
              <w:rPr>
                <w:rFonts w:eastAsiaTheme="minorEastAsia" w:cstheme="minorHAnsi"/>
              </w:rPr>
            </w:pPr>
            <w:r w:rsidRPr="00363B67">
              <w:rPr>
                <w:rFonts w:eastAsiaTheme="minorEastAsia" w:cstheme="minorHAnsi"/>
              </w:rPr>
              <w:t>14-02-2021</w:t>
            </w:r>
          </w:p>
        </w:tc>
      </w:tr>
      <w:tr w:rsidR="00F71BAD" w:rsidRPr="001B1C5E" w14:paraId="086DC091" w14:textId="77777777" w:rsidTr="00F934FE">
        <w:trPr>
          <w:trHeight w:val="260"/>
        </w:trPr>
        <w:tc>
          <w:tcPr>
            <w:tcW w:w="1815" w:type="dxa"/>
          </w:tcPr>
          <w:p w14:paraId="1862A94C" w14:textId="7C9C653E" w:rsidR="00F71BAD" w:rsidRPr="00363B67" w:rsidRDefault="00F71BAD" w:rsidP="00F71BAD">
            <w:pPr>
              <w:rPr>
                <w:rFonts w:cstheme="minorHAnsi"/>
              </w:rPr>
            </w:pPr>
            <w:r w:rsidRPr="00363B67">
              <w:rPr>
                <w:rFonts w:cstheme="minorHAnsi"/>
              </w:rPr>
              <w:t>70-SEGA-21</w:t>
            </w:r>
          </w:p>
        </w:tc>
        <w:tc>
          <w:tcPr>
            <w:tcW w:w="5448" w:type="dxa"/>
          </w:tcPr>
          <w:p w14:paraId="1C058527" w14:textId="679BAC81" w:rsidR="00F71BAD" w:rsidRPr="00363B67" w:rsidRDefault="00F71BAD" w:rsidP="00F71BAD">
            <w:pPr>
              <w:jc w:val="both"/>
              <w:rPr>
                <w:rFonts w:eastAsiaTheme="minorEastAsia" w:cstheme="minorHAnsi"/>
              </w:rPr>
            </w:pPr>
            <w:r w:rsidRPr="00363B67">
              <w:rPr>
                <w:rFonts w:eastAsiaTheme="minorEastAsia" w:cstheme="minorHAnsi"/>
              </w:rPr>
              <w:t xml:space="preserve">Primer seguimiento de las advertencias No. 1, 2 y 3 al Consejo Superior, emitidas en el informe No. </w:t>
            </w:r>
            <w:r w:rsidRPr="00363B67">
              <w:rPr>
                <w:rFonts w:eastAsiaTheme="minorEastAsia" w:cstheme="minorHAnsi"/>
                <w:lang w:eastAsia="es-CR"/>
              </w:rPr>
              <w:t>757-166-SEGA-2019 con fecha 03 de julio del 2019, relacionadas con el “Informe de advertencia relativo con la adquisición, almacenamiento, distribución de mobiliario y equipo ergonómico institucional”.</w:t>
            </w:r>
          </w:p>
        </w:tc>
        <w:tc>
          <w:tcPr>
            <w:tcW w:w="2484" w:type="dxa"/>
          </w:tcPr>
          <w:p w14:paraId="1AD1FA05" w14:textId="5A35CB25" w:rsidR="00F71BAD" w:rsidRPr="00363B67" w:rsidRDefault="00F71BAD" w:rsidP="00F71BAD">
            <w:pPr>
              <w:rPr>
                <w:rFonts w:eastAsiaTheme="minorEastAsia" w:cstheme="minorHAnsi"/>
              </w:rPr>
            </w:pPr>
            <w:r w:rsidRPr="00363B67">
              <w:rPr>
                <w:rFonts w:eastAsiaTheme="minorEastAsia" w:cstheme="minorHAnsi"/>
              </w:rPr>
              <w:t>491-101-ISEG-SEGA-2021</w:t>
            </w:r>
          </w:p>
        </w:tc>
        <w:tc>
          <w:tcPr>
            <w:tcW w:w="1843" w:type="dxa"/>
          </w:tcPr>
          <w:p w14:paraId="047144EC" w14:textId="5CBF3510" w:rsidR="00F71BAD" w:rsidRPr="00363B67" w:rsidRDefault="00F71BAD" w:rsidP="00F71BAD">
            <w:pPr>
              <w:rPr>
                <w:rFonts w:eastAsiaTheme="minorEastAsia" w:cstheme="minorHAnsi"/>
              </w:rPr>
            </w:pPr>
            <w:r w:rsidRPr="00363B67">
              <w:rPr>
                <w:rFonts w:eastAsiaTheme="minorEastAsia" w:cstheme="minorHAnsi"/>
              </w:rPr>
              <w:t>19-04-2021</w:t>
            </w:r>
          </w:p>
        </w:tc>
      </w:tr>
      <w:tr w:rsidR="00F71BAD" w:rsidRPr="001B1C5E" w14:paraId="777C7FD0" w14:textId="77777777" w:rsidTr="00F934FE">
        <w:trPr>
          <w:trHeight w:val="260"/>
        </w:trPr>
        <w:tc>
          <w:tcPr>
            <w:tcW w:w="1815" w:type="dxa"/>
          </w:tcPr>
          <w:p w14:paraId="1F0726FD" w14:textId="15E78203" w:rsidR="00F71BAD" w:rsidRPr="00363B67" w:rsidRDefault="00F71BAD" w:rsidP="00F71BAD">
            <w:pPr>
              <w:rPr>
                <w:rFonts w:cstheme="minorHAnsi"/>
              </w:rPr>
            </w:pPr>
            <w:r w:rsidRPr="00363B67">
              <w:rPr>
                <w:rFonts w:cstheme="minorHAnsi"/>
              </w:rPr>
              <w:t>71-SEGA-21</w:t>
            </w:r>
          </w:p>
        </w:tc>
        <w:tc>
          <w:tcPr>
            <w:tcW w:w="5448" w:type="dxa"/>
          </w:tcPr>
          <w:p w14:paraId="706F7294" w14:textId="0C308F88" w:rsidR="00F71BAD" w:rsidRPr="00363B67" w:rsidRDefault="00F71BAD" w:rsidP="00363B67">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 recomendación 5.1 al Tribunal de la Inspección Judicial, emitida en el informe No. 1380-80-SAO-2019 del 20 de noviembre de 2019, relacionado con la “Evaluación integral del Juzgado de Trabajo de Puntarenas”.</w:t>
            </w:r>
          </w:p>
        </w:tc>
        <w:tc>
          <w:tcPr>
            <w:tcW w:w="2484" w:type="dxa"/>
          </w:tcPr>
          <w:p w14:paraId="7E8B7A38" w14:textId="6C54719B" w:rsidR="00F71BAD" w:rsidRPr="00363B67" w:rsidRDefault="00F71BAD" w:rsidP="00F71BAD">
            <w:pPr>
              <w:rPr>
                <w:rFonts w:eastAsiaTheme="minorEastAsia" w:cstheme="minorHAnsi"/>
              </w:rPr>
            </w:pPr>
            <w:r w:rsidRPr="00363B67">
              <w:rPr>
                <w:rFonts w:cstheme="minorHAnsi"/>
              </w:rPr>
              <w:t>493-128-ISEG-SEGA-2021</w:t>
            </w:r>
          </w:p>
        </w:tc>
        <w:tc>
          <w:tcPr>
            <w:tcW w:w="1843" w:type="dxa"/>
          </w:tcPr>
          <w:p w14:paraId="47DCAA42" w14:textId="7E9745DC" w:rsidR="00F71BAD" w:rsidRPr="00363B67" w:rsidRDefault="00F71BAD" w:rsidP="00F71BAD">
            <w:pPr>
              <w:rPr>
                <w:rFonts w:eastAsiaTheme="minorEastAsia" w:cstheme="minorHAnsi"/>
              </w:rPr>
            </w:pPr>
            <w:r w:rsidRPr="00363B67">
              <w:rPr>
                <w:rFonts w:cstheme="minorHAnsi"/>
              </w:rPr>
              <w:t>20-04-2021</w:t>
            </w:r>
          </w:p>
        </w:tc>
      </w:tr>
      <w:tr w:rsidR="00F71BAD" w:rsidRPr="001B1C5E" w14:paraId="313E702A" w14:textId="77777777" w:rsidTr="00F934FE">
        <w:trPr>
          <w:trHeight w:val="260"/>
        </w:trPr>
        <w:tc>
          <w:tcPr>
            <w:tcW w:w="1815" w:type="dxa"/>
          </w:tcPr>
          <w:p w14:paraId="22B1B888" w14:textId="33975DEE" w:rsidR="00F71BAD" w:rsidRPr="00363B67" w:rsidRDefault="00F71BAD" w:rsidP="00F71BAD">
            <w:pPr>
              <w:rPr>
                <w:rFonts w:cstheme="minorHAnsi"/>
              </w:rPr>
            </w:pPr>
            <w:r w:rsidRPr="00363B67">
              <w:rPr>
                <w:rFonts w:cstheme="minorHAnsi"/>
              </w:rPr>
              <w:t>72-SEGA-21</w:t>
            </w:r>
          </w:p>
        </w:tc>
        <w:tc>
          <w:tcPr>
            <w:tcW w:w="5448" w:type="dxa"/>
          </w:tcPr>
          <w:p w14:paraId="0C60012F" w14:textId="77777777" w:rsidR="00F71BAD" w:rsidRPr="00363B67" w:rsidRDefault="00F71BAD" w:rsidP="00F71BAD">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 recomendación 4.2 al Tribunal de la Inspección Judicial, emitida en el informe No. 1330-82-SAO-</w:t>
            </w:r>
            <w:r w:rsidRPr="00363B67">
              <w:rPr>
                <w:rFonts w:asciiTheme="minorHAnsi" w:eastAsiaTheme="minorEastAsia" w:hAnsiTheme="minorHAnsi" w:cstheme="minorHAnsi"/>
                <w:sz w:val="22"/>
                <w:szCs w:val="22"/>
              </w:rPr>
              <w:fldChar w:fldCharType="begin"/>
            </w:r>
            <w:r w:rsidRPr="00363B67">
              <w:rPr>
                <w:rFonts w:asciiTheme="minorHAnsi" w:eastAsiaTheme="minorEastAsia" w:hAnsiTheme="minorHAnsi" w:cstheme="minorHAnsi"/>
                <w:sz w:val="22"/>
                <w:szCs w:val="22"/>
              </w:rPr>
              <w:instrText xml:space="preserve"> &lt;xsl:value-of select="TmData/PROJECT/PROFILE/STAFFTYPE"/&gt; </w:instrText>
            </w:r>
            <w:r w:rsidRPr="00363B67">
              <w:rPr>
                <w:rFonts w:asciiTheme="minorHAnsi" w:eastAsiaTheme="minorEastAsia" w:hAnsiTheme="minorHAnsi" w:cstheme="minorHAnsi"/>
                <w:sz w:val="22"/>
                <w:szCs w:val="22"/>
              </w:rPr>
              <w:fldChar w:fldCharType="separate"/>
            </w:r>
            <w:r w:rsidRPr="00363B67">
              <w:rPr>
                <w:rFonts w:asciiTheme="minorHAnsi" w:eastAsiaTheme="minorEastAsia" w:hAnsiTheme="minorHAnsi" w:cstheme="minorHAnsi"/>
                <w:sz w:val="22"/>
                <w:szCs w:val="22"/>
              </w:rPr>
              <w:t>«Staff_type»</w:t>
            </w:r>
            <w:r w:rsidRPr="00363B67">
              <w:rPr>
                <w:rFonts w:asciiTheme="minorHAnsi" w:eastAsiaTheme="minorEastAsia" w:hAnsiTheme="minorHAnsi" w:cstheme="minorHAnsi"/>
                <w:sz w:val="22"/>
                <w:szCs w:val="22"/>
              </w:rPr>
              <w:fldChar w:fldCharType="end"/>
            </w:r>
            <w:r w:rsidRPr="00363B67">
              <w:rPr>
                <w:rFonts w:asciiTheme="minorHAnsi" w:eastAsiaTheme="minorEastAsia" w:hAnsiTheme="minorHAnsi" w:cstheme="minorHAnsi"/>
                <w:sz w:val="22"/>
                <w:szCs w:val="22"/>
              </w:rPr>
              <w:t>2018 del 29 de octubre de 2018, relacionado con el “Estudio Operativo en el Registro Judicial”.</w:t>
            </w:r>
          </w:p>
          <w:p w14:paraId="17010BFB" w14:textId="77777777" w:rsidR="00F71BAD" w:rsidRPr="00363B67" w:rsidRDefault="00F71BAD" w:rsidP="00F71BAD">
            <w:pPr>
              <w:jc w:val="both"/>
              <w:rPr>
                <w:rFonts w:eastAsiaTheme="minorEastAsia" w:cstheme="minorHAnsi"/>
              </w:rPr>
            </w:pPr>
          </w:p>
        </w:tc>
        <w:tc>
          <w:tcPr>
            <w:tcW w:w="2484" w:type="dxa"/>
          </w:tcPr>
          <w:p w14:paraId="1E35561B" w14:textId="5A1A3014" w:rsidR="00F71BAD" w:rsidRPr="00363B67" w:rsidRDefault="00F71BAD" w:rsidP="00F71BAD">
            <w:pPr>
              <w:rPr>
                <w:rFonts w:eastAsiaTheme="minorEastAsia" w:cstheme="minorHAnsi"/>
              </w:rPr>
            </w:pPr>
            <w:r w:rsidRPr="00363B67">
              <w:rPr>
                <w:rFonts w:cstheme="minorHAnsi"/>
              </w:rPr>
              <w:t>494-17-ISEG-SEGA-2021</w:t>
            </w:r>
          </w:p>
        </w:tc>
        <w:tc>
          <w:tcPr>
            <w:tcW w:w="1843" w:type="dxa"/>
          </w:tcPr>
          <w:p w14:paraId="7F350CF1" w14:textId="39B35E76" w:rsidR="00F71BAD" w:rsidRPr="00363B67" w:rsidRDefault="00F71BAD" w:rsidP="00F71BAD">
            <w:pPr>
              <w:rPr>
                <w:rFonts w:eastAsiaTheme="minorEastAsia" w:cstheme="minorHAnsi"/>
              </w:rPr>
            </w:pPr>
            <w:r w:rsidRPr="00363B67">
              <w:rPr>
                <w:rFonts w:cstheme="minorHAnsi"/>
              </w:rPr>
              <w:t>20-04-2021</w:t>
            </w:r>
          </w:p>
        </w:tc>
      </w:tr>
      <w:tr w:rsidR="00F71BAD" w:rsidRPr="001B1C5E" w14:paraId="763AC18D" w14:textId="77777777" w:rsidTr="00F934FE">
        <w:trPr>
          <w:trHeight w:val="260"/>
        </w:trPr>
        <w:tc>
          <w:tcPr>
            <w:tcW w:w="1815" w:type="dxa"/>
          </w:tcPr>
          <w:p w14:paraId="36EBF74E" w14:textId="4FC3D625" w:rsidR="00F71BAD" w:rsidRPr="00363B67" w:rsidRDefault="00F71BAD" w:rsidP="00F71BAD">
            <w:pPr>
              <w:rPr>
                <w:rFonts w:cstheme="minorHAnsi"/>
              </w:rPr>
            </w:pPr>
            <w:r w:rsidRPr="00363B67">
              <w:rPr>
                <w:rFonts w:cstheme="minorHAnsi"/>
              </w:rPr>
              <w:t>73-SEGA-21</w:t>
            </w:r>
          </w:p>
        </w:tc>
        <w:tc>
          <w:tcPr>
            <w:tcW w:w="5448" w:type="dxa"/>
          </w:tcPr>
          <w:p w14:paraId="157B4C99" w14:textId="26AC78E2" w:rsidR="00F71BAD" w:rsidRPr="00363B67" w:rsidRDefault="00F71BAD" w:rsidP="00F71BAD">
            <w:pPr>
              <w:jc w:val="both"/>
              <w:rPr>
                <w:rFonts w:eastAsiaTheme="minorEastAsia" w:cstheme="minorHAnsi"/>
              </w:rPr>
            </w:pPr>
            <w:r w:rsidRPr="00363B67">
              <w:rPr>
                <w:rFonts w:eastAsiaTheme="minorEastAsia" w:cstheme="minorHAnsi"/>
              </w:rPr>
              <w:t xml:space="preserve">Primer seguimiento de las recomendaciones No. 5.2 a la 5.24 al Juzgado Penal Juvenil de Pococí, emitidas en el informe No. 319-16-SAO-2019, del 26 de marzo de 2019, relacionado con el “Mejoramiento del sistema de control interno de los Juzgados Penales Juveniles de San Carlos, </w:t>
            </w:r>
            <w:r w:rsidRPr="00363B67">
              <w:rPr>
                <w:rFonts w:eastAsiaTheme="minorEastAsia" w:cstheme="minorHAnsi"/>
              </w:rPr>
              <w:lastRenderedPageBreak/>
              <w:t>Pérez Zeledón y Pococí”.</w:t>
            </w:r>
          </w:p>
        </w:tc>
        <w:tc>
          <w:tcPr>
            <w:tcW w:w="2484" w:type="dxa"/>
          </w:tcPr>
          <w:p w14:paraId="36363438" w14:textId="41A63FC2" w:rsidR="00F71BAD" w:rsidRPr="00363B67" w:rsidRDefault="00F71BAD" w:rsidP="00F71BAD">
            <w:pPr>
              <w:rPr>
                <w:rFonts w:eastAsiaTheme="minorEastAsia" w:cstheme="minorHAnsi"/>
              </w:rPr>
            </w:pPr>
            <w:r w:rsidRPr="00363B67">
              <w:rPr>
                <w:rFonts w:eastAsiaTheme="minorEastAsia" w:cstheme="minorHAnsi"/>
              </w:rPr>
              <w:lastRenderedPageBreak/>
              <w:t>495-110-ISEG-SEGA-2021</w:t>
            </w:r>
          </w:p>
        </w:tc>
        <w:tc>
          <w:tcPr>
            <w:tcW w:w="1843" w:type="dxa"/>
          </w:tcPr>
          <w:p w14:paraId="587E0961" w14:textId="21E8BE29" w:rsidR="00F71BAD" w:rsidRPr="00363B67" w:rsidRDefault="00F71BAD" w:rsidP="00F71BAD">
            <w:pPr>
              <w:rPr>
                <w:rFonts w:eastAsiaTheme="minorEastAsia" w:cstheme="minorHAnsi"/>
              </w:rPr>
            </w:pPr>
            <w:r w:rsidRPr="00363B67">
              <w:rPr>
                <w:rFonts w:eastAsiaTheme="minorEastAsia" w:cstheme="minorHAnsi"/>
              </w:rPr>
              <w:t>20-04-2021</w:t>
            </w:r>
          </w:p>
        </w:tc>
      </w:tr>
      <w:tr w:rsidR="00F71BAD" w:rsidRPr="001B1C5E" w14:paraId="2E7531EE" w14:textId="77777777" w:rsidTr="00F934FE">
        <w:trPr>
          <w:trHeight w:val="260"/>
        </w:trPr>
        <w:tc>
          <w:tcPr>
            <w:tcW w:w="1815" w:type="dxa"/>
          </w:tcPr>
          <w:p w14:paraId="6519BC1D" w14:textId="3BAB056E" w:rsidR="00F71BAD" w:rsidRPr="00363B67" w:rsidRDefault="00F71BAD" w:rsidP="00F71BAD">
            <w:pPr>
              <w:rPr>
                <w:rFonts w:cstheme="minorHAnsi"/>
              </w:rPr>
            </w:pPr>
            <w:r w:rsidRPr="00363B67">
              <w:rPr>
                <w:rFonts w:cstheme="minorHAnsi"/>
              </w:rPr>
              <w:t>74-SEGA-21</w:t>
            </w:r>
          </w:p>
        </w:tc>
        <w:tc>
          <w:tcPr>
            <w:tcW w:w="5448" w:type="dxa"/>
          </w:tcPr>
          <w:p w14:paraId="27529574" w14:textId="3DFF1D50" w:rsidR="00F71BAD" w:rsidRPr="00363B67" w:rsidRDefault="00F71BAD" w:rsidP="00363B67">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las recomendaciones 4.5 y 4.6 al Departamento de Servicios Generales, emitidas en el informe No. 218-21-SATI-2019 del 25 de febrero de 2019, relacionado con el “Evaluación del Sistema Eléctrico Institucional”.</w:t>
            </w:r>
          </w:p>
        </w:tc>
        <w:tc>
          <w:tcPr>
            <w:tcW w:w="2484" w:type="dxa"/>
          </w:tcPr>
          <w:p w14:paraId="263C52B7" w14:textId="74206782" w:rsidR="00F71BAD" w:rsidRPr="00363B67" w:rsidRDefault="00F71BAD" w:rsidP="00F71BAD">
            <w:pPr>
              <w:rPr>
                <w:rFonts w:eastAsiaTheme="minorEastAsia" w:cstheme="minorHAnsi"/>
              </w:rPr>
            </w:pPr>
            <w:r w:rsidRPr="00363B67">
              <w:rPr>
                <w:rFonts w:cstheme="minorHAnsi"/>
              </w:rPr>
              <w:t>497-126-ISEG-SEGA-2021</w:t>
            </w:r>
          </w:p>
        </w:tc>
        <w:tc>
          <w:tcPr>
            <w:tcW w:w="1843" w:type="dxa"/>
          </w:tcPr>
          <w:p w14:paraId="733E0C92" w14:textId="1A2FD1C0" w:rsidR="00F71BAD" w:rsidRPr="00363B67" w:rsidRDefault="00F71BAD" w:rsidP="00F71BAD">
            <w:pPr>
              <w:rPr>
                <w:rFonts w:eastAsiaTheme="minorEastAsia" w:cstheme="minorHAnsi"/>
              </w:rPr>
            </w:pPr>
            <w:r w:rsidRPr="00363B67">
              <w:rPr>
                <w:rFonts w:cstheme="minorHAnsi"/>
              </w:rPr>
              <w:t>20-04-2021</w:t>
            </w:r>
          </w:p>
        </w:tc>
      </w:tr>
      <w:tr w:rsidR="00F71BAD" w:rsidRPr="001B1C5E" w14:paraId="6525793E" w14:textId="77777777" w:rsidTr="00F934FE">
        <w:trPr>
          <w:trHeight w:val="260"/>
        </w:trPr>
        <w:tc>
          <w:tcPr>
            <w:tcW w:w="1815" w:type="dxa"/>
          </w:tcPr>
          <w:p w14:paraId="1C7D7468" w14:textId="168FC0DF" w:rsidR="00F71BAD" w:rsidRPr="00363B67" w:rsidRDefault="00F71BAD" w:rsidP="00F71BAD">
            <w:pPr>
              <w:rPr>
                <w:rFonts w:cstheme="minorHAnsi"/>
              </w:rPr>
            </w:pPr>
            <w:r w:rsidRPr="00363B67">
              <w:rPr>
                <w:rFonts w:cstheme="minorHAnsi"/>
              </w:rPr>
              <w:t>75-SEGA-21</w:t>
            </w:r>
          </w:p>
        </w:tc>
        <w:tc>
          <w:tcPr>
            <w:tcW w:w="5448" w:type="dxa"/>
          </w:tcPr>
          <w:p w14:paraId="13E77175" w14:textId="6117B556" w:rsidR="00F71BAD" w:rsidRPr="00363B67" w:rsidRDefault="00F71BAD" w:rsidP="0007286E">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las recomendaciones 5.3 y 5.4 al Archivo Judicial, emitidas en el informe No. 304-21-SAO-2019 del 21 de marzo de 2019, relacionado con el “Estudio Operativo en el Archivo Judicial”.</w:t>
            </w:r>
          </w:p>
        </w:tc>
        <w:tc>
          <w:tcPr>
            <w:tcW w:w="2484" w:type="dxa"/>
          </w:tcPr>
          <w:p w14:paraId="30F84768" w14:textId="70BA6549" w:rsidR="00F71BAD" w:rsidRPr="00363B67" w:rsidRDefault="00F71BAD" w:rsidP="00F71BAD">
            <w:pPr>
              <w:rPr>
                <w:rFonts w:eastAsiaTheme="minorEastAsia" w:cstheme="minorHAnsi"/>
              </w:rPr>
            </w:pPr>
            <w:r w:rsidRPr="00363B67">
              <w:rPr>
                <w:rFonts w:cstheme="minorHAnsi"/>
              </w:rPr>
              <w:t>499-123-ISEG-SEGA-2021</w:t>
            </w:r>
          </w:p>
        </w:tc>
        <w:tc>
          <w:tcPr>
            <w:tcW w:w="1843" w:type="dxa"/>
          </w:tcPr>
          <w:p w14:paraId="3FD83992" w14:textId="39CC9DAD" w:rsidR="00F71BAD" w:rsidRPr="00363B67" w:rsidRDefault="00F71BAD" w:rsidP="00F71BAD">
            <w:pPr>
              <w:rPr>
                <w:rFonts w:eastAsiaTheme="minorEastAsia" w:cstheme="minorHAnsi"/>
              </w:rPr>
            </w:pPr>
            <w:r w:rsidRPr="00363B67">
              <w:rPr>
                <w:rFonts w:cstheme="minorHAnsi"/>
              </w:rPr>
              <w:t>20-04-2021</w:t>
            </w:r>
          </w:p>
        </w:tc>
      </w:tr>
      <w:tr w:rsidR="00F71BAD" w:rsidRPr="001B1C5E" w14:paraId="6015E363" w14:textId="77777777" w:rsidTr="00F934FE">
        <w:trPr>
          <w:trHeight w:val="260"/>
        </w:trPr>
        <w:tc>
          <w:tcPr>
            <w:tcW w:w="1815" w:type="dxa"/>
          </w:tcPr>
          <w:p w14:paraId="610CEC6D" w14:textId="0BF29522" w:rsidR="00F71BAD" w:rsidRPr="00363B67" w:rsidRDefault="00F71BAD" w:rsidP="00F71BAD">
            <w:pPr>
              <w:rPr>
                <w:rFonts w:cstheme="minorHAnsi"/>
              </w:rPr>
            </w:pPr>
            <w:r w:rsidRPr="00363B67">
              <w:rPr>
                <w:rFonts w:cstheme="minorHAnsi"/>
              </w:rPr>
              <w:t>76-SEGA-21</w:t>
            </w:r>
          </w:p>
        </w:tc>
        <w:tc>
          <w:tcPr>
            <w:tcW w:w="5448" w:type="dxa"/>
          </w:tcPr>
          <w:p w14:paraId="47D6F0D5" w14:textId="7F1455C8" w:rsidR="00F71BAD" w:rsidRPr="00363B67" w:rsidRDefault="00F71BAD" w:rsidP="00363B67">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 recomendación No. 5.1 al Departamento de Servicios Generales, emitida en el informe No. 88-11-SAEE-2019 del 1 de febrero de 2019, relacionado con el “Evaluación del proceso de inventario anual en la bodega de materiales de mantenimiento y construcción”.</w:t>
            </w:r>
          </w:p>
        </w:tc>
        <w:tc>
          <w:tcPr>
            <w:tcW w:w="2484" w:type="dxa"/>
          </w:tcPr>
          <w:p w14:paraId="1BE1F00D" w14:textId="4E14A5E7" w:rsidR="00F71BAD" w:rsidRPr="00363B67" w:rsidRDefault="00F71BAD" w:rsidP="00F71BAD">
            <w:pPr>
              <w:rPr>
                <w:rFonts w:eastAsiaTheme="minorEastAsia" w:cstheme="minorHAnsi"/>
              </w:rPr>
            </w:pPr>
            <w:r w:rsidRPr="00363B67">
              <w:rPr>
                <w:rFonts w:cstheme="minorHAnsi"/>
              </w:rPr>
              <w:t>500-125-ISEG-SEGA-2021</w:t>
            </w:r>
          </w:p>
        </w:tc>
        <w:tc>
          <w:tcPr>
            <w:tcW w:w="1843" w:type="dxa"/>
          </w:tcPr>
          <w:p w14:paraId="45C2DFF0" w14:textId="092D6B29" w:rsidR="00F71BAD" w:rsidRPr="00363B67" w:rsidRDefault="00F71BAD" w:rsidP="00F71BAD">
            <w:pPr>
              <w:rPr>
                <w:rFonts w:eastAsiaTheme="minorEastAsia" w:cstheme="minorHAnsi"/>
              </w:rPr>
            </w:pPr>
            <w:r w:rsidRPr="00363B67">
              <w:rPr>
                <w:rFonts w:cstheme="minorHAnsi"/>
              </w:rPr>
              <w:t>20-04-2021</w:t>
            </w:r>
          </w:p>
        </w:tc>
      </w:tr>
      <w:tr w:rsidR="00F71BAD" w:rsidRPr="001B1C5E" w14:paraId="4A5B8BAF" w14:textId="77777777" w:rsidTr="00F934FE">
        <w:trPr>
          <w:trHeight w:val="260"/>
        </w:trPr>
        <w:tc>
          <w:tcPr>
            <w:tcW w:w="1815" w:type="dxa"/>
          </w:tcPr>
          <w:p w14:paraId="1E0DEB79" w14:textId="6C9C31FB" w:rsidR="00F71BAD" w:rsidRPr="00363B67" w:rsidRDefault="00F71BAD" w:rsidP="00F71BAD">
            <w:pPr>
              <w:rPr>
                <w:rFonts w:cstheme="minorHAnsi"/>
              </w:rPr>
            </w:pPr>
            <w:r w:rsidRPr="00363B67">
              <w:rPr>
                <w:rFonts w:cstheme="minorHAnsi"/>
              </w:rPr>
              <w:t>77-SEGA-21</w:t>
            </w:r>
          </w:p>
        </w:tc>
        <w:tc>
          <w:tcPr>
            <w:tcW w:w="5448" w:type="dxa"/>
          </w:tcPr>
          <w:p w14:paraId="170F52B5" w14:textId="4A2BE40C" w:rsidR="00F71BAD" w:rsidRPr="00363B67" w:rsidRDefault="00F71BAD" w:rsidP="00363B67">
            <w:pPr>
              <w:pStyle w:val="NormalWeb"/>
              <w:jc w:val="both"/>
              <w:rPr>
                <w:rFonts w:asciiTheme="minorHAnsi" w:eastAsiaTheme="minorEastAsia" w:hAnsiTheme="minorHAnsi" w:cstheme="minorHAnsi"/>
                <w:sz w:val="22"/>
                <w:szCs w:val="22"/>
              </w:rPr>
            </w:pPr>
            <w:r w:rsidRPr="00363B67">
              <w:rPr>
                <w:rFonts w:asciiTheme="minorHAnsi" w:eastAsiaTheme="minorEastAsia" w:hAnsiTheme="minorHAnsi" w:cstheme="minorHAnsi"/>
                <w:sz w:val="22"/>
                <w:szCs w:val="22"/>
              </w:rPr>
              <w:t>Primer seguimiento de la recomendación No. 4.8 a la Oficina Planes y Operaciones OIJ, emitida en el informe No. 1329-</w:t>
            </w:r>
            <w:r w:rsidRPr="00363B67">
              <w:rPr>
                <w:rFonts w:asciiTheme="minorHAnsi" w:eastAsiaTheme="minorEastAsia" w:hAnsiTheme="minorHAnsi" w:cstheme="minorHAnsi"/>
                <w:sz w:val="22"/>
                <w:szCs w:val="22"/>
              </w:rPr>
              <w:fldChar w:fldCharType="begin"/>
            </w:r>
            <w:r w:rsidRPr="00363B67">
              <w:rPr>
                <w:rFonts w:asciiTheme="minorHAnsi" w:eastAsiaTheme="minorEastAsia" w:hAnsiTheme="minorHAnsi" w:cstheme="minorHAnsi"/>
                <w:sz w:val="22"/>
                <w:szCs w:val="22"/>
              </w:rPr>
              <w:instrText xml:space="preserve"> &lt;xsl:value-of select="TmData/PROJECT/PROFILE/STAFFTYPE"/&gt; </w:instrText>
            </w:r>
            <w:r w:rsidRPr="00363B67">
              <w:rPr>
                <w:rFonts w:asciiTheme="minorHAnsi" w:eastAsiaTheme="minorEastAsia" w:hAnsiTheme="minorHAnsi" w:cstheme="minorHAnsi"/>
                <w:sz w:val="22"/>
                <w:szCs w:val="22"/>
              </w:rPr>
              <w:fldChar w:fldCharType="separate"/>
            </w:r>
            <w:r w:rsidRPr="00363B67">
              <w:rPr>
                <w:rFonts w:asciiTheme="minorHAnsi" w:eastAsiaTheme="minorEastAsia" w:hAnsiTheme="minorHAnsi" w:cstheme="minorHAnsi"/>
                <w:sz w:val="22"/>
                <w:szCs w:val="22"/>
              </w:rPr>
              <w:t>«Staff_type»</w:t>
            </w:r>
            <w:r w:rsidRPr="00363B67">
              <w:rPr>
                <w:rFonts w:asciiTheme="minorHAnsi" w:eastAsiaTheme="minorEastAsia" w:hAnsiTheme="minorHAnsi" w:cstheme="minorHAnsi"/>
                <w:sz w:val="22"/>
                <w:szCs w:val="22"/>
              </w:rPr>
              <w:fldChar w:fldCharType="end"/>
            </w:r>
            <w:r w:rsidRPr="00363B67">
              <w:rPr>
                <w:rFonts w:asciiTheme="minorHAnsi" w:eastAsiaTheme="minorEastAsia" w:hAnsiTheme="minorHAnsi" w:cstheme="minorHAnsi"/>
                <w:sz w:val="22"/>
                <w:szCs w:val="22"/>
              </w:rPr>
              <w:t xml:space="preserve">55-SAEE-2018 del 25 de octubre de 2018, relacionado con el “Estudio Operativo en la </w:t>
            </w:r>
            <w:bookmarkStart w:id="2" w:name="_Hlk69215868"/>
            <w:r w:rsidRPr="00363B67">
              <w:rPr>
                <w:rFonts w:asciiTheme="minorHAnsi" w:eastAsiaTheme="minorEastAsia" w:hAnsiTheme="minorHAnsi" w:cstheme="minorHAnsi"/>
                <w:sz w:val="22"/>
                <w:szCs w:val="22"/>
              </w:rPr>
              <w:t>Sección de Delitos Informáticos</w:t>
            </w:r>
            <w:bookmarkEnd w:id="2"/>
            <w:r w:rsidRPr="00363B67">
              <w:rPr>
                <w:rFonts w:asciiTheme="minorHAnsi" w:eastAsiaTheme="minorEastAsia" w:hAnsiTheme="minorHAnsi" w:cstheme="minorHAnsi"/>
                <w:sz w:val="22"/>
                <w:szCs w:val="22"/>
              </w:rPr>
              <w:t xml:space="preserve"> del Departamento de Investigaciones Criminales del Organismo de Investigación Judicial”.</w:t>
            </w:r>
          </w:p>
        </w:tc>
        <w:tc>
          <w:tcPr>
            <w:tcW w:w="2484" w:type="dxa"/>
          </w:tcPr>
          <w:p w14:paraId="41E4A3C0" w14:textId="58E9371B" w:rsidR="00F71BAD" w:rsidRPr="00363B67" w:rsidRDefault="00F71BAD" w:rsidP="00F71BAD">
            <w:pPr>
              <w:rPr>
                <w:rFonts w:eastAsiaTheme="minorEastAsia" w:cstheme="minorHAnsi"/>
              </w:rPr>
            </w:pPr>
            <w:r w:rsidRPr="00363B67">
              <w:rPr>
                <w:rFonts w:cstheme="minorHAnsi"/>
              </w:rPr>
              <w:t>501-124-ISEG-SEGA-2021</w:t>
            </w:r>
          </w:p>
        </w:tc>
        <w:tc>
          <w:tcPr>
            <w:tcW w:w="1843" w:type="dxa"/>
          </w:tcPr>
          <w:p w14:paraId="7B6AC6DA" w14:textId="05F3E2C0" w:rsidR="00F71BAD" w:rsidRPr="00363B67" w:rsidRDefault="00F71BAD" w:rsidP="00F71BAD">
            <w:pPr>
              <w:rPr>
                <w:rFonts w:eastAsiaTheme="minorEastAsia" w:cstheme="minorHAnsi"/>
              </w:rPr>
            </w:pPr>
            <w:r w:rsidRPr="00363B67">
              <w:rPr>
                <w:rFonts w:cstheme="minorHAnsi"/>
              </w:rPr>
              <w:t>20-04-2021</w:t>
            </w:r>
          </w:p>
        </w:tc>
      </w:tr>
      <w:tr w:rsidR="00F71BAD" w:rsidRPr="001B1C5E" w14:paraId="3803EFFE" w14:textId="77777777" w:rsidTr="00F934FE">
        <w:trPr>
          <w:trHeight w:val="260"/>
        </w:trPr>
        <w:tc>
          <w:tcPr>
            <w:tcW w:w="1815" w:type="dxa"/>
          </w:tcPr>
          <w:p w14:paraId="6B2A003E" w14:textId="4FE61672" w:rsidR="00F71BAD" w:rsidRPr="00BB4049" w:rsidRDefault="00F71BAD" w:rsidP="00F71BAD">
            <w:pPr>
              <w:rPr>
                <w:rFonts w:cstheme="minorHAnsi"/>
              </w:rPr>
            </w:pPr>
            <w:r w:rsidRPr="00BB4049">
              <w:rPr>
                <w:rFonts w:cstheme="minorHAnsi"/>
              </w:rPr>
              <w:t>78-SEGA-21</w:t>
            </w:r>
          </w:p>
        </w:tc>
        <w:tc>
          <w:tcPr>
            <w:tcW w:w="5448" w:type="dxa"/>
          </w:tcPr>
          <w:p w14:paraId="45584C86" w14:textId="10D88D15" w:rsidR="00F71BAD" w:rsidRPr="00BB4049" w:rsidRDefault="00F71BAD" w:rsidP="00363B67">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 recomendación No. 4.1 a la Oficina de Control Interno, emitida en el oficio No. 1522-93-SATI-2018 del 17 de diciembre del 2018, relacionado con el “Evaluación del Sistema Específico de Valoración de Riesgo Institucional (SEVRI) del Poder Judicial”.</w:t>
            </w:r>
          </w:p>
        </w:tc>
        <w:tc>
          <w:tcPr>
            <w:tcW w:w="2484" w:type="dxa"/>
          </w:tcPr>
          <w:p w14:paraId="677C9036" w14:textId="500A29C2" w:rsidR="00F71BAD" w:rsidRPr="00BB4049" w:rsidRDefault="00F71BAD" w:rsidP="00F71BAD">
            <w:pPr>
              <w:rPr>
                <w:rFonts w:eastAsiaTheme="minorEastAsia" w:cstheme="minorHAnsi"/>
              </w:rPr>
            </w:pPr>
            <w:r w:rsidRPr="00BB4049">
              <w:rPr>
                <w:rFonts w:cstheme="minorHAnsi"/>
              </w:rPr>
              <w:t>504-129-ISEG-SEGA-2021</w:t>
            </w:r>
          </w:p>
        </w:tc>
        <w:tc>
          <w:tcPr>
            <w:tcW w:w="1843" w:type="dxa"/>
          </w:tcPr>
          <w:p w14:paraId="30B55829" w14:textId="30F0DA3C" w:rsidR="00F71BAD" w:rsidRPr="00BB4049" w:rsidRDefault="00F71BAD" w:rsidP="00F71BAD">
            <w:pPr>
              <w:rPr>
                <w:rFonts w:eastAsiaTheme="minorEastAsia" w:cstheme="minorHAnsi"/>
              </w:rPr>
            </w:pPr>
            <w:r w:rsidRPr="00BB4049">
              <w:rPr>
                <w:rFonts w:cstheme="minorHAnsi"/>
              </w:rPr>
              <w:t>21-04-2021</w:t>
            </w:r>
          </w:p>
        </w:tc>
      </w:tr>
      <w:tr w:rsidR="004B2B67" w:rsidRPr="001B1C5E" w14:paraId="1E9444D7" w14:textId="77777777" w:rsidTr="00F934FE">
        <w:trPr>
          <w:trHeight w:val="260"/>
        </w:trPr>
        <w:tc>
          <w:tcPr>
            <w:tcW w:w="1815" w:type="dxa"/>
          </w:tcPr>
          <w:p w14:paraId="050A6F9D" w14:textId="22FD7014" w:rsidR="004B2B67" w:rsidRPr="00BB4049" w:rsidRDefault="004B2B67" w:rsidP="004B2B67">
            <w:pPr>
              <w:rPr>
                <w:rFonts w:cstheme="minorHAnsi"/>
              </w:rPr>
            </w:pPr>
            <w:r w:rsidRPr="00BB4049">
              <w:rPr>
                <w:rFonts w:cstheme="minorHAnsi"/>
              </w:rPr>
              <w:t>79—SEGA-21</w:t>
            </w:r>
          </w:p>
        </w:tc>
        <w:tc>
          <w:tcPr>
            <w:tcW w:w="5448" w:type="dxa"/>
          </w:tcPr>
          <w:p w14:paraId="717C85EA" w14:textId="150D107A" w:rsidR="004B2B67" w:rsidRPr="00BB4049" w:rsidRDefault="004B2B67" w:rsidP="004B2B67">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 xml:space="preserve">Primer seguimiento de las recomendaciones No. 4.1 y </w:t>
            </w:r>
            <w:r w:rsidR="0041553D" w:rsidRPr="00BB4049">
              <w:rPr>
                <w:rFonts w:asciiTheme="minorHAnsi" w:eastAsiaTheme="minorEastAsia" w:hAnsiTheme="minorHAnsi" w:cstheme="minorHAnsi"/>
                <w:sz w:val="22"/>
                <w:szCs w:val="22"/>
              </w:rPr>
              <w:t>4.2 a</w:t>
            </w:r>
            <w:r w:rsidRPr="00BB4049">
              <w:rPr>
                <w:rFonts w:asciiTheme="minorHAnsi" w:eastAsiaTheme="minorEastAsia" w:hAnsiTheme="minorHAnsi" w:cstheme="minorHAnsi"/>
                <w:sz w:val="22"/>
                <w:szCs w:val="22"/>
              </w:rPr>
              <w:t xml:space="preserve"> la Defensa Pública, emitidas en </w:t>
            </w:r>
            <w:r w:rsidR="0041553D" w:rsidRPr="00BB4049">
              <w:rPr>
                <w:rFonts w:asciiTheme="minorHAnsi" w:eastAsiaTheme="minorEastAsia" w:hAnsiTheme="minorHAnsi" w:cstheme="minorHAnsi"/>
                <w:sz w:val="22"/>
                <w:szCs w:val="22"/>
              </w:rPr>
              <w:t>el informe</w:t>
            </w:r>
            <w:r w:rsidRPr="00BB4049">
              <w:rPr>
                <w:rFonts w:asciiTheme="minorHAnsi" w:eastAsiaTheme="minorEastAsia" w:hAnsiTheme="minorHAnsi" w:cstheme="minorHAnsi"/>
                <w:sz w:val="22"/>
                <w:szCs w:val="22"/>
              </w:rPr>
              <w:t xml:space="preserve"> Nº</w:t>
            </w:r>
            <w:r w:rsidR="00573674" w:rsidRPr="00BB4049">
              <w:rPr>
                <w:rFonts w:asciiTheme="minorHAnsi" w:eastAsiaTheme="minorEastAsia" w:hAnsiTheme="minorHAnsi" w:cstheme="minorHAnsi"/>
                <w:sz w:val="22"/>
                <w:szCs w:val="22"/>
              </w:rPr>
              <w:t xml:space="preserve"> </w:t>
            </w:r>
            <w:r w:rsidRPr="00BB4049">
              <w:rPr>
                <w:rFonts w:asciiTheme="minorHAnsi" w:eastAsiaTheme="minorEastAsia" w:hAnsiTheme="minorHAnsi" w:cstheme="minorHAnsi"/>
                <w:sz w:val="22"/>
                <w:szCs w:val="22"/>
              </w:rPr>
              <w:t>329-22-SAEE-</w:t>
            </w:r>
            <w:r w:rsidRPr="00BB4049">
              <w:rPr>
                <w:rFonts w:asciiTheme="minorHAnsi" w:eastAsiaTheme="minorEastAsia" w:hAnsiTheme="minorHAnsi" w:cstheme="minorHAnsi"/>
                <w:sz w:val="22"/>
                <w:szCs w:val="22"/>
              </w:rPr>
              <w:fldChar w:fldCharType="begin"/>
            </w:r>
            <w:r w:rsidRPr="00BB4049">
              <w:rPr>
                <w:rFonts w:asciiTheme="minorHAnsi" w:eastAsiaTheme="minorEastAsia" w:hAnsiTheme="minorHAnsi" w:cstheme="minorHAnsi"/>
                <w:sz w:val="22"/>
                <w:szCs w:val="22"/>
              </w:rPr>
              <w:instrText xml:space="preserve"> &lt;xsl:value-of select="TmData/PROJECT/PROFILE/STAFFTYPE"/&gt; </w:instrText>
            </w:r>
            <w:r w:rsidRPr="00BB4049">
              <w:rPr>
                <w:rFonts w:asciiTheme="minorHAnsi" w:eastAsiaTheme="minorEastAsia" w:hAnsiTheme="minorHAnsi" w:cstheme="minorHAnsi"/>
                <w:sz w:val="22"/>
                <w:szCs w:val="22"/>
              </w:rPr>
              <w:fldChar w:fldCharType="separate"/>
            </w:r>
            <w:r w:rsidRPr="00BB4049">
              <w:rPr>
                <w:rFonts w:asciiTheme="minorHAnsi" w:eastAsiaTheme="minorEastAsia" w:hAnsiTheme="minorHAnsi" w:cstheme="minorHAnsi"/>
                <w:sz w:val="22"/>
                <w:szCs w:val="22"/>
              </w:rPr>
              <w:t>«Staff_type»</w:t>
            </w:r>
            <w:r w:rsidRPr="00BB4049">
              <w:rPr>
                <w:rFonts w:asciiTheme="minorHAnsi" w:eastAsiaTheme="minorEastAsia" w:hAnsiTheme="minorHAnsi" w:cstheme="minorHAnsi"/>
                <w:sz w:val="22"/>
                <w:szCs w:val="22"/>
              </w:rPr>
              <w:fldChar w:fldCharType="end"/>
            </w:r>
            <w:r w:rsidRPr="00BB4049">
              <w:rPr>
                <w:rFonts w:asciiTheme="minorHAnsi" w:eastAsiaTheme="minorEastAsia" w:hAnsiTheme="minorHAnsi" w:cstheme="minorHAnsi"/>
                <w:sz w:val="22"/>
                <w:szCs w:val="22"/>
              </w:rPr>
              <w:t xml:space="preserve">2019 del 27 de marzo del 2019, relacionado con el </w:t>
            </w:r>
            <w:r w:rsidRPr="00BB4049">
              <w:rPr>
                <w:rFonts w:asciiTheme="minorHAnsi" w:eastAsiaTheme="minorEastAsia" w:hAnsiTheme="minorHAnsi" w:cstheme="minorHAnsi"/>
                <w:sz w:val="22"/>
                <w:szCs w:val="22"/>
              </w:rPr>
              <w:lastRenderedPageBreak/>
              <w:t>“Estudio Operativo en la Unidad de Supervisión Disciplinaria de la Defensa Pública”.</w:t>
            </w:r>
          </w:p>
          <w:p w14:paraId="7C689886" w14:textId="77777777" w:rsidR="004B2B67" w:rsidRPr="00BB4049" w:rsidRDefault="004B2B67" w:rsidP="004B2B67">
            <w:pPr>
              <w:jc w:val="both"/>
              <w:rPr>
                <w:rFonts w:eastAsiaTheme="minorEastAsia" w:cstheme="minorHAnsi"/>
              </w:rPr>
            </w:pPr>
          </w:p>
        </w:tc>
        <w:tc>
          <w:tcPr>
            <w:tcW w:w="2484" w:type="dxa"/>
          </w:tcPr>
          <w:p w14:paraId="53B03940" w14:textId="512A5D0A" w:rsidR="004B2B67" w:rsidRPr="00BB4049" w:rsidRDefault="004B2B67" w:rsidP="004B2B67">
            <w:pPr>
              <w:rPr>
                <w:rFonts w:eastAsiaTheme="minorEastAsia" w:cstheme="minorHAnsi"/>
              </w:rPr>
            </w:pPr>
            <w:r w:rsidRPr="00BB4049">
              <w:rPr>
                <w:rFonts w:cstheme="minorHAnsi"/>
              </w:rPr>
              <w:lastRenderedPageBreak/>
              <w:t>532-135-ISEG-SEGA-2021</w:t>
            </w:r>
          </w:p>
        </w:tc>
        <w:tc>
          <w:tcPr>
            <w:tcW w:w="1843" w:type="dxa"/>
          </w:tcPr>
          <w:p w14:paraId="2A912DBC" w14:textId="61402C5C" w:rsidR="004B2B67" w:rsidRPr="00BB4049" w:rsidRDefault="004B2B67" w:rsidP="004B2B67">
            <w:pPr>
              <w:rPr>
                <w:rFonts w:eastAsiaTheme="minorEastAsia" w:cstheme="minorHAnsi"/>
              </w:rPr>
            </w:pPr>
            <w:r w:rsidRPr="00BB4049">
              <w:rPr>
                <w:rFonts w:cstheme="minorHAnsi"/>
              </w:rPr>
              <w:t>28-04-2021</w:t>
            </w:r>
          </w:p>
        </w:tc>
      </w:tr>
      <w:tr w:rsidR="004B2B67" w:rsidRPr="001B1C5E" w14:paraId="1952A72D" w14:textId="77777777" w:rsidTr="00F934FE">
        <w:trPr>
          <w:trHeight w:val="260"/>
        </w:trPr>
        <w:tc>
          <w:tcPr>
            <w:tcW w:w="1815" w:type="dxa"/>
          </w:tcPr>
          <w:p w14:paraId="6EEF28DA" w14:textId="668EE3CD" w:rsidR="004B2B67" w:rsidRPr="00BB4049" w:rsidRDefault="004B2B67" w:rsidP="004B2B67">
            <w:pPr>
              <w:rPr>
                <w:rFonts w:cstheme="minorHAnsi"/>
              </w:rPr>
            </w:pPr>
            <w:r w:rsidRPr="00BB4049">
              <w:rPr>
                <w:rFonts w:cstheme="minorHAnsi"/>
              </w:rPr>
              <w:t>80-SEGA-21</w:t>
            </w:r>
          </w:p>
        </w:tc>
        <w:tc>
          <w:tcPr>
            <w:tcW w:w="5448" w:type="dxa"/>
          </w:tcPr>
          <w:p w14:paraId="75F2BC8E" w14:textId="466B4374" w:rsidR="004B2B67" w:rsidRPr="00BB4049" w:rsidRDefault="004B2B67" w:rsidP="004B2B67">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 xml:space="preserve">Primer seguimiento de las recomendaciones 4.1 y </w:t>
            </w:r>
            <w:r w:rsidR="0041553D" w:rsidRPr="00BB4049">
              <w:rPr>
                <w:rFonts w:asciiTheme="minorHAnsi" w:eastAsiaTheme="minorEastAsia" w:hAnsiTheme="minorHAnsi" w:cstheme="minorHAnsi"/>
                <w:sz w:val="22"/>
                <w:szCs w:val="22"/>
              </w:rPr>
              <w:t>4.2 emitidas</w:t>
            </w:r>
            <w:r w:rsidRPr="00BB4049">
              <w:rPr>
                <w:rFonts w:asciiTheme="minorHAnsi" w:eastAsiaTheme="minorEastAsia" w:hAnsiTheme="minorHAnsi" w:cstheme="minorHAnsi"/>
                <w:sz w:val="22"/>
                <w:szCs w:val="22"/>
              </w:rPr>
              <w:t xml:space="preserve"> en el informe del informe N°</w:t>
            </w:r>
            <w:r w:rsidR="00573674" w:rsidRPr="00BB4049">
              <w:rPr>
                <w:rFonts w:asciiTheme="minorHAnsi" w:eastAsiaTheme="minorEastAsia" w:hAnsiTheme="minorHAnsi" w:cstheme="minorHAnsi"/>
                <w:sz w:val="22"/>
                <w:szCs w:val="22"/>
              </w:rPr>
              <w:t xml:space="preserve"> </w:t>
            </w:r>
            <w:r w:rsidRPr="00BB4049">
              <w:rPr>
                <w:rFonts w:asciiTheme="minorHAnsi" w:eastAsiaTheme="minorEastAsia" w:hAnsiTheme="minorHAnsi" w:cstheme="minorHAnsi"/>
                <w:sz w:val="22"/>
                <w:szCs w:val="22"/>
              </w:rPr>
              <w:t>1516-59-SAEE-</w:t>
            </w:r>
            <w:r w:rsidRPr="00BB4049">
              <w:rPr>
                <w:rFonts w:asciiTheme="minorHAnsi" w:eastAsiaTheme="minorEastAsia" w:hAnsiTheme="minorHAnsi" w:cstheme="minorHAnsi"/>
                <w:sz w:val="22"/>
                <w:szCs w:val="22"/>
              </w:rPr>
              <w:fldChar w:fldCharType="begin"/>
            </w:r>
            <w:r w:rsidRPr="00BB4049">
              <w:rPr>
                <w:rFonts w:asciiTheme="minorHAnsi" w:eastAsiaTheme="minorEastAsia" w:hAnsiTheme="minorHAnsi" w:cstheme="minorHAnsi"/>
                <w:sz w:val="22"/>
                <w:szCs w:val="22"/>
              </w:rPr>
              <w:instrText xml:space="preserve"> &lt;xsl:value-of select="TmData/PROJECT/PROFILE/STAFFTYPE"/&gt; </w:instrText>
            </w:r>
            <w:r w:rsidRPr="00BB4049">
              <w:rPr>
                <w:rFonts w:asciiTheme="minorHAnsi" w:eastAsiaTheme="minorEastAsia" w:hAnsiTheme="minorHAnsi" w:cstheme="minorHAnsi"/>
                <w:sz w:val="22"/>
                <w:szCs w:val="22"/>
              </w:rPr>
              <w:fldChar w:fldCharType="separate"/>
            </w:r>
            <w:r w:rsidRPr="00BB4049">
              <w:rPr>
                <w:rFonts w:asciiTheme="minorHAnsi" w:eastAsiaTheme="minorEastAsia" w:hAnsiTheme="minorHAnsi" w:cstheme="minorHAnsi"/>
                <w:sz w:val="22"/>
                <w:szCs w:val="22"/>
              </w:rPr>
              <w:t>«Staff_type»</w:t>
            </w:r>
            <w:r w:rsidRPr="00BB4049">
              <w:rPr>
                <w:rFonts w:asciiTheme="minorHAnsi" w:eastAsiaTheme="minorEastAsia" w:hAnsiTheme="minorHAnsi" w:cstheme="minorHAnsi"/>
                <w:sz w:val="22"/>
                <w:szCs w:val="22"/>
              </w:rPr>
              <w:fldChar w:fldCharType="end"/>
            </w:r>
            <w:r w:rsidRPr="00BB4049">
              <w:rPr>
                <w:rFonts w:asciiTheme="minorHAnsi" w:eastAsiaTheme="minorEastAsia" w:hAnsiTheme="minorHAnsi" w:cstheme="minorHAnsi"/>
                <w:sz w:val="22"/>
                <w:szCs w:val="22"/>
              </w:rPr>
              <w:t>2019 del 16 de diciembre del 2019, relacionado con el “Estudio operativo en las oficinas regionales de la Defensa Pública”.</w:t>
            </w:r>
          </w:p>
          <w:p w14:paraId="67FF1859" w14:textId="77777777" w:rsidR="004B2B67" w:rsidRPr="00BB4049" w:rsidRDefault="004B2B67" w:rsidP="004B2B67">
            <w:pPr>
              <w:jc w:val="both"/>
              <w:rPr>
                <w:rFonts w:eastAsiaTheme="minorEastAsia" w:cstheme="minorHAnsi"/>
              </w:rPr>
            </w:pPr>
          </w:p>
        </w:tc>
        <w:tc>
          <w:tcPr>
            <w:tcW w:w="2484" w:type="dxa"/>
          </w:tcPr>
          <w:p w14:paraId="4055F090" w14:textId="7C388C71" w:rsidR="004B2B67" w:rsidRPr="00BB4049" w:rsidRDefault="004B2B67" w:rsidP="004B2B67">
            <w:pPr>
              <w:rPr>
                <w:rFonts w:eastAsiaTheme="minorEastAsia" w:cstheme="minorHAnsi"/>
              </w:rPr>
            </w:pPr>
            <w:r w:rsidRPr="00BB4049">
              <w:rPr>
                <w:rFonts w:cstheme="minorHAnsi"/>
              </w:rPr>
              <w:t>535-136-ISEG-SEGA-2021</w:t>
            </w:r>
          </w:p>
        </w:tc>
        <w:tc>
          <w:tcPr>
            <w:tcW w:w="1843" w:type="dxa"/>
          </w:tcPr>
          <w:p w14:paraId="3BFAA32C" w14:textId="2070CACE" w:rsidR="004B2B67" w:rsidRPr="00BB4049" w:rsidRDefault="004B2B67" w:rsidP="004B2B67">
            <w:pPr>
              <w:rPr>
                <w:rFonts w:eastAsiaTheme="minorEastAsia" w:cstheme="minorHAnsi"/>
              </w:rPr>
            </w:pPr>
            <w:r w:rsidRPr="00BB4049">
              <w:rPr>
                <w:rFonts w:cstheme="minorHAnsi"/>
              </w:rPr>
              <w:t>29-04-2021</w:t>
            </w:r>
          </w:p>
        </w:tc>
      </w:tr>
      <w:tr w:rsidR="0056552C" w:rsidRPr="001B1C5E" w14:paraId="37978567" w14:textId="77777777" w:rsidTr="00F934FE">
        <w:trPr>
          <w:trHeight w:val="260"/>
        </w:trPr>
        <w:tc>
          <w:tcPr>
            <w:tcW w:w="1815" w:type="dxa"/>
          </w:tcPr>
          <w:p w14:paraId="5790EF49" w14:textId="708764F9" w:rsidR="0056552C" w:rsidRPr="00BB4049" w:rsidRDefault="0056552C" w:rsidP="0056552C">
            <w:pPr>
              <w:rPr>
                <w:rFonts w:cstheme="minorHAnsi"/>
              </w:rPr>
            </w:pPr>
            <w:r w:rsidRPr="00BB4049">
              <w:rPr>
                <w:rFonts w:cstheme="minorHAnsi"/>
              </w:rPr>
              <w:t>81-SEGA-21</w:t>
            </w:r>
          </w:p>
        </w:tc>
        <w:tc>
          <w:tcPr>
            <w:tcW w:w="5448" w:type="dxa"/>
          </w:tcPr>
          <w:p w14:paraId="0742555E" w14:textId="0DFA0CD5" w:rsidR="0056552C" w:rsidRPr="00BB4049" w:rsidRDefault="0056552C" w:rsidP="0056552C">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las recomendaciones 5.2 a la 5.22 y 5.25 al Juzgado Penal Juvenil de Pérez Zeledón, del informe N° 318-16-SAO-2019, del 26 de marzo de 2019, relacionado con el “Mejoramiento del sistema de control interno de los Juzgados Penales Juveniles de San</w:t>
            </w:r>
            <w:r w:rsidR="00015B0C" w:rsidRPr="00BB4049">
              <w:rPr>
                <w:rFonts w:asciiTheme="minorHAnsi" w:eastAsiaTheme="minorEastAsia" w:hAnsiTheme="minorHAnsi" w:cstheme="minorHAnsi"/>
                <w:sz w:val="22"/>
                <w:szCs w:val="22"/>
              </w:rPr>
              <w:t xml:space="preserve"> Carlos, Pérez Zeledón y Pococí”</w:t>
            </w:r>
            <w:r w:rsidRPr="00BB4049">
              <w:rPr>
                <w:rFonts w:asciiTheme="minorHAnsi" w:eastAsiaTheme="minorEastAsia" w:hAnsiTheme="minorHAnsi" w:cstheme="minorHAnsi"/>
                <w:sz w:val="22"/>
                <w:szCs w:val="22"/>
              </w:rPr>
              <w:t>.</w:t>
            </w:r>
          </w:p>
          <w:p w14:paraId="6E38ABD1" w14:textId="77777777" w:rsidR="0056552C" w:rsidRPr="00BB4049" w:rsidRDefault="0056552C" w:rsidP="0056552C">
            <w:pPr>
              <w:pStyle w:val="NormalWeb"/>
              <w:jc w:val="both"/>
              <w:rPr>
                <w:rFonts w:asciiTheme="minorHAnsi" w:eastAsiaTheme="minorEastAsia" w:hAnsiTheme="minorHAnsi" w:cstheme="minorHAnsi"/>
                <w:sz w:val="22"/>
                <w:szCs w:val="22"/>
              </w:rPr>
            </w:pPr>
          </w:p>
        </w:tc>
        <w:tc>
          <w:tcPr>
            <w:tcW w:w="2484" w:type="dxa"/>
          </w:tcPr>
          <w:p w14:paraId="0F246B23" w14:textId="16D1A096" w:rsidR="0056552C" w:rsidRPr="00BB4049" w:rsidRDefault="0056552C" w:rsidP="0056552C">
            <w:pPr>
              <w:rPr>
                <w:rFonts w:cstheme="minorHAnsi"/>
              </w:rPr>
            </w:pPr>
            <w:r w:rsidRPr="00BB4049">
              <w:rPr>
                <w:rFonts w:eastAsiaTheme="minorEastAsia" w:cstheme="minorHAnsi"/>
              </w:rPr>
              <w:t>546-111-ISEG-SEGA-2021</w:t>
            </w:r>
          </w:p>
        </w:tc>
        <w:tc>
          <w:tcPr>
            <w:tcW w:w="1843" w:type="dxa"/>
          </w:tcPr>
          <w:p w14:paraId="032EDB16" w14:textId="25A0264D" w:rsidR="0056552C" w:rsidRPr="00BB4049" w:rsidRDefault="00BB4049" w:rsidP="0056552C">
            <w:pPr>
              <w:rPr>
                <w:rFonts w:cstheme="minorHAnsi"/>
              </w:rPr>
            </w:pPr>
            <w:r w:rsidRPr="00BB4049">
              <w:rPr>
                <w:rFonts w:eastAsiaTheme="minorEastAsia" w:cstheme="minorHAnsi"/>
              </w:rPr>
              <w:t>0</w:t>
            </w:r>
            <w:r w:rsidR="0056552C" w:rsidRPr="00BB4049">
              <w:rPr>
                <w:rFonts w:eastAsiaTheme="minorEastAsia" w:cstheme="minorHAnsi"/>
              </w:rPr>
              <w:t>4-05-2021</w:t>
            </w:r>
          </w:p>
        </w:tc>
      </w:tr>
      <w:tr w:rsidR="00C34277" w:rsidRPr="001B1C5E" w14:paraId="39FE957F" w14:textId="77777777" w:rsidTr="00F934FE">
        <w:trPr>
          <w:trHeight w:val="260"/>
        </w:trPr>
        <w:tc>
          <w:tcPr>
            <w:tcW w:w="1815" w:type="dxa"/>
          </w:tcPr>
          <w:p w14:paraId="06E3C957" w14:textId="65926DA2" w:rsidR="00C34277" w:rsidRPr="00BB4049" w:rsidRDefault="00C34277" w:rsidP="00C34277">
            <w:pPr>
              <w:rPr>
                <w:rFonts w:cstheme="minorHAnsi"/>
              </w:rPr>
            </w:pPr>
            <w:r w:rsidRPr="00BB4049">
              <w:rPr>
                <w:rFonts w:cstheme="minorHAnsi"/>
              </w:rPr>
              <w:t>82-SEGA-21</w:t>
            </w:r>
          </w:p>
        </w:tc>
        <w:tc>
          <w:tcPr>
            <w:tcW w:w="5448" w:type="dxa"/>
          </w:tcPr>
          <w:p w14:paraId="1FA30099" w14:textId="77777777" w:rsidR="00C34277" w:rsidRPr="00BB4049" w:rsidRDefault="00C34277" w:rsidP="00C34277">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las recomendaciones No. 4.1, 4.2 y 4.3 a la Defensa Pública, emitidas en el informe No. 1495-128-IAO-SATI-2020 del 4 de diciembre de 2020, relacionado con el “Estudio Especial sobre el trámite de las incapacidades en la Defensa Pública”.</w:t>
            </w:r>
          </w:p>
          <w:p w14:paraId="6BAFD0C4" w14:textId="77777777" w:rsidR="00C34277" w:rsidRPr="00BB4049" w:rsidRDefault="00C34277" w:rsidP="00C34277">
            <w:pPr>
              <w:pStyle w:val="NormalWeb"/>
              <w:jc w:val="both"/>
              <w:rPr>
                <w:rFonts w:asciiTheme="minorHAnsi" w:eastAsiaTheme="minorEastAsia" w:hAnsiTheme="minorHAnsi" w:cstheme="minorHAnsi"/>
                <w:sz w:val="22"/>
                <w:szCs w:val="22"/>
              </w:rPr>
            </w:pPr>
          </w:p>
        </w:tc>
        <w:tc>
          <w:tcPr>
            <w:tcW w:w="2484" w:type="dxa"/>
          </w:tcPr>
          <w:p w14:paraId="52E8D7F4" w14:textId="0EF7DBED" w:rsidR="00C34277" w:rsidRPr="00BB4049" w:rsidRDefault="0041553D" w:rsidP="00C34277">
            <w:pPr>
              <w:rPr>
                <w:rFonts w:cstheme="minorHAnsi"/>
              </w:rPr>
            </w:pPr>
            <w:r w:rsidRPr="00BB4049">
              <w:rPr>
                <w:rFonts w:cstheme="minorHAnsi"/>
              </w:rPr>
              <w:t>5</w:t>
            </w:r>
            <w:r w:rsidR="00C34277" w:rsidRPr="00BB4049">
              <w:rPr>
                <w:rFonts w:cstheme="minorHAnsi"/>
              </w:rPr>
              <w:t>50-134-ISEG-SEGA-2021</w:t>
            </w:r>
          </w:p>
        </w:tc>
        <w:tc>
          <w:tcPr>
            <w:tcW w:w="1843" w:type="dxa"/>
          </w:tcPr>
          <w:p w14:paraId="49B18315" w14:textId="7179903E" w:rsidR="00C34277" w:rsidRPr="00BB4049" w:rsidRDefault="00C34277" w:rsidP="00C34277">
            <w:pPr>
              <w:rPr>
                <w:rFonts w:cstheme="minorHAnsi"/>
              </w:rPr>
            </w:pPr>
            <w:r w:rsidRPr="00BB4049">
              <w:rPr>
                <w:rFonts w:cstheme="minorHAnsi"/>
              </w:rPr>
              <w:t>05-5-2021</w:t>
            </w:r>
          </w:p>
        </w:tc>
      </w:tr>
      <w:tr w:rsidR="00CE2252" w:rsidRPr="001B1C5E" w14:paraId="11C6DF37" w14:textId="77777777" w:rsidTr="00F934FE">
        <w:trPr>
          <w:trHeight w:val="260"/>
        </w:trPr>
        <w:tc>
          <w:tcPr>
            <w:tcW w:w="1815" w:type="dxa"/>
          </w:tcPr>
          <w:p w14:paraId="2B0988AC" w14:textId="40FC1D0F" w:rsidR="00CE2252" w:rsidRPr="00BB4049" w:rsidRDefault="00CE2252" w:rsidP="00CE2252">
            <w:pPr>
              <w:rPr>
                <w:rFonts w:cstheme="minorHAnsi"/>
              </w:rPr>
            </w:pPr>
            <w:r w:rsidRPr="00BB4049">
              <w:rPr>
                <w:rFonts w:cstheme="minorHAnsi"/>
              </w:rPr>
              <w:t>83-SEGA-21</w:t>
            </w:r>
          </w:p>
        </w:tc>
        <w:tc>
          <w:tcPr>
            <w:tcW w:w="5448" w:type="dxa"/>
          </w:tcPr>
          <w:p w14:paraId="3615F796" w14:textId="77777777" w:rsidR="00CE2252" w:rsidRPr="00BB4049" w:rsidRDefault="00CE2252" w:rsidP="00CE2252">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 recomendación 4.2 a la Comisión Enlace Corte-OIJ, emitida en el informe No. 1533-67-SAEE-2018 del 19 de diciembre del 2018, relacionado con el “Informe de auditoría para el mejoramiento del sistema de control interno de la organización y funcionamiento de la Unidad de Capacitación del Organismo de Investigación Judicial”.</w:t>
            </w:r>
          </w:p>
          <w:p w14:paraId="27CCE58F" w14:textId="77777777" w:rsidR="00CE2252" w:rsidRPr="00BB4049" w:rsidRDefault="00CE2252" w:rsidP="00CE2252">
            <w:pPr>
              <w:pStyle w:val="NormalWeb"/>
              <w:jc w:val="both"/>
              <w:rPr>
                <w:rFonts w:asciiTheme="minorHAnsi" w:eastAsiaTheme="minorEastAsia" w:hAnsiTheme="minorHAnsi" w:cstheme="minorHAnsi"/>
                <w:sz w:val="22"/>
                <w:szCs w:val="22"/>
              </w:rPr>
            </w:pPr>
          </w:p>
        </w:tc>
        <w:tc>
          <w:tcPr>
            <w:tcW w:w="2484" w:type="dxa"/>
          </w:tcPr>
          <w:p w14:paraId="7A8F65D4" w14:textId="7323E0FF" w:rsidR="00CE2252" w:rsidRPr="00BB4049" w:rsidRDefault="008143B5" w:rsidP="00CE2252">
            <w:pPr>
              <w:rPr>
                <w:rFonts w:cstheme="minorHAnsi"/>
              </w:rPr>
            </w:pPr>
            <w:r w:rsidRPr="00BB4049">
              <w:rPr>
                <w:rFonts w:cstheme="minorHAnsi"/>
              </w:rPr>
              <w:t>5</w:t>
            </w:r>
            <w:r w:rsidR="00CE2252" w:rsidRPr="00BB4049">
              <w:rPr>
                <w:rFonts w:cstheme="minorHAnsi"/>
              </w:rPr>
              <w:t>51-130-ISEG-SEGA-2021</w:t>
            </w:r>
          </w:p>
        </w:tc>
        <w:tc>
          <w:tcPr>
            <w:tcW w:w="1843" w:type="dxa"/>
          </w:tcPr>
          <w:p w14:paraId="6A426FC6" w14:textId="2C06ECCE" w:rsidR="00CE2252" w:rsidRPr="00BB4049" w:rsidRDefault="00CE2252" w:rsidP="00CE2252">
            <w:pPr>
              <w:rPr>
                <w:rFonts w:cstheme="minorHAnsi"/>
              </w:rPr>
            </w:pPr>
            <w:r w:rsidRPr="00BB4049">
              <w:rPr>
                <w:rFonts w:cstheme="minorHAnsi"/>
              </w:rPr>
              <w:t>05-5-2021</w:t>
            </w:r>
          </w:p>
        </w:tc>
      </w:tr>
      <w:tr w:rsidR="00473DDC" w:rsidRPr="001B1C5E" w14:paraId="00FA5355" w14:textId="77777777" w:rsidTr="00F934FE">
        <w:trPr>
          <w:trHeight w:val="260"/>
        </w:trPr>
        <w:tc>
          <w:tcPr>
            <w:tcW w:w="1815" w:type="dxa"/>
          </w:tcPr>
          <w:p w14:paraId="4BBFDC9C" w14:textId="00D7BBFF" w:rsidR="00473DDC" w:rsidRPr="00BB4049" w:rsidRDefault="00657CF2" w:rsidP="00473DDC">
            <w:pPr>
              <w:rPr>
                <w:rFonts w:cstheme="minorHAnsi"/>
              </w:rPr>
            </w:pPr>
            <w:r w:rsidRPr="00BB4049">
              <w:rPr>
                <w:rFonts w:cstheme="minorHAnsi"/>
              </w:rPr>
              <w:lastRenderedPageBreak/>
              <w:t>84-SEGA</w:t>
            </w:r>
            <w:r w:rsidR="00473DDC" w:rsidRPr="00BB4049">
              <w:rPr>
                <w:rFonts w:cstheme="minorHAnsi"/>
              </w:rPr>
              <w:t>-21</w:t>
            </w:r>
          </w:p>
        </w:tc>
        <w:tc>
          <w:tcPr>
            <w:tcW w:w="5448" w:type="dxa"/>
          </w:tcPr>
          <w:p w14:paraId="1C98EBF3" w14:textId="77777777" w:rsidR="00473DDC" w:rsidRPr="00BB4049" w:rsidRDefault="00473DDC" w:rsidP="00473DDC">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las recomendaciones No. 5.2 a la 5.22 al Juzgado Penal Juvenil de San Carlos, emitidas en el informe No. 320-16-SAO-2019, del 26 de marzo de 2019, relacionado con el “Mejoramiento del sistema de control interno de los Juzgados Penales Juveniles de San Carlos, Pérez Zeledón y Pococí”.</w:t>
            </w:r>
          </w:p>
          <w:p w14:paraId="31A07975" w14:textId="77777777" w:rsidR="00473DDC" w:rsidRPr="00BB4049" w:rsidRDefault="00473DDC" w:rsidP="00473DDC">
            <w:pPr>
              <w:pStyle w:val="NormalWeb"/>
              <w:jc w:val="both"/>
              <w:rPr>
                <w:rFonts w:asciiTheme="minorHAnsi" w:eastAsiaTheme="minorEastAsia" w:hAnsiTheme="minorHAnsi" w:cstheme="minorHAnsi"/>
                <w:sz w:val="22"/>
                <w:szCs w:val="22"/>
              </w:rPr>
            </w:pPr>
          </w:p>
          <w:p w14:paraId="1A7F204B" w14:textId="77777777" w:rsidR="00473DDC" w:rsidRPr="00BB4049" w:rsidRDefault="00473DDC" w:rsidP="00473DDC">
            <w:pPr>
              <w:pStyle w:val="NormalWeb"/>
              <w:jc w:val="both"/>
              <w:rPr>
                <w:rFonts w:asciiTheme="minorHAnsi" w:eastAsiaTheme="minorEastAsia" w:hAnsiTheme="minorHAnsi" w:cstheme="minorHAnsi"/>
                <w:sz w:val="22"/>
                <w:szCs w:val="22"/>
              </w:rPr>
            </w:pPr>
          </w:p>
        </w:tc>
        <w:tc>
          <w:tcPr>
            <w:tcW w:w="2484" w:type="dxa"/>
          </w:tcPr>
          <w:p w14:paraId="1A06AC00" w14:textId="74604F79" w:rsidR="00473DDC" w:rsidRPr="00BB4049" w:rsidRDefault="00473DDC" w:rsidP="00473DDC">
            <w:pPr>
              <w:rPr>
                <w:rFonts w:cstheme="minorHAnsi"/>
              </w:rPr>
            </w:pPr>
            <w:r w:rsidRPr="00BB4049">
              <w:rPr>
                <w:rFonts w:cstheme="minorHAnsi"/>
              </w:rPr>
              <w:t>577-112-ISEG-SEGA-2021</w:t>
            </w:r>
          </w:p>
        </w:tc>
        <w:tc>
          <w:tcPr>
            <w:tcW w:w="1843" w:type="dxa"/>
          </w:tcPr>
          <w:p w14:paraId="0D012BCF" w14:textId="2DD5CA39" w:rsidR="00473DDC" w:rsidRPr="00BB4049" w:rsidRDefault="00473DDC" w:rsidP="00473DDC">
            <w:pPr>
              <w:rPr>
                <w:rFonts w:cstheme="minorHAnsi"/>
              </w:rPr>
            </w:pPr>
            <w:r w:rsidRPr="00BB4049">
              <w:rPr>
                <w:rFonts w:cstheme="minorHAnsi"/>
              </w:rPr>
              <w:t>13-05-2021</w:t>
            </w:r>
          </w:p>
        </w:tc>
      </w:tr>
      <w:tr w:rsidR="00473DDC" w:rsidRPr="001B1C5E" w14:paraId="4A4DCAD8" w14:textId="77777777" w:rsidTr="00F934FE">
        <w:trPr>
          <w:trHeight w:val="260"/>
        </w:trPr>
        <w:tc>
          <w:tcPr>
            <w:tcW w:w="1815" w:type="dxa"/>
          </w:tcPr>
          <w:p w14:paraId="0290445E" w14:textId="799D741F" w:rsidR="00473DDC" w:rsidRPr="00BB4049" w:rsidRDefault="00657CF2" w:rsidP="00473DDC">
            <w:pPr>
              <w:rPr>
                <w:rFonts w:cstheme="minorHAnsi"/>
              </w:rPr>
            </w:pPr>
            <w:r w:rsidRPr="00BB4049">
              <w:rPr>
                <w:rFonts w:cstheme="minorHAnsi"/>
              </w:rPr>
              <w:t>85-SEGA-21</w:t>
            </w:r>
          </w:p>
        </w:tc>
        <w:tc>
          <w:tcPr>
            <w:tcW w:w="5448" w:type="dxa"/>
          </w:tcPr>
          <w:p w14:paraId="739B78C0" w14:textId="1DBB6E57" w:rsidR="00473DDC" w:rsidRPr="00BB4049" w:rsidRDefault="00657CF2" w:rsidP="00473DDC">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Segundo seguimiento de la recomendación 5.2 al Tribunal de la Inspección Judicial, emitida en el informe No. 1380-80-SAO-2019 del 20 de noviembre de 2019, relacionado con la “Evaluación integral del Juzgado de Trabajo de Puntarenas”.</w:t>
            </w:r>
          </w:p>
        </w:tc>
        <w:tc>
          <w:tcPr>
            <w:tcW w:w="2484" w:type="dxa"/>
          </w:tcPr>
          <w:p w14:paraId="2E745D35" w14:textId="0A26A45A" w:rsidR="00473DDC" w:rsidRPr="00BB4049" w:rsidRDefault="00657CF2" w:rsidP="00473DDC">
            <w:pPr>
              <w:rPr>
                <w:rFonts w:cstheme="minorHAnsi"/>
              </w:rPr>
            </w:pPr>
            <w:r w:rsidRPr="00BB4049">
              <w:rPr>
                <w:rFonts w:cstheme="minorHAnsi"/>
              </w:rPr>
              <w:t>593-162-ISEG-SEGA-2021</w:t>
            </w:r>
          </w:p>
        </w:tc>
        <w:tc>
          <w:tcPr>
            <w:tcW w:w="1843" w:type="dxa"/>
          </w:tcPr>
          <w:p w14:paraId="4128839C" w14:textId="3BAB0755" w:rsidR="00473DDC" w:rsidRPr="00BB4049" w:rsidRDefault="00657CF2" w:rsidP="00473DDC">
            <w:pPr>
              <w:rPr>
                <w:rFonts w:cstheme="minorHAnsi"/>
              </w:rPr>
            </w:pPr>
            <w:r w:rsidRPr="00BB4049">
              <w:rPr>
                <w:rFonts w:cstheme="minorHAnsi"/>
              </w:rPr>
              <w:t>17-05-2021</w:t>
            </w:r>
          </w:p>
        </w:tc>
      </w:tr>
      <w:tr w:rsidR="009A1A4D" w:rsidRPr="001B1C5E" w14:paraId="10B46784" w14:textId="77777777" w:rsidTr="00F934FE">
        <w:trPr>
          <w:trHeight w:val="260"/>
        </w:trPr>
        <w:tc>
          <w:tcPr>
            <w:tcW w:w="1815" w:type="dxa"/>
          </w:tcPr>
          <w:p w14:paraId="4A7E37D4" w14:textId="7D7919CE" w:rsidR="009A1A4D" w:rsidRPr="00BB4049" w:rsidRDefault="009A1A4D" w:rsidP="009A1A4D">
            <w:pPr>
              <w:rPr>
                <w:rFonts w:cstheme="minorHAnsi"/>
              </w:rPr>
            </w:pPr>
            <w:r w:rsidRPr="00BB4049">
              <w:rPr>
                <w:rFonts w:cstheme="minorHAnsi"/>
              </w:rPr>
              <w:t>86-SEGA-21</w:t>
            </w:r>
          </w:p>
        </w:tc>
        <w:tc>
          <w:tcPr>
            <w:tcW w:w="5448" w:type="dxa"/>
          </w:tcPr>
          <w:p w14:paraId="67309AD4" w14:textId="15BD6ADA" w:rsidR="009A1A4D" w:rsidRPr="00BB4049" w:rsidRDefault="009A1A4D" w:rsidP="00BB4049">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las recomendaciones 4.1 a 4.8 al Tribunal de la Inspección Judicial, emitidas en el informe No. 1425-78-IAC-</w:t>
            </w:r>
            <w:r w:rsidRPr="00BB4049">
              <w:rPr>
                <w:rFonts w:asciiTheme="minorHAnsi" w:eastAsiaTheme="minorEastAsia" w:hAnsiTheme="minorHAnsi" w:cstheme="minorHAnsi"/>
                <w:sz w:val="22"/>
                <w:szCs w:val="22"/>
              </w:rPr>
              <w:fldChar w:fldCharType="begin"/>
            </w:r>
            <w:r w:rsidRPr="00BB4049">
              <w:rPr>
                <w:rFonts w:asciiTheme="minorHAnsi" w:eastAsiaTheme="minorEastAsia" w:hAnsiTheme="minorHAnsi" w:cstheme="minorHAnsi"/>
                <w:sz w:val="22"/>
                <w:szCs w:val="22"/>
              </w:rPr>
              <w:instrText xml:space="preserve"> &lt;xsl:value-of select="TmData/PROJECT/PROFILE/STAFFTYPE"/&gt; </w:instrText>
            </w:r>
            <w:r w:rsidRPr="00BB4049">
              <w:rPr>
                <w:rFonts w:asciiTheme="minorHAnsi" w:eastAsiaTheme="minorEastAsia" w:hAnsiTheme="minorHAnsi" w:cstheme="minorHAnsi"/>
                <w:sz w:val="22"/>
                <w:szCs w:val="22"/>
              </w:rPr>
              <w:fldChar w:fldCharType="separate"/>
            </w:r>
            <w:r w:rsidRPr="00BB4049">
              <w:rPr>
                <w:rFonts w:asciiTheme="minorHAnsi" w:eastAsiaTheme="minorEastAsia" w:hAnsiTheme="minorHAnsi" w:cstheme="minorHAnsi"/>
                <w:sz w:val="22"/>
                <w:szCs w:val="22"/>
              </w:rPr>
              <w:t>«Staff_type»</w:t>
            </w:r>
            <w:r w:rsidRPr="00BB4049">
              <w:rPr>
                <w:rFonts w:asciiTheme="minorHAnsi" w:eastAsiaTheme="minorEastAsia" w:hAnsiTheme="minorHAnsi" w:cstheme="minorHAnsi"/>
                <w:sz w:val="22"/>
                <w:szCs w:val="22"/>
              </w:rPr>
              <w:fldChar w:fldCharType="end"/>
            </w:r>
            <w:r w:rsidRPr="00BB4049">
              <w:rPr>
                <w:rFonts w:asciiTheme="minorHAnsi" w:eastAsiaTheme="minorEastAsia" w:hAnsiTheme="minorHAnsi" w:cstheme="minorHAnsi"/>
                <w:sz w:val="22"/>
                <w:szCs w:val="22"/>
              </w:rPr>
              <w:t>SAF-2020 del 20 de noviembre del 2020, relacionado con el “Evaluación sobre aspectos relacionados con la aplicación del artículo 202 de la Ley Orgánica del Poder Judicial”.</w:t>
            </w:r>
          </w:p>
        </w:tc>
        <w:tc>
          <w:tcPr>
            <w:tcW w:w="2484" w:type="dxa"/>
          </w:tcPr>
          <w:p w14:paraId="4EB0968C" w14:textId="25062F8F" w:rsidR="009A1A4D" w:rsidRPr="00BB4049" w:rsidRDefault="009A1A4D" w:rsidP="009A1A4D">
            <w:pPr>
              <w:rPr>
                <w:rFonts w:cstheme="minorHAnsi"/>
              </w:rPr>
            </w:pPr>
            <w:r w:rsidRPr="00BB4049">
              <w:rPr>
                <w:rFonts w:cstheme="minorHAnsi"/>
              </w:rPr>
              <w:t>606-139-ISEG-SEGA-2021</w:t>
            </w:r>
          </w:p>
        </w:tc>
        <w:tc>
          <w:tcPr>
            <w:tcW w:w="1843" w:type="dxa"/>
          </w:tcPr>
          <w:p w14:paraId="678C6966" w14:textId="795B44D5" w:rsidR="009A1A4D" w:rsidRPr="00BB4049" w:rsidRDefault="009A1A4D" w:rsidP="009A1A4D">
            <w:pPr>
              <w:rPr>
                <w:rFonts w:cstheme="minorHAnsi"/>
              </w:rPr>
            </w:pPr>
            <w:r w:rsidRPr="00BB4049">
              <w:rPr>
                <w:rFonts w:cstheme="minorHAnsi"/>
              </w:rPr>
              <w:t>20-05-2021</w:t>
            </w:r>
          </w:p>
        </w:tc>
      </w:tr>
      <w:tr w:rsidR="009A1A4D" w:rsidRPr="001B1C5E" w14:paraId="4B647A5D" w14:textId="77777777" w:rsidTr="00F934FE">
        <w:trPr>
          <w:trHeight w:val="260"/>
        </w:trPr>
        <w:tc>
          <w:tcPr>
            <w:tcW w:w="1815" w:type="dxa"/>
          </w:tcPr>
          <w:p w14:paraId="4DCD60AA" w14:textId="78E06971" w:rsidR="009A1A4D" w:rsidRPr="00BB4049" w:rsidRDefault="009A1A4D" w:rsidP="009A1A4D">
            <w:pPr>
              <w:rPr>
                <w:rFonts w:cstheme="minorHAnsi"/>
              </w:rPr>
            </w:pPr>
            <w:r w:rsidRPr="00BB4049">
              <w:rPr>
                <w:rFonts w:cstheme="minorHAnsi"/>
              </w:rPr>
              <w:t>87-SEGA-21</w:t>
            </w:r>
          </w:p>
        </w:tc>
        <w:tc>
          <w:tcPr>
            <w:tcW w:w="5448" w:type="dxa"/>
          </w:tcPr>
          <w:p w14:paraId="5B02297B" w14:textId="0311D632" w:rsidR="009A1A4D" w:rsidRPr="00BB4049" w:rsidRDefault="009A1A4D" w:rsidP="009A1A4D">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 xml:space="preserve">Segundo seguimiento de la recomendación 4.2 a la Unidad de Monitoreo y Apoyo a la Gestión de Fiscalías (UMGEF), emitida en el informe No. 229-23-SAO-2018 del 27 de febrero del 2018, relacionado con el “Estudio operativo de los procesos a cargo de la Fiscalía Adjunta del Segundo Circuito Judicial Zona Atlántica, Sede Pococí”,  </w:t>
            </w:r>
          </w:p>
        </w:tc>
        <w:tc>
          <w:tcPr>
            <w:tcW w:w="2484" w:type="dxa"/>
          </w:tcPr>
          <w:p w14:paraId="7CFE37B6" w14:textId="5E52E1ED" w:rsidR="009A1A4D" w:rsidRPr="00BB4049" w:rsidRDefault="009A1A4D" w:rsidP="009A1A4D">
            <w:pPr>
              <w:rPr>
                <w:rFonts w:cstheme="minorHAnsi"/>
              </w:rPr>
            </w:pPr>
            <w:r w:rsidRPr="00BB4049">
              <w:rPr>
                <w:rFonts w:eastAsiaTheme="minorEastAsia" w:cstheme="minorHAnsi"/>
              </w:rPr>
              <w:t>609-155-ISEG-SEGA-2021</w:t>
            </w:r>
          </w:p>
        </w:tc>
        <w:tc>
          <w:tcPr>
            <w:tcW w:w="1843" w:type="dxa"/>
          </w:tcPr>
          <w:p w14:paraId="3FAC2DC3" w14:textId="2CB22FEC" w:rsidR="009A1A4D" w:rsidRPr="00BB4049" w:rsidRDefault="009A1A4D" w:rsidP="009A1A4D">
            <w:pPr>
              <w:rPr>
                <w:rFonts w:cstheme="minorHAnsi"/>
              </w:rPr>
            </w:pPr>
            <w:r w:rsidRPr="00BB4049">
              <w:rPr>
                <w:rFonts w:eastAsiaTheme="minorEastAsia" w:cstheme="minorHAnsi"/>
              </w:rPr>
              <w:t>20-05-2021</w:t>
            </w:r>
          </w:p>
        </w:tc>
      </w:tr>
      <w:tr w:rsidR="009A1A4D" w:rsidRPr="001B1C5E" w14:paraId="017ABD9D" w14:textId="77777777" w:rsidTr="00F934FE">
        <w:trPr>
          <w:trHeight w:val="260"/>
        </w:trPr>
        <w:tc>
          <w:tcPr>
            <w:tcW w:w="1815" w:type="dxa"/>
          </w:tcPr>
          <w:p w14:paraId="60C0D495" w14:textId="1694B267" w:rsidR="009A1A4D" w:rsidRPr="00BB4049" w:rsidRDefault="009A1A4D" w:rsidP="009A1A4D">
            <w:pPr>
              <w:rPr>
                <w:rFonts w:cstheme="minorHAnsi"/>
              </w:rPr>
            </w:pPr>
            <w:r w:rsidRPr="00BB4049">
              <w:rPr>
                <w:rFonts w:cstheme="minorHAnsi"/>
              </w:rPr>
              <w:t>88-SEGA-21</w:t>
            </w:r>
          </w:p>
        </w:tc>
        <w:tc>
          <w:tcPr>
            <w:tcW w:w="5448" w:type="dxa"/>
          </w:tcPr>
          <w:p w14:paraId="60A846B9" w14:textId="1EC820D6" w:rsidR="009A1A4D" w:rsidRPr="00BB4049" w:rsidRDefault="009A1A4D" w:rsidP="009A1A4D">
            <w:pPr>
              <w:pStyle w:val="NormalWeb"/>
              <w:jc w:val="both"/>
              <w:rPr>
                <w:rFonts w:asciiTheme="minorHAnsi" w:eastAsiaTheme="minorEastAsia" w:hAnsiTheme="minorHAnsi" w:cstheme="minorHAnsi"/>
                <w:sz w:val="22"/>
                <w:szCs w:val="22"/>
              </w:rPr>
            </w:pPr>
            <w:r w:rsidRPr="00BB4049">
              <w:rPr>
                <w:rFonts w:asciiTheme="minorHAnsi" w:hAnsiTheme="minorHAnsi" w:cstheme="minorHAnsi"/>
                <w:spacing w:val="2"/>
                <w:sz w:val="22"/>
                <w:szCs w:val="22"/>
              </w:rPr>
              <w:t>Primer</w:t>
            </w:r>
            <w:r w:rsidRPr="00BB4049">
              <w:rPr>
                <w:rFonts w:asciiTheme="minorHAnsi" w:eastAsiaTheme="minorEastAsia" w:hAnsiTheme="minorHAnsi" w:cstheme="minorHAnsi"/>
                <w:sz w:val="22"/>
                <w:szCs w:val="22"/>
              </w:rPr>
              <w:t xml:space="preserve"> seguimiento de la recomendación 4.3 a la Fiscala Adjunta de Género PISAV-PAVAS, emitida en informe No. 1064-54-SAO-2019 del 10 de setiembre del 2019, relacionado con el “Estudio operativo de los procesos relacionados con la Plataforma Integral Servicios Atención </w:t>
            </w:r>
            <w:r w:rsidRPr="00BB4049">
              <w:rPr>
                <w:rFonts w:asciiTheme="minorHAnsi" w:eastAsiaTheme="minorEastAsia" w:hAnsiTheme="minorHAnsi" w:cstheme="minorHAnsi"/>
                <w:sz w:val="22"/>
                <w:szCs w:val="22"/>
              </w:rPr>
              <w:lastRenderedPageBreak/>
              <w:t>a la Víctima (PISAV), Pavas”</w:t>
            </w:r>
          </w:p>
        </w:tc>
        <w:tc>
          <w:tcPr>
            <w:tcW w:w="2484" w:type="dxa"/>
          </w:tcPr>
          <w:p w14:paraId="32AE04F2" w14:textId="7EA08608" w:rsidR="009A1A4D" w:rsidRPr="00BB4049" w:rsidRDefault="009A1A4D" w:rsidP="009A1A4D">
            <w:pPr>
              <w:rPr>
                <w:rFonts w:cstheme="minorHAnsi"/>
              </w:rPr>
            </w:pPr>
            <w:r w:rsidRPr="00BB4049">
              <w:rPr>
                <w:rFonts w:eastAsiaTheme="minorEastAsia" w:cstheme="minorHAnsi"/>
              </w:rPr>
              <w:lastRenderedPageBreak/>
              <w:t>617-143-ISEG-SEGA-2021</w:t>
            </w:r>
          </w:p>
        </w:tc>
        <w:tc>
          <w:tcPr>
            <w:tcW w:w="1843" w:type="dxa"/>
          </w:tcPr>
          <w:p w14:paraId="5900744E" w14:textId="6F42EE5E" w:rsidR="009A1A4D" w:rsidRPr="00BB4049" w:rsidRDefault="009A1A4D" w:rsidP="009A1A4D">
            <w:pPr>
              <w:rPr>
                <w:rFonts w:cstheme="minorHAnsi"/>
              </w:rPr>
            </w:pPr>
            <w:r w:rsidRPr="00BB4049">
              <w:rPr>
                <w:rFonts w:eastAsiaTheme="minorEastAsia" w:cstheme="minorHAnsi"/>
              </w:rPr>
              <w:t>20-05-2021</w:t>
            </w:r>
          </w:p>
        </w:tc>
      </w:tr>
      <w:tr w:rsidR="00CC4767" w:rsidRPr="001B1C5E" w14:paraId="02A63F3D" w14:textId="77777777" w:rsidTr="00F934FE">
        <w:trPr>
          <w:trHeight w:val="260"/>
        </w:trPr>
        <w:tc>
          <w:tcPr>
            <w:tcW w:w="1815" w:type="dxa"/>
          </w:tcPr>
          <w:p w14:paraId="1677C28E" w14:textId="38778D2F" w:rsidR="00CC4767" w:rsidRPr="00BB4049" w:rsidRDefault="00CC4767" w:rsidP="00CC4767">
            <w:pPr>
              <w:rPr>
                <w:rFonts w:cstheme="minorHAnsi"/>
              </w:rPr>
            </w:pPr>
            <w:r w:rsidRPr="00BB4049">
              <w:rPr>
                <w:rFonts w:cstheme="minorHAnsi"/>
              </w:rPr>
              <w:t>89-SEGA-21</w:t>
            </w:r>
          </w:p>
        </w:tc>
        <w:tc>
          <w:tcPr>
            <w:tcW w:w="5448" w:type="dxa"/>
          </w:tcPr>
          <w:p w14:paraId="0B6F72F8" w14:textId="530D0545" w:rsidR="00CC4767" w:rsidRPr="00BB4049" w:rsidRDefault="00CC4767" w:rsidP="00CC4767">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Segundo seguimiento de las recomendaciones No. 4.9 y 4.10 a la Dirección de Gestión Humana, emitida en el informe No. 794-43-SAF-2017, del 30 de junio de 2017, relacionado con el “Mejoramiento del sistema de control interno referente al rubro de disponibilidad cancelado al personal del Departamento de Investigaciones Criminales del OIJ”.</w:t>
            </w:r>
          </w:p>
        </w:tc>
        <w:tc>
          <w:tcPr>
            <w:tcW w:w="2484" w:type="dxa"/>
          </w:tcPr>
          <w:p w14:paraId="4D9A3C1B" w14:textId="3676824F" w:rsidR="00CC4767" w:rsidRPr="00BB4049" w:rsidRDefault="00CC4767" w:rsidP="00CC4767">
            <w:pPr>
              <w:rPr>
                <w:rFonts w:cstheme="minorHAnsi"/>
              </w:rPr>
            </w:pPr>
            <w:r w:rsidRPr="00BB4049">
              <w:rPr>
                <w:rFonts w:eastAsiaTheme="minorEastAsia" w:cstheme="minorHAnsi"/>
              </w:rPr>
              <w:t>636-164-ISEG-SEGA-2021</w:t>
            </w:r>
          </w:p>
        </w:tc>
        <w:tc>
          <w:tcPr>
            <w:tcW w:w="1843" w:type="dxa"/>
          </w:tcPr>
          <w:p w14:paraId="3100B180" w14:textId="5A74B727" w:rsidR="00CC4767" w:rsidRPr="00BB4049" w:rsidRDefault="00CC4767" w:rsidP="00CC4767">
            <w:pPr>
              <w:rPr>
                <w:rFonts w:cstheme="minorHAnsi"/>
              </w:rPr>
            </w:pPr>
            <w:r w:rsidRPr="00BB4049">
              <w:rPr>
                <w:rFonts w:eastAsiaTheme="minorEastAsia" w:cstheme="minorHAnsi"/>
              </w:rPr>
              <w:t>27-05-2021</w:t>
            </w:r>
          </w:p>
        </w:tc>
      </w:tr>
      <w:tr w:rsidR="00CC4767" w:rsidRPr="001B1C5E" w14:paraId="495D5BFC" w14:textId="77777777" w:rsidTr="00F934FE">
        <w:trPr>
          <w:trHeight w:val="260"/>
        </w:trPr>
        <w:tc>
          <w:tcPr>
            <w:tcW w:w="1815" w:type="dxa"/>
          </w:tcPr>
          <w:p w14:paraId="6684E2B5" w14:textId="313FF02A" w:rsidR="00CC4767" w:rsidRPr="00BB4049" w:rsidRDefault="00CC4767" w:rsidP="00CC4767">
            <w:pPr>
              <w:rPr>
                <w:rFonts w:cstheme="minorHAnsi"/>
              </w:rPr>
            </w:pPr>
            <w:r w:rsidRPr="00BB4049">
              <w:rPr>
                <w:rFonts w:cstheme="minorHAnsi"/>
              </w:rPr>
              <w:t>90-SEGA-21</w:t>
            </w:r>
          </w:p>
        </w:tc>
        <w:tc>
          <w:tcPr>
            <w:tcW w:w="5448" w:type="dxa"/>
          </w:tcPr>
          <w:p w14:paraId="12FA1ED6" w14:textId="78E21BDB" w:rsidR="00CC4767" w:rsidRPr="00BB4049" w:rsidRDefault="00CC4767" w:rsidP="0072136D">
            <w:pPr>
              <w:pStyle w:val="NormalWeb"/>
              <w:jc w:val="both"/>
              <w:rPr>
                <w:rFonts w:asciiTheme="minorHAnsi" w:eastAsiaTheme="minorEastAsia" w:hAnsiTheme="minorHAnsi" w:cstheme="minorHAnsi"/>
                <w:sz w:val="22"/>
                <w:szCs w:val="22"/>
              </w:rPr>
            </w:pPr>
            <w:r w:rsidRPr="00BB4049">
              <w:rPr>
                <w:rFonts w:asciiTheme="minorHAnsi" w:eastAsiaTheme="minorEastAsia" w:hAnsiTheme="minorHAnsi" w:cstheme="minorHAnsi"/>
                <w:sz w:val="22"/>
                <w:szCs w:val="22"/>
              </w:rPr>
              <w:t>Primer seguimiento de las recomendaciones No. 4.2 y 4.3 a la Oficina de Atención y Protección a la Víctima del Delito Ministerio Público, emitidas en el informe No. 1472-77-SAO-2018 del 10 de diciembre del 2018, relacionado con el “Estudio operativo de los procesos relacionados con la Plataforma Integral Servicios Atención a la Víctima (PISAV) de Pavas”.</w:t>
            </w:r>
          </w:p>
        </w:tc>
        <w:tc>
          <w:tcPr>
            <w:tcW w:w="2484" w:type="dxa"/>
          </w:tcPr>
          <w:p w14:paraId="207DAC7E" w14:textId="5AC412E0" w:rsidR="00CC4767" w:rsidRPr="00BB4049" w:rsidRDefault="00CC4767" w:rsidP="00CC4767">
            <w:pPr>
              <w:rPr>
                <w:rFonts w:cstheme="minorHAnsi"/>
              </w:rPr>
            </w:pPr>
            <w:r w:rsidRPr="00BB4049">
              <w:rPr>
                <w:rFonts w:cstheme="minorHAnsi"/>
              </w:rPr>
              <w:t>642-156-ISEG-SEGA-2021</w:t>
            </w:r>
          </w:p>
        </w:tc>
        <w:tc>
          <w:tcPr>
            <w:tcW w:w="1843" w:type="dxa"/>
          </w:tcPr>
          <w:p w14:paraId="104F32D2" w14:textId="6184844E" w:rsidR="00CC4767" w:rsidRPr="00BB4049" w:rsidRDefault="00CC4767" w:rsidP="00CC4767">
            <w:pPr>
              <w:rPr>
                <w:rFonts w:cstheme="minorHAnsi"/>
              </w:rPr>
            </w:pPr>
            <w:r w:rsidRPr="00BB4049">
              <w:rPr>
                <w:rFonts w:cstheme="minorHAnsi"/>
              </w:rPr>
              <w:t>27-05-2021</w:t>
            </w:r>
          </w:p>
        </w:tc>
      </w:tr>
      <w:tr w:rsidR="00CC4767" w:rsidRPr="00843CCA" w14:paraId="13829D06" w14:textId="77777777" w:rsidTr="00F934FE">
        <w:trPr>
          <w:trHeight w:val="260"/>
        </w:trPr>
        <w:tc>
          <w:tcPr>
            <w:tcW w:w="1815" w:type="dxa"/>
          </w:tcPr>
          <w:p w14:paraId="3D31DDF3" w14:textId="1C7942AF" w:rsidR="00CC4767" w:rsidRPr="00843CCA" w:rsidRDefault="002B333B" w:rsidP="00CC4767">
            <w:pPr>
              <w:rPr>
                <w:rFonts w:cstheme="minorHAnsi"/>
              </w:rPr>
            </w:pPr>
            <w:r w:rsidRPr="00843CCA">
              <w:rPr>
                <w:rFonts w:cstheme="minorHAnsi"/>
              </w:rPr>
              <w:t>91-SEGA-21</w:t>
            </w:r>
          </w:p>
        </w:tc>
        <w:tc>
          <w:tcPr>
            <w:tcW w:w="5448" w:type="dxa"/>
          </w:tcPr>
          <w:p w14:paraId="3D1C98E1" w14:textId="0B0A654A" w:rsidR="00CC4767" w:rsidRPr="00843CCA" w:rsidRDefault="002B333B" w:rsidP="00CC4767">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 xml:space="preserve">Segundo seguimiento de la recomendación No. 5.8 al Tribunal Penal de Heredia, emitida en el oficio No. 944-43-SAEE-2018 del 17 de julio del 2018, relacionado con el </w:t>
            </w:r>
            <w:bookmarkStart w:id="3" w:name="_Hlk72306880"/>
            <w:bookmarkStart w:id="4" w:name="_Hlk72496291"/>
            <w:r w:rsidRPr="00843CCA">
              <w:rPr>
                <w:rFonts w:asciiTheme="minorHAnsi" w:eastAsiaTheme="minorEastAsia" w:hAnsiTheme="minorHAnsi" w:cstheme="minorHAnsi"/>
                <w:sz w:val="22"/>
                <w:szCs w:val="22"/>
              </w:rPr>
              <w:t>“Evaluación para el mejoramiento del sistema de la agenda cronos en los despachos penales</w:t>
            </w:r>
            <w:bookmarkEnd w:id="3"/>
            <w:bookmarkEnd w:id="4"/>
            <w:r w:rsidRPr="00843CCA">
              <w:rPr>
                <w:rFonts w:asciiTheme="minorHAnsi" w:eastAsiaTheme="minorEastAsia" w:hAnsiTheme="minorHAnsi" w:cstheme="minorHAnsi"/>
                <w:sz w:val="22"/>
                <w:szCs w:val="22"/>
              </w:rPr>
              <w:t>.</w:t>
            </w:r>
          </w:p>
        </w:tc>
        <w:tc>
          <w:tcPr>
            <w:tcW w:w="2484" w:type="dxa"/>
          </w:tcPr>
          <w:p w14:paraId="0D21D545" w14:textId="3C1414D0" w:rsidR="00CC4767" w:rsidRPr="00843CCA" w:rsidRDefault="002B333B" w:rsidP="00CC4767">
            <w:pPr>
              <w:rPr>
                <w:rFonts w:cstheme="minorHAnsi"/>
              </w:rPr>
            </w:pPr>
            <w:r w:rsidRPr="00843CCA">
              <w:rPr>
                <w:rFonts w:cstheme="minorHAnsi"/>
              </w:rPr>
              <w:t>666-161-ISEG-SEGA-2021</w:t>
            </w:r>
          </w:p>
        </w:tc>
        <w:tc>
          <w:tcPr>
            <w:tcW w:w="1843" w:type="dxa"/>
          </w:tcPr>
          <w:p w14:paraId="65FF7043" w14:textId="3207CF14" w:rsidR="00CC4767" w:rsidRPr="00843CCA" w:rsidRDefault="002B333B" w:rsidP="00CC4767">
            <w:pPr>
              <w:rPr>
                <w:rFonts w:cstheme="minorHAnsi"/>
              </w:rPr>
            </w:pPr>
            <w:r w:rsidRPr="00843CCA">
              <w:rPr>
                <w:rFonts w:cstheme="minorHAnsi"/>
              </w:rPr>
              <w:t>01-06-2021</w:t>
            </w:r>
          </w:p>
        </w:tc>
      </w:tr>
      <w:tr w:rsidR="002B333B" w:rsidRPr="00843CCA" w14:paraId="38DD1E4A" w14:textId="77777777" w:rsidTr="00F934FE">
        <w:trPr>
          <w:trHeight w:val="260"/>
        </w:trPr>
        <w:tc>
          <w:tcPr>
            <w:tcW w:w="1815" w:type="dxa"/>
          </w:tcPr>
          <w:p w14:paraId="16EF33E1" w14:textId="66F91AC4" w:rsidR="002B333B" w:rsidRPr="00843CCA" w:rsidRDefault="002B333B" w:rsidP="002B333B">
            <w:pPr>
              <w:rPr>
                <w:rFonts w:cstheme="minorHAnsi"/>
              </w:rPr>
            </w:pPr>
            <w:r w:rsidRPr="00843CCA">
              <w:rPr>
                <w:rFonts w:cstheme="minorHAnsi"/>
              </w:rPr>
              <w:t>92-SEGA-21</w:t>
            </w:r>
          </w:p>
        </w:tc>
        <w:tc>
          <w:tcPr>
            <w:tcW w:w="5448" w:type="dxa"/>
          </w:tcPr>
          <w:p w14:paraId="6709D873" w14:textId="77777777"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Primer seguimiento de las recomendaciones No. 4.3 y 4.4 a la Oficina de Atención y Protección a la Víctima del Delito Ministerio Público, emitidas en el informe No. 1064-54-SAO-2019 del 10 de setiembre del 2019, relacionado con el “Estudio operativo de los procesos relacionados con la Plataforma Integral Servicios Atención a la Víctima (PISAV), Pavas”.</w:t>
            </w:r>
          </w:p>
          <w:p w14:paraId="71A60CB3" w14:textId="77777777" w:rsidR="002B333B" w:rsidRPr="00843CCA" w:rsidRDefault="002B333B" w:rsidP="002B333B">
            <w:pPr>
              <w:pStyle w:val="NormalWeb"/>
              <w:jc w:val="both"/>
              <w:rPr>
                <w:rFonts w:asciiTheme="minorHAnsi" w:eastAsiaTheme="minorEastAsia" w:hAnsiTheme="minorHAnsi" w:cstheme="minorHAnsi"/>
                <w:sz w:val="22"/>
                <w:szCs w:val="22"/>
              </w:rPr>
            </w:pPr>
          </w:p>
        </w:tc>
        <w:tc>
          <w:tcPr>
            <w:tcW w:w="2484" w:type="dxa"/>
          </w:tcPr>
          <w:p w14:paraId="0A421BF0" w14:textId="2217EF5C" w:rsidR="002B333B" w:rsidRPr="00843CCA" w:rsidRDefault="002B333B" w:rsidP="002B333B">
            <w:pPr>
              <w:rPr>
                <w:rFonts w:cstheme="minorHAnsi"/>
              </w:rPr>
            </w:pPr>
            <w:r w:rsidRPr="00843CCA">
              <w:rPr>
                <w:rFonts w:cstheme="minorHAnsi"/>
              </w:rPr>
              <w:t>669-157-ISEG-SEGA-2021</w:t>
            </w:r>
          </w:p>
        </w:tc>
        <w:tc>
          <w:tcPr>
            <w:tcW w:w="1843" w:type="dxa"/>
          </w:tcPr>
          <w:p w14:paraId="25368D72" w14:textId="261CD211" w:rsidR="002B333B" w:rsidRPr="00843CCA" w:rsidRDefault="002B333B" w:rsidP="002B333B">
            <w:pPr>
              <w:rPr>
                <w:rFonts w:cstheme="minorHAnsi"/>
              </w:rPr>
            </w:pPr>
            <w:r w:rsidRPr="00843CCA">
              <w:rPr>
                <w:rFonts w:cstheme="minorHAnsi"/>
              </w:rPr>
              <w:t>08-06-2021</w:t>
            </w:r>
          </w:p>
        </w:tc>
      </w:tr>
      <w:tr w:rsidR="002B333B" w:rsidRPr="00843CCA" w14:paraId="3933A065" w14:textId="77777777" w:rsidTr="00F934FE">
        <w:trPr>
          <w:trHeight w:val="260"/>
        </w:trPr>
        <w:tc>
          <w:tcPr>
            <w:tcW w:w="1815" w:type="dxa"/>
          </w:tcPr>
          <w:p w14:paraId="5D091F9D" w14:textId="432C244D" w:rsidR="002B333B" w:rsidRPr="00843CCA" w:rsidRDefault="002B333B" w:rsidP="002B333B">
            <w:pPr>
              <w:rPr>
                <w:rFonts w:cstheme="minorHAnsi"/>
              </w:rPr>
            </w:pPr>
            <w:r w:rsidRPr="00843CCA">
              <w:rPr>
                <w:rFonts w:cstheme="minorHAnsi"/>
              </w:rPr>
              <w:t>93-SEGA-21</w:t>
            </w:r>
          </w:p>
        </w:tc>
        <w:tc>
          <w:tcPr>
            <w:tcW w:w="5448" w:type="dxa"/>
          </w:tcPr>
          <w:p w14:paraId="14FF59FB" w14:textId="77777777"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 xml:space="preserve">Primer seguimiento de la recomendación No. 4.3 a la Oficina de Trabajo Social y Psicología PISAV-Pavas, emitida </w:t>
            </w:r>
            <w:r w:rsidRPr="00843CCA">
              <w:rPr>
                <w:rFonts w:asciiTheme="minorHAnsi" w:eastAsiaTheme="minorEastAsia" w:hAnsiTheme="minorHAnsi" w:cstheme="minorHAnsi"/>
                <w:sz w:val="22"/>
                <w:szCs w:val="22"/>
              </w:rPr>
              <w:lastRenderedPageBreak/>
              <w:t>en el informe No. 1064-54-SAO-2019 del 10 de setiembre del 2019, relacionado con el “Estudio operativo de los procesos relacionados con la Plataforma Integral Servicios Atención a la Víctima (PISAV), Pavas”.</w:t>
            </w:r>
          </w:p>
          <w:p w14:paraId="420EA466" w14:textId="77777777" w:rsidR="002B333B" w:rsidRPr="00843CCA" w:rsidRDefault="002B333B" w:rsidP="002B333B">
            <w:pPr>
              <w:pStyle w:val="NormalWeb"/>
              <w:jc w:val="both"/>
              <w:rPr>
                <w:rFonts w:asciiTheme="minorHAnsi" w:eastAsiaTheme="minorEastAsia" w:hAnsiTheme="minorHAnsi" w:cstheme="minorHAnsi"/>
                <w:sz w:val="22"/>
                <w:szCs w:val="22"/>
              </w:rPr>
            </w:pPr>
          </w:p>
        </w:tc>
        <w:tc>
          <w:tcPr>
            <w:tcW w:w="2484" w:type="dxa"/>
          </w:tcPr>
          <w:p w14:paraId="46C5B924" w14:textId="7B55C78E" w:rsidR="002B333B" w:rsidRPr="00843CCA" w:rsidRDefault="002B333B" w:rsidP="002B333B">
            <w:pPr>
              <w:rPr>
                <w:rFonts w:cstheme="minorHAnsi"/>
              </w:rPr>
            </w:pPr>
            <w:r w:rsidRPr="00843CCA">
              <w:rPr>
                <w:rFonts w:cstheme="minorHAnsi"/>
              </w:rPr>
              <w:lastRenderedPageBreak/>
              <w:t>686-159-ISEG-SEGA-2021</w:t>
            </w:r>
          </w:p>
        </w:tc>
        <w:tc>
          <w:tcPr>
            <w:tcW w:w="1843" w:type="dxa"/>
          </w:tcPr>
          <w:p w14:paraId="2A5C7CFC" w14:textId="65FDDF6F" w:rsidR="002B333B" w:rsidRPr="00843CCA" w:rsidRDefault="002B333B" w:rsidP="002B333B">
            <w:pPr>
              <w:rPr>
                <w:rFonts w:cstheme="minorHAnsi"/>
              </w:rPr>
            </w:pPr>
            <w:r w:rsidRPr="00843CCA">
              <w:rPr>
                <w:rFonts w:cstheme="minorHAnsi"/>
              </w:rPr>
              <w:t>02-06-2021</w:t>
            </w:r>
          </w:p>
        </w:tc>
      </w:tr>
      <w:tr w:rsidR="002B333B" w:rsidRPr="00843CCA" w14:paraId="483E2A3C" w14:textId="77777777" w:rsidTr="00F934FE">
        <w:trPr>
          <w:trHeight w:val="260"/>
        </w:trPr>
        <w:tc>
          <w:tcPr>
            <w:tcW w:w="1815" w:type="dxa"/>
          </w:tcPr>
          <w:p w14:paraId="0317D973" w14:textId="0BF86031" w:rsidR="002B333B" w:rsidRPr="00843CCA" w:rsidRDefault="002B333B" w:rsidP="002B333B">
            <w:pPr>
              <w:rPr>
                <w:rFonts w:cstheme="minorHAnsi"/>
              </w:rPr>
            </w:pPr>
            <w:r w:rsidRPr="00843CCA">
              <w:rPr>
                <w:rFonts w:cstheme="minorHAnsi"/>
              </w:rPr>
              <w:t>94-SEGA-21</w:t>
            </w:r>
          </w:p>
        </w:tc>
        <w:tc>
          <w:tcPr>
            <w:tcW w:w="5448" w:type="dxa"/>
          </w:tcPr>
          <w:p w14:paraId="44FDB5DE" w14:textId="3BB49710"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Segundo seguimiento de la recomendación 4.19 a la Oficina de Protocolo y Relaciones Públicas, emitida en el informe No. N°1407-97-SAEE-2016 del 23 de diciembre del 2016, relacionado con el "Estudio Operativo en el Almacén de la Proveeduría Judicial​",</w:t>
            </w:r>
          </w:p>
        </w:tc>
        <w:tc>
          <w:tcPr>
            <w:tcW w:w="2484" w:type="dxa"/>
          </w:tcPr>
          <w:p w14:paraId="5436DC1E" w14:textId="0A6F071A" w:rsidR="002B333B" w:rsidRPr="00843CCA" w:rsidRDefault="002B333B" w:rsidP="002B333B">
            <w:pPr>
              <w:rPr>
                <w:rFonts w:cstheme="minorHAnsi"/>
              </w:rPr>
            </w:pPr>
            <w:r w:rsidRPr="00843CCA">
              <w:rPr>
                <w:rFonts w:cstheme="minorHAnsi"/>
              </w:rPr>
              <w:t>687-158-ISEG-SEGA-2021</w:t>
            </w:r>
          </w:p>
        </w:tc>
        <w:tc>
          <w:tcPr>
            <w:tcW w:w="1843" w:type="dxa"/>
          </w:tcPr>
          <w:p w14:paraId="57A74CE7" w14:textId="22772524" w:rsidR="002B333B" w:rsidRPr="00843CCA" w:rsidRDefault="002B333B" w:rsidP="002B333B">
            <w:pPr>
              <w:rPr>
                <w:rFonts w:cstheme="minorHAnsi"/>
              </w:rPr>
            </w:pPr>
            <w:r w:rsidRPr="00843CCA">
              <w:rPr>
                <w:rFonts w:cstheme="minorHAnsi"/>
              </w:rPr>
              <w:t>02-06-2021</w:t>
            </w:r>
          </w:p>
        </w:tc>
      </w:tr>
      <w:tr w:rsidR="002B333B" w:rsidRPr="00843CCA" w14:paraId="67214393" w14:textId="77777777" w:rsidTr="00F934FE">
        <w:trPr>
          <w:trHeight w:val="260"/>
        </w:trPr>
        <w:tc>
          <w:tcPr>
            <w:tcW w:w="1815" w:type="dxa"/>
          </w:tcPr>
          <w:p w14:paraId="7B359BF6" w14:textId="40C819C7" w:rsidR="002B333B" w:rsidRPr="00843CCA" w:rsidRDefault="002B333B" w:rsidP="002B333B">
            <w:pPr>
              <w:rPr>
                <w:rFonts w:cstheme="minorHAnsi"/>
              </w:rPr>
            </w:pPr>
            <w:r w:rsidRPr="00843CCA">
              <w:rPr>
                <w:rFonts w:cstheme="minorHAnsi"/>
              </w:rPr>
              <w:t>95-SEGA-21</w:t>
            </w:r>
          </w:p>
        </w:tc>
        <w:tc>
          <w:tcPr>
            <w:tcW w:w="5448" w:type="dxa"/>
          </w:tcPr>
          <w:p w14:paraId="53CE2CB0" w14:textId="77777777"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Primer seguimiento de la recomendación 4.3 a la Unidad de Pensiones Alimentarias y Familia Defensa Pública, emitida en el informe No. 1064-54-SAO-2019 del 10 de setiembre del 2019, relacionado con el “Estudio operativo de los procesos relacionados con la Plataforma Integral Servicios Atención a la Víctima (PISAV), Pavas”.</w:t>
            </w:r>
          </w:p>
          <w:p w14:paraId="52AD2FF1" w14:textId="77777777" w:rsidR="002B333B" w:rsidRPr="00843CCA" w:rsidRDefault="002B333B" w:rsidP="002B333B">
            <w:pPr>
              <w:pStyle w:val="NormalWeb"/>
              <w:jc w:val="both"/>
              <w:rPr>
                <w:rFonts w:asciiTheme="minorHAnsi" w:eastAsiaTheme="minorEastAsia" w:hAnsiTheme="minorHAnsi" w:cstheme="minorHAnsi"/>
                <w:sz w:val="22"/>
                <w:szCs w:val="22"/>
              </w:rPr>
            </w:pPr>
          </w:p>
        </w:tc>
        <w:tc>
          <w:tcPr>
            <w:tcW w:w="2484" w:type="dxa"/>
          </w:tcPr>
          <w:p w14:paraId="591508E4" w14:textId="27952E10" w:rsidR="002B333B" w:rsidRPr="00843CCA" w:rsidRDefault="002B333B" w:rsidP="002B333B">
            <w:pPr>
              <w:rPr>
                <w:rFonts w:cstheme="minorHAnsi"/>
              </w:rPr>
            </w:pPr>
            <w:r w:rsidRPr="00843CCA">
              <w:rPr>
                <w:rFonts w:cstheme="minorHAnsi"/>
              </w:rPr>
              <w:t>696-185-ISEG-SEGA-2021</w:t>
            </w:r>
          </w:p>
        </w:tc>
        <w:tc>
          <w:tcPr>
            <w:tcW w:w="1843" w:type="dxa"/>
          </w:tcPr>
          <w:p w14:paraId="1702F297" w14:textId="2114D24A" w:rsidR="002B333B" w:rsidRPr="00843CCA" w:rsidRDefault="002B333B" w:rsidP="002B333B">
            <w:pPr>
              <w:rPr>
                <w:rFonts w:cstheme="minorHAnsi"/>
              </w:rPr>
            </w:pPr>
            <w:r w:rsidRPr="00843CCA">
              <w:rPr>
                <w:rFonts w:cstheme="minorHAnsi"/>
              </w:rPr>
              <w:t>07-06-2021</w:t>
            </w:r>
          </w:p>
        </w:tc>
      </w:tr>
      <w:tr w:rsidR="002B333B" w:rsidRPr="00843CCA" w14:paraId="28EE3778" w14:textId="77777777" w:rsidTr="00F934FE">
        <w:trPr>
          <w:trHeight w:val="260"/>
        </w:trPr>
        <w:tc>
          <w:tcPr>
            <w:tcW w:w="1815" w:type="dxa"/>
          </w:tcPr>
          <w:p w14:paraId="47272814" w14:textId="31B1F36A" w:rsidR="002B333B" w:rsidRPr="00843CCA" w:rsidRDefault="002B333B" w:rsidP="002B333B">
            <w:pPr>
              <w:rPr>
                <w:rFonts w:cstheme="minorHAnsi"/>
              </w:rPr>
            </w:pPr>
            <w:r w:rsidRPr="00843CCA">
              <w:rPr>
                <w:rFonts w:cstheme="minorHAnsi"/>
              </w:rPr>
              <w:t>96-SEGA-21</w:t>
            </w:r>
          </w:p>
        </w:tc>
        <w:tc>
          <w:tcPr>
            <w:tcW w:w="5448" w:type="dxa"/>
          </w:tcPr>
          <w:p w14:paraId="443954AB" w14:textId="7DDBEF2E"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Segundo seguimiento de las recomendaciones No. 4.7, 4.8, 4.9 y 4.10 a la Dirección de Gestión Humana, emitidas en el informe No. 169-07-SAEE-2020, del 06 de febrero de 2020, relacionado con el “Evaluación de la asignación y entrega de equipo ergonómico en el Poder Judicial”.</w:t>
            </w:r>
          </w:p>
        </w:tc>
        <w:tc>
          <w:tcPr>
            <w:tcW w:w="2484" w:type="dxa"/>
          </w:tcPr>
          <w:p w14:paraId="6671EFF2" w14:textId="7973A8B3" w:rsidR="002B333B" w:rsidRPr="00843CCA" w:rsidRDefault="002B333B" w:rsidP="002B333B">
            <w:pPr>
              <w:rPr>
                <w:rFonts w:cstheme="minorHAnsi"/>
              </w:rPr>
            </w:pPr>
            <w:r w:rsidRPr="00843CCA">
              <w:rPr>
                <w:rFonts w:eastAsiaTheme="minorEastAsia" w:cstheme="minorHAnsi"/>
              </w:rPr>
              <w:t>697-166-ISEG-SEGA-2021</w:t>
            </w:r>
          </w:p>
        </w:tc>
        <w:tc>
          <w:tcPr>
            <w:tcW w:w="1843" w:type="dxa"/>
          </w:tcPr>
          <w:p w14:paraId="3C0F1039" w14:textId="651BD7EE" w:rsidR="002B333B" w:rsidRPr="00843CCA" w:rsidRDefault="002B333B" w:rsidP="002B333B">
            <w:pPr>
              <w:rPr>
                <w:rFonts w:cstheme="minorHAnsi"/>
              </w:rPr>
            </w:pPr>
            <w:r w:rsidRPr="00843CCA">
              <w:rPr>
                <w:rFonts w:eastAsiaTheme="minorEastAsia" w:cstheme="minorHAnsi"/>
              </w:rPr>
              <w:t>07-06-2021</w:t>
            </w:r>
          </w:p>
        </w:tc>
      </w:tr>
      <w:tr w:rsidR="002B333B" w:rsidRPr="00843CCA" w14:paraId="08B05376" w14:textId="77777777" w:rsidTr="00F934FE">
        <w:trPr>
          <w:trHeight w:val="260"/>
        </w:trPr>
        <w:tc>
          <w:tcPr>
            <w:tcW w:w="1815" w:type="dxa"/>
          </w:tcPr>
          <w:p w14:paraId="5F35F9C8" w14:textId="20D44CFF" w:rsidR="002B333B" w:rsidRPr="00843CCA" w:rsidRDefault="002B333B" w:rsidP="002B333B">
            <w:pPr>
              <w:rPr>
                <w:rFonts w:cstheme="minorHAnsi"/>
              </w:rPr>
            </w:pPr>
            <w:r w:rsidRPr="00843CCA">
              <w:rPr>
                <w:rFonts w:cstheme="minorHAnsi"/>
              </w:rPr>
              <w:t>97-SEGA-21</w:t>
            </w:r>
          </w:p>
        </w:tc>
        <w:tc>
          <w:tcPr>
            <w:tcW w:w="5448" w:type="dxa"/>
          </w:tcPr>
          <w:p w14:paraId="42511975" w14:textId="77777777"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Primer seguimiento de las recomendaciones No. 5.2, 5.3, 5.8, 5.9, 5.10, 5.11, 5.12, 5.13 y 5.14 a la Defensa Pública, emitidas en el informe No. N°1445-54-SAEE</w:t>
            </w:r>
            <w:r w:rsidRPr="00843CCA">
              <w:rPr>
                <w:rFonts w:asciiTheme="minorHAnsi" w:eastAsiaTheme="minorEastAsia" w:hAnsiTheme="minorHAnsi" w:cstheme="minorHAnsi"/>
                <w:sz w:val="22"/>
                <w:szCs w:val="22"/>
              </w:rPr>
              <w:fldChar w:fldCharType="begin"/>
            </w:r>
            <w:r w:rsidRPr="00843CCA">
              <w:rPr>
                <w:rFonts w:asciiTheme="minorHAnsi" w:eastAsiaTheme="minorEastAsia" w:hAnsiTheme="minorHAnsi" w:cstheme="minorHAnsi"/>
                <w:sz w:val="22"/>
                <w:szCs w:val="22"/>
              </w:rPr>
              <w:instrText xml:space="preserve"> &lt;xsl:value-of select="TmData/PROJECT/PROFILE/STAFFTYPE"/&gt; </w:instrText>
            </w:r>
            <w:r w:rsidRPr="00843CCA">
              <w:rPr>
                <w:rFonts w:asciiTheme="minorHAnsi" w:eastAsiaTheme="minorEastAsia" w:hAnsiTheme="minorHAnsi" w:cstheme="minorHAnsi"/>
                <w:sz w:val="22"/>
                <w:szCs w:val="22"/>
              </w:rPr>
              <w:fldChar w:fldCharType="separate"/>
            </w:r>
            <w:r w:rsidRPr="00843CCA">
              <w:rPr>
                <w:rFonts w:asciiTheme="minorHAnsi" w:eastAsiaTheme="minorEastAsia" w:hAnsiTheme="minorHAnsi" w:cstheme="minorHAnsi"/>
                <w:sz w:val="22"/>
                <w:szCs w:val="22"/>
              </w:rPr>
              <w:t>«Staff_type»</w:t>
            </w:r>
            <w:r w:rsidRPr="00843CCA">
              <w:rPr>
                <w:rFonts w:asciiTheme="minorHAnsi" w:eastAsiaTheme="minorEastAsia" w:hAnsiTheme="minorHAnsi" w:cstheme="minorHAnsi"/>
                <w:sz w:val="22"/>
                <w:szCs w:val="22"/>
              </w:rPr>
              <w:fldChar w:fldCharType="end"/>
            </w:r>
            <w:r w:rsidRPr="00843CCA">
              <w:rPr>
                <w:rFonts w:asciiTheme="minorHAnsi" w:eastAsiaTheme="minorEastAsia" w:hAnsiTheme="minorHAnsi" w:cstheme="minorHAnsi"/>
                <w:sz w:val="22"/>
                <w:szCs w:val="22"/>
              </w:rPr>
              <w:t>-2019 del 5 de diciembre de 2019, relacionado con la “Evaluación del proceso de Reclutamiento y Selección de personas profesionales defensoras en materia penal y agrario”.</w:t>
            </w:r>
          </w:p>
          <w:p w14:paraId="34BC5728" w14:textId="77777777" w:rsidR="002B333B" w:rsidRPr="00843CCA" w:rsidRDefault="002B333B" w:rsidP="002B333B">
            <w:pPr>
              <w:pStyle w:val="NormalWeb"/>
              <w:jc w:val="both"/>
              <w:rPr>
                <w:rFonts w:asciiTheme="minorHAnsi" w:eastAsiaTheme="minorEastAsia" w:hAnsiTheme="minorHAnsi" w:cstheme="minorHAnsi"/>
                <w:sz w:val="22"/>
                <w:szCs w:val="22"/>
              </w:rPr>
            </w:pPr>
          </w:p>
        </w:tc>
        <w:tc>
          <w:tcPr>
            <w:tcW w:w="2484" w:type="dxa"/>
          </w:tcPr>
          <w:p w14:paraId="386869C8" w14:textId="3C4A75C5" w:rsidR="002B333B" w:rsidRPr="00843CCA" w:rsidRDefault="002B333B" w:rsidP="002B333B">
            <w:pPr>
              <w:rPr>
                <w:rFonts w:cstheme="minorHAnsi"/>
              </w:rPr>
            </w:pPr>
            <w:r w:rsidRPr="00843CCA">
              <w:rPr>
                <w:rFonts w:cstheme="minorHAnsi"/>
              </w:rPr>
              <w:t>701-138-ISEG-SEGA-2021</w:t>
            </w:r>
          </w:p>
        </w:tc>
        <w:tc>
          <w:tcPr>
            <w:tcW w:w="1843" w:type="dxa"/>
          </w:tcPr>
          <w:p w14:paraId="18AEE5BD" w14:textId="0F94DF5C" w:rsidR="002B333B" w:rsidRPr="00843CCA" w:rsidRDefault="002B333B" w:rsidP="002B333B">
            <w:pPr>
              <w:rPr>
                <w:rFonts w:cstheme="minorHAnsi"/>
              </w:rPr>
            </w:pPr>
            <w:r w:rsidRPr="00843CCA">
              <w:rPr>
                <w:rFonts w:cstheme="minorHAnsi"/>
              </w:rPr>
              <w:t>07-06-2021</w:t>
            </w:r>
          </w:p>
        </w:tc>
      </w:tr>
      <w:tr w:rsidR="002B333B" w:rsidRPr="00843CCA" w14:paraId="502A5DB6" w14:textId="77777777" w:rsidTr="00F934FE">
        <w:trPr>
          <w:trHeight w:val="260"/>
        </w:trPr>
        <w:tc>
          <w:tcPr>
            <w:tcW w:w="1815" w:type="dxa"/>
          </w:tcPr>
          <w:p w14:paraId="1C122791" w14:textId="1DABBE2F" w:rsidR="002B333B" w:rsidRPr="00843CCA" w:rsidRDefault="002B333B" w:rsidP="002B333B">
            <w:pPr>
              <w:rPr>
                <w:rFonts w:cstheme="minorHAnsi"/>
              </w:rPr>
            </w:pPr>
            <w:r w:rsidRPr="00843CCA">
              <w:rPr>
                <w:rFonts w:cstheme="minorHAnsi"/>
              </w:rPr>
              <w:t>98-SEGA-21</w:t>
            </w:r>
          </w:p>
        </w:tc>
        <w:tc>
          <w:tcPr>
            <w:tcW w:w="5448" w:type="dxa"/>
          </w:tcPr>
          <w:p w14:paraId="7F84A9A2" w14:textId="5C97C7AC"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 xml:space="preserve">Segundo seguimiento de las recomendaciones No. 4.2 y </w:t>
            </w:r>
            <w:r w:rsidRPr="00843CCA">
              <w:rPr>
                <w:rFonts w:asciiTheme="minorHAnsi" w:eastAsiaTheme="minorEastAsia" w:hAnsiTheme="minorHAnsi" w:cstheme="minorHAnsi"/>
                <w:sz w:val="22"/>
                <w:szCs w:val="22"/>
              </w:rPr>
              <w:lastRenderedPageBreak/>
              <w:t>4.3 a la Dirección de Gestión Humana, emitidas en el informe No. 346-37-SATI-2019, del 01 de abril de 2019, relacionado con el “Mejoramiento del sistema de Control Interno relativo al Sistema de Nombramientos PIN 2.0”</w:t>
            </w:r>
          </w:p>
        </w:tc>
        <w:tc>
          <w:tcPr>
            <w:tcW w:w="2484" w:type="dxa"/>
          </w:tcPr>
          <w:p w14:paraId="1F6CA264" w14:textId="45D3EC39" w:rsidR="002B333B" w:rsidRPr="00843CCA" w:rsidRDefault="002B333B" w:rsidP="002B333B">
            <w:pPr>
              <w:rPr>
                <w:rFonts w:cstheme="minorHAnsi"/>
              </w:rPr>
            </w:pPr>
            <w:r w:rsidRPr="00843CCA">
              <w:rPr>
                <w:rFonts w:eastAsiaTheme="minorEastAsia" w:cstheme="minorHAnsi"/>
              </w:rPr>
              <w:lastRenderedPageBreak/>
              <w:t>702-165-ISEG-SEGA-2021</w:t>
            </w:r>
          </w:p>
        </w:tc>
        <w:tc>
          <w:tcPr>
            <w:tcW w:w="1843" w:type="dxa"/>
          </w:tcPr>
          <w:p w14:paraId="259E9798" w14:textId="6E1A1F45" w:rsidR="002B333B" w:rsidRPr="00843CCA" w:rsidRDefault="002B333B" w:rsidP="002B333B">
            <w:pPr>
              <w:rPr>
                <w:rFonts w:cstheme="minorHAnsi"/>
              </w:rPr>
            </w:pPr>
            <w:r w:rsidRPr="00843CCA">
              <w:rPr>
                <w:rFonts w:eastAsiaTheme="minorEastAsia" w:cstheme="minorHAnsi"/>
              </w:rPr>
              <w:t>07-06-2021</w:t>
            </w:r>
          </w:p>
        </w:tc>
      </w:tr>
      <w:tr w:rsidR="002B333B" w:rsidRPr="00843CCA" w14:paraId="27C0858B" w14:textId="77777777" w:rsidTr="00F934FE">
        <w:trPr>
          <w:trHeight w:val="260"/>
        </w:trPr>
        <w:tc>
          <w:tcPr>
            <w:tcW w:w="1815" w:type="dxa"/>
          </w:tcPr>
          <w:p w14:paraId="7E4A6EFD" w14:textId="59235746" w:rsidR="002B333B" w:rsidRPr="00843CCA" w:rsidRDefault="002B333B" w:rsidP="002B333B">
            <w:pPr>
              <w:rPr>
                <w:rFonts w:cstheme="minorHAnsi"/>
              </w:rPr>
            </w:pPr>
            <w:r w:rsidRPr="00843CCA">
              <w:rPr>
                <w:rFonts w:cstheme="minorHAnsi"/>
              </w:rPr>
              <w:t>99-SEGA-21</w:t>
            </w:r>
          </w:p>
        </w:tc>
        <w:tc>
          <w:tcPr>
            <w:tcW w:w="5448" w:type="dxa"/>
          </w:tcPr>
          <w:p w14:paraId="7B2E8EBA" w14:textId="77777777" w:rsidR="002B333B" w:rsidRPr="00843CCA" w:rsidRDefault="002B333B" w:rsidP="002B333B">
            <w:pPr>
              <w:pStyle w:val="NormalWeb"/>
              <w:jc w:val="both"/>
              <w:rPr>
                <w:rFonts w:asciiTheme="minorHAnsi" w:eastAsiaTheme="minorEastAsia" w:hAnsiTheme="minorHAnsi" w:cstheme="minorHAnsi"/>
                <w:sz w:val="22"/>
                <w:szCs w:val="22"/>
              </w:rPr>
            </w:pPr>
            <w:r w:rsidRPr="00843CCA">
              <w:rPr>
                <w:rFonts w:asciiTheme="minorHAnsi" w:eastAsiaTheme="minorEastAsia" w:hAnsiTheme="minorHAnsi" w:cstheme="minorHAnsi"/>
                <w:sz w:val="22"/>
                <w:szCs w:val="22"/>
              </w:rPr>
              <w:t>Primer seguimiento de la recomendación 4.4 a la Comisión Permanente para el Seguimiento de la Atención y Prevención de la Violencia Intrafamiliar en el Poder Judicial, emitida en el informe No. 488-14-SAF-2019 del 13 de mayo de 2019, relacionado con la “Informe relacionado con el mejoramiento del sistema de control interno de las horas extra tramitadas por el Juzgado contra la Violencia Doméstica del II Circuito Judicial de Alajuela”.</w:t>
            </w:r>
          </w:p>
          <w:p w14:paraId="44266EBB" w14:textId="77777777" w:rsidR="002B333B" w:rsidRPr="00843CCA" w:rsidRDefault="002B333B" w:rsidP="002B333B">
            <w:pPr>
              <w:pStyle w:val="NormalWeb"/>
              <w:jc w:val="both"/>
              <w:rPr>
                <w:rFonts w:asciiTheme="minorHAnsi" w:eastAsiaTheme="minorEastAsia" w:hAnsiTheme="minorHAnsi" w:cstheme="minorHAnsi"/>
                <w:sz w:val="22"/>
                <w:szCs w:val="22"/>
              </w:rPr>
            </w:pPr>
          </w:p>
          <w:p w14:paraId="1172CAD6" w14:textId="77777777" w:rsidR="002B333B" w:rsidRPr="00843CCA" w:rsidRDefault="002B333B" w:rsidP="002B333B">
            <w:pPr>
              <w:pStyle w:val="NormalWeb"/>
              <w:jc w:val="both"/>
              <w:rPr>
                <w:rFonts w:asciiTheme="minorHAnsi" w:eastAsiaTheme="minorEastAsia" w:hAnsiTheme="minorHAnsi" w:cstheme="minorHAnsi"/>
                <w:sz w:val="22"/>
                <w:szCs w:val="22"/>
              </w:rPr>
            </w:pPr>
          </w:p>
          <w:p w14:paraId="0890DCF8" w14:textId="77777777" w:rsidR="002B333B" w:rsidRPr="00843CCA" w:rsidRDefault="002B333B" w:rsidP="002B333B">
            <w:pPr>
              <w:pStyle w:val="NormalWeb"/>
              <w:jc w:val="both"/>
              <w:rPr>
                <w:rFonts w:asciiTheme="minorHAnsi" w:eastAsiaTheme="minorEastAsia" w:hAnsiTheme="minorHAnsi" w:cstheme="minorHAnsi"/>
                <w:sz w:val="22"/>
                <w:szCs w:val="22"/>
              </w:rPr>
            </w:pPr>
          </w:p>
        </w:tc>
        <w:tc>
          <w:tcPr>
            <w:tcW w:w="2484" w:type="dxa"/>
          </w:tcPr>
          <w:p w14:paraId="3879CFB7" w14:textId="7BDC317B" w:rsidR="002B333B" w:rsidRPr="00843CCA" w:rsidRDefault="002B333B" w:rsidP="002B333B">
            <w:pPr>
              <w:rPr>
                <w:rFonts w:cstheme="minorHAnsi"/>
              </w:rPr>
            </w:pPr>
            <w:r w:rsidRPr="00843CCA">
              <w:rPr>
                <w:rFonts w:eastAsiaTheme="minorEastAsia" w:cstheme="minorHAnsi"/>
              </w:rPr>
              <w:t>703-193-ISEG-SEGA-2021</w:t>
            </w:r>
          </w:p>
        </w:tc>
        <w:tc>
          <w:tcPr>
            <w:tcW w:w="1843" w:type="dxa"/>
          </w:tcPr>
          <w:p w14:paraId="34226D1B" w14:textId="49632F4C" w:rsidR="002B333B" w:rsidRPr="00843CCA" w:rsidRDefault="002B333B" w:rsidP="002B333B">
            <w:pPr>
              <w:rPr>
                <w:rFonts w:cstheme="minorHAnsi"/>
              </w:rPr>
            </w:pPr>
            <w:r w:rsidRPr="00843CCA">
              <w:rPr>
                <w:rFonts w:eastAsiaTheme="minorEastAsia" w:cstheme="minorHAnsi"/>
              </w:rPr>
              <w:t>08-06-2021</w:t>
            </w:r>
          </w:p>
        </w:tc>
      </w:tr>
      <w:tr w:rsidR="00381798" w:rsidRPr="00843CCA" w14:paraId="72A4B2E8" w14:textId="77777777" w:rsidTr="00F934FE">
        <w:trPr>
          <w:trHeight w:val="260"/>
        </w:trPr>
        <w:tc>
          <w:tcPr>
            <w:tcW w:w="1815" w:type="dxa"/>
          </w:tcPr>
          <w:p w14:paraId="4E0539CE" w14:textId="2302F1CD" w:rsidR="00381798" w:rsidRPr="00843CCA" w:rsidRDefault="00381798" w:rsidP="00381798">
            <w:pPr>
              <w:rPr>
                <w:rFonts w:cstheme="minorHAnsi"/>
              </w:rPr>
            </w:pPr>
            <w:r w:rsidRPr="00843CCA">
              <w:rPr>
                <w:rFonts w:cstheme="minorHAnsi"/>
              </w:rPr>
              <w:t>100-SEGA-21</w:t>
            </w:r>
          </w:p>
        </w:tc>
        <w:tc>
          <w:tcPr>
            <w:tcW w:w="5448" w:type="dxa"/>
          </w:tcPr>
          <w:p w14:paraId="39876BCD" w14:textId="79A69BE4" w:rsidR="00381798" w:rsidRPr="00843CCA" w:rsidRDefault="00381798" w:rsidP="00381798">
            <w:pPr>
              <w:pStyle w:val="NormalWeb"/>
              <w:jc w:val="both"/>
              <w:rPr>
                <w:rFonts w:asciiTheme="minorHAnsi" w:eastAsiaTheme="minorEastAsia" w:hAnsiTheme="minorHAnsi" w:cstheme="minorHAnsi"/>
                <w:sz w:val="22"/>
                <w:szCs w:val="22"/>
              </w:rPr>
            </w:pPr>
            <w:r w:rsidRPr="00843CCA">
              <w:rPr>
                <w:rFonts w:asciiTheme="minorHAnsi" w:hAnsiTheme="minorHAnsi" w:cstheme="minorHAnsi"/>
                <w:sz w:val="22"/>
                <w:szCs w:val="22"/>
              </w:rPr>
              <w:t>Segundo seguimiento de la recomendación No. 4.2 a la Dirección de Gestión Humana, emitida en el informe No. 740-72-SATI-2019, del 28 de junio de 2019, relacionado con el “Mejoramiento del control interno relativo a los mecanismos automatizados para la tramitación y comunicación de información de incapacidades bajo la modalidad con subsidios pagados por la CCSS”.</w:t>
            </w:r>
          </w:p>
        </w:tc>
        <w:tc>
          <w:tcPr>
            <w:tcW w:w="2484" w:type="dxa"/>
          </w:tcPr>
          <w:p w14:paraId="1B3F7AC1" w14:textId="07B7825A" w:rsidR="00381798" w:rsidRPr="00843CCA" w:rsidRDefault="00381798" w:rsidP="00381798">
            <w:pPr>
              <w:rPr>
                <w:rFonts w:eastAsiaTheme="minorEastAsia" w:cstheme="minorHAnsi"/>
              </w:rPr>
            </w:pPr>
            <w:r w:rsidRPr="00843CCA">
              <w:rPr>
                <w:rFonts w:cstheme="minorHAnsi"/>
              </w:rPr>
              <w:t>709-167-ISEG-SEGA-2021</w:t>
            </w:r>
          </w:p>
        </w:tc>
        <w:tc>
          <w:tcPr>
            <w:tcW w:w="1843" w:type="dxa"/>
          </w:tcPr>
          <w:p w14:paraId="6D550B70" w14:textId="26106860" w:rsidR="00381798" w:rsidRPr="00843CCA" w:rsidRDefault="00381798" w:rsidP="00381798">
            <w:pPr>
              <w:rPr>
                <w:rFonts w:eastAsiaTheme="minorEastAsia" w:cstheme="minorHAnsi"/>
              </w:rPr>
            </w:pPr>
            <w:r w:rsidRPr="00843CCA">
              <w:rPr>
                <w:rFonts w:cstheme="minorHAnsi"/>
              </w:rPr>
              <w:t>09-06-2021</w:t>
            </w:r>
          </w:p>
        </w:tc>
      </w:tr>
      <w:tr w:rsidR="00381798" w:rsidRPr="00843CCA" w14:paraId="3B41C9AC" w14:textId="77777777" w:rsidTr="00F934FE">
        <w:trPr>
          <w:trHeight w:val="260"/>
        </w:trPr>
        <w:tc>
          <w:tcPr>
            <w:tcW w:w="1815" w:type="dxa"/>
          </w:tcPr>
          <w:p w14:paraId="4557CE8C" w14:textId="52EC6933" w:rsidR="00381798" w:rsidRPr="00843CCA" w:rsidRDefault="00381798" w:rsidP="00381798">
            <w:pPr>
              <w:rPr>
                <w:rFonts w:cstheme="minorHAnsi"/>
              </w:rPr>
            </w:pPr>
            <w:r w:rsidRPr="00843CCA">
              <w:rPr>
                <w:rFonts w:cstheme="minorHAnsi"/>
              </w:rPr>
              <w:t>101-SEGA-2021</w:t>
            </w:r>
          </w:p>
        </w:tc>
        <w:tc>
          <w:tcPr>
            <w:tcW w:w="5448" w:type="dxa"/>
          </w:tcPr>
          <w:p w14:paraId="549BB0C4" w14:textId="34D849FC" w:rsidR="00381798" w:rsidRPr="00843CCA" w:rsidRDefault="00381798" w:rsidP="00381798">
            <w:pPr>
              <w:pStyle w:val="NormalWeb"/>
              <w:jc w:val="both"/>
              <w:rPr>
                <w:rFonts w:asciiTheme="minorHAnsi" w:eastAsiaTheme="minorEastAsia" w:hAnsiTheme="minorHAnsi" w:cstheme="minorHAnsi"/>
                <w:sz w:val="22"/>
                <w:szCs w:val="22"/>
              </w:rPr>
            </w:pPr>
            <w:r w:rsidRPr="00843CCA">
              <w:rPr>
                <w:rFonts w:asciiTheme="minorHAnsi" w:hAnsiTheme="minorHAnsi" w:cstheme="minorHAnsi"/>
                <w:sz w:val="22"/>
                <w:szCs w:val="22"/>
              </w:rPr>
              <w:t xml:space="preserve">Segundo seguimiento de la recomendación 4.3 a la Dirección de Gestión Humana, emitida en el informe No. 740-72-SATI-2019, del 28 de junio de 2019, relacionado con el “Mejoramiento del control interno relativo a los mecanismos automatizados para la tramitación y comunicación de información de incapacidades bajo la modalidad con subsidios pagados por la CCSS” y dirigidas </w:t>
            </w:r>
            <w:r w:rsidRPr="00843CCA">
              <w:rPr>
                <w:rFonts w:asciiTheme="minorHAnsi" w:hAnsiTheme="minorHAnsi" w:cstheme="minorHAnsi"/>
                <w:sz w:val="22"/>
                <w:szCs w:val="22"/>
              </w:rPr>
              <w:lastRenderedPageBreak/>
              <w:t>a la Dirección de Gestión Humana.</w:t>
            </w:r>
          </w:p>
        </w:tc>
        <w:tc>
          <w:tcPr>
            <w:tcW w:w="2484" w:type="dxa"/>
          </w:tcPr>
          <w:p w14:paraId="73D93C39" w14:textId="1354780C" w:rsidR="00381798" w:rsidRPr="00843CCA" w:rsidRDefault="00381798" w:rsidP="00381798">
            <w:pPr>
              <w:rPr>
                <w:rFonts w:eastAsiaTheme="minorEastAsia" w:cstheme="minorHAnsi"/>
              </w:rPr>
            </w:pPr>
            <w:r w:rsidRPr="00843CCA">
              <w:rPr>
                <w:rFonts w:cstheme="minorHAnsi"/>
              </w:rPr>
              <w:lastRenderedPageBreak/>
              <w:t>720-168-ISEG-SEGA-2021</w:t>
            </w:r>
          </w:p>
        </w:tc>
        <w:tc>
          <w:tcPr>
            <w:tcW w:w="1843" w:type="dxa"/>
          </w:tcPr>
          <w:p w14:paraId="6FE83B8F" w14:textId="2A8E2998" w:rsidR="00381798" w:rsidRPr="00843CCA" w:rsidRDefault="00381798" w:rsidP="00381798">
            <w:pPr>
              <w:rPr>
                <w:rFonts w:eastAsiaTheme="minorEastAsia" w:cstheme="minorHAnsi"/>
              </w:rPr>
            </w:pPr>
            <w:r w:rsidRPr="00843CCA">
              <w:rPr>
                <w:rFonts w:cstheme="minorHAnsi"/>
              </w:rPr>
              <w:t>10-06-2021</w:t>
            </w:r>
          </w:p>
        </w:tc>
      </w:tr>
      <w:tr w:rsidR="00795503" w:rsidRPr="00843CCA" w14:paraId="5C6C70D1" w14:textId="77777777" w:rsidTr="00F934FE">
        <w:trPr>
          <w:trHeight w:val="260"/>
        </w:trPr>
        <w:tc>
          <w:tcPr>
            <w:tcW w:w="1815" w:type="dxa"/>
          </w:tcPr>
          <w:p w14:paraId="219AA15C" w14:textId="700C6ADE" w:rsidR="00795503" w:rsidRPr="00843CCA" w:rsidRDefault="00795503" w:rsidP="00795503">
            <w:pPr>
              <w:rPr>
                <w:rFonts w:cstheme="minorHAnsi"/>
              </w:rPr>
            </w:pPr>
            <w:r w:rsidRPr="00843CCA">
              <w:rPr>
                <w:rFonts w:cstheme="minorHAnsi"/>
              </w:rPr>
              <w:t>102-SEGA-2021</w:t>
            </w:r>
          </w:p>
        </w:tc>
        <w:tc>
          <w:tcPr>
            <w:tcW w:w="5448" w:type="dxa"/>
          </w:tcPr>
          <w:p w14:paraId="021DED76" w14:textId="77777777" w:rsidR="00795503" w:rsidRPr="00843CCA" w:rsidRDefault="00795503" w:rsidP="00795503">
            <w:pPr>
              <w:jc w:val="both"/>
              <w:rPr>
                <w:rFonts w:cstheme="minorHAnsi"/>
              </w:rPr>
            </w:pPr>
            <w:r w:rsidRPr="00843CCA">
              <w:rPr>
                <w:rFonts w:cstheme="minorHAnsi"/>
              </w:rPr>
              <w:t>Primer seguimiento de las recomendaciones No. 4.3 y 4.4 a la Dirección de Gestión Humana, emitida en el informe No. 169-07-SAEE-2020, del 06 de febrero de 2020, relacionado con el “Evaluación de la asignación y entrega de equipo ergonómico en el Poder Judicial”.</w:t>
            </w:r>
          </w:p>
          <w:p w14:paraId="442D12EC" w14:textId="77777777" w:rsidR="00795503" w:rsidRPr="00843CCA" w:rsidRDefault="00795503" w:rsidP="00795503">
            <w:pPr>
              <w:pStyle w:val="NormalWeb"/>
              <w:jc w:val="both"/>
              <w:rPr>
                <w:rFonts w:asciiTheme="minorHAnsi" w:eastAsiaTheme="minorEastAsia" w:hAnsiTheme="minorHAnsi" w:cstheme="minorHAnsi"/>
                <w:sz w:val="22"/>
                <w:szCs w:val="22"/>
              </w:rPr>
            </w:pPr>
          </w:p>
        </w:tc>
        <w:tc>
          <w:tcPr>
            <w:tcW w:w="2484" w:type="dxa"/>
          </w:tcPr>
          <w:p w14:paraId="103BD309" w14:textId="512B69BC" w:rsidR="00795503" w:rsidRPr="00843CCA" w:rsidRDefault="00795503" w:rsidP="00795503">
            <w:pPr>
              <w:rPr>
                <w:rFonts w:eastAsiaTheme="minorEastAsia" w:cstheme="minorHAnsi"/>
              </w:rPr>
            </w:pPr>
            <w:r w:rsidRPr="00843CCA">
              <w:rPr>
                <w:rFonts w:cstheme="minorHAnsi"/>
              </w:rPr>
              <w:t>738-169-IAO-SAO-2021</w:t>
            </w:r>
          </w:p>
        </w:tc>
        <w:tc>
          <w:tcPr>
            <w:tcW w:w="1843" w:type="dxa"/>
          </w:tcPr>
          <w:p w14:paraId="621BB7F1" w14:textId="09842F0A" w:rsidR="00795503" w:rsidRPr="00843CCA" w:rsidRDefault="00795503" w:rsidP="00795503">
            <w:pPr>
              <w:rPr>
                <w:rFonts w:eastAsiaTheme="minorEastAsia" w:cstheme="minorHAnsi"/>
              </w:rPr>
            </w:pPr>
            <w:r w:rsidRPr="00843CCA">
              <w:rPr>
                <w:rFonts w:cstheme="minorHAnsi"/>
              </w:rPr>
              <w:t>11-06-2021</w:t>
            </w:r>
          </w:p>
        </w:tc>
      </w:tr>
      <w:tr w:rsidR="00C755DF" w:rsidRPr="00843CCA" w14:paraId="518BE40B" w14:textId="77777777" w:rsidTr="00F934FE">
        <w:trPr>
          <w:trHeight w:val="260"/>
        </w:trPr>
        <w:tc>
          <w:tcPr>
            <w:tcW w:w="1815" w:type="dxa"/>
          </w:tcPr>
          <w:p w14:paraId="54BD20DF" w14:textId="7A8CD770" w:rsidR="00C755DF" w:rsidRPr="00843CCA" w:rsidRDefault="00C755DF" w:rsidP="00C755DF">
            <w:pPr>
              <w:rPr>
                <w:rFonts w:cstheme="minorHAnsi"/>
              </w:rPr>
            </w:pPr>
            <w:r w:rsidRPr="00843CCA">
              <w:rPr>
                <w:rFonts w:cstheme="minorHAnsi"/>
              </w:rPr>
              <w:t>103-SEGA-21</w:t>
            </w:r>
          </w:p>
        </w:tc>
        <w:tc>
          <w:tcPr>
            <w:tcW w:w="5448" w:type="dxa"/>
          </w:tcPr>
          <w:p w14:paraId="7644EDDA" w14:textId="77777777" w:rsidR="00C755DF" w:rsidRPr="00843CCA" w:rsidRDefault="00C755DF" w:rsidP="00C755DF">
            <w:pPr>
              <w:jc w:val="both"/>
              <w:rPr>
                <w:rFonts w:cstheme="minorHAnsi"/>
              </w:rPr>
            </w:pPr>
            <w:r w:rsidRPr="00843CCA">
              <w:rPr>
                <w:rFonts w:cstheme="minorHAnsi"/>
              </w:rPr>
              <w:t>Primer seguimiento de la recomendación 4.2 a la Dirección de Gestión Humana, emitida en el informe No. 1258-48-SAF-2019, del 24 de octubre de 2019, relacionado con el “Mejoramiento del sistema de control interno referente a la ejecución de contratos suscritos por el Poder Judicial”.</w:t>
            </w:r>
          </w:p>
          <w:p w14:paraId="76A2F0D6" w14:textId="77777777" w:rsidR="00C755DF" w:rsidRPr="00843CCA" w:rsidRDefault="00C755DF" w:rsidP="00C755DF">
            <w:pPr>
              <w:pStyle w:val="NormalWeb"/>
              <w:jc w:val="both"/>
              <w:rPr>
                <w:rFonts w:asciiTheme="minorHAnsi" w:eastAsiaTheme="minorEastAsia" w:hAnsiTheme="minorHAnsi" w:cstheme="minorHAnsi"/>
                <w:sz w:val="22"/>
                <w:szCs w:val="22"/>
              </w:rPr>
            </w:pPr>
          </w:p>
        </w:tc>
        <w:tc>
          <w:tcPr>
            <w:tcW w:w="2484" w:type="dxa"/>
          </w:tcPr>
          <w:p w14:paraId="63FE3C2C" w14:textId="4D65B842" w:rsidR="00C755DF" w:rsidRPr="00843CCA" w:rsidRDefault="00C755DF" w:rsidP="00C755DF">
            <w:pPr>
              <w:rPr>
                <w:rFonts w:eastAsiaTheme="minorEastAsia" w:cstheme="minorHAnsi"/>
              </w:rPr>
            </w:pPr>
            <w:r w:rsidRPr="00843CCA">
              <w:rPr>
                <w:rFonts w:cstheme="minorHAnsi"/>
              </w:rPr>
              <w:t>739-170-ISEG-SEGA-2021</w:t>
            </w:r>
          </w:p>
        </w:tc>
        <w:tc>
          <w:tcPr>
            <w:tcW w:w="1843" w:type="dxa"/>
          </w:tcPr>
          <w:p w14:paraId="2B575CB2" w14:textId="525AA3C0" w:rsidR="00C755DF" w:rsidRPr="00843CCA" w:rsidRDefault="00C755DF" w:rsidP="00C755DF">
            <w:pPr>
              <w:rPr>
                <w:rFonts w:eastAsiaTheme="minorEastAsia" w:cstheme="minorHAnsi"/>
              </w:rPr>
            </w:pPr>
            <w:r w:rsidRPr="00843CCA">
              <w:rPr>
                <w:rFonts w:cstheme="minorHAnsi"/>
              </w:rPr>
              <w:t>14-06-2021</w:t>
            </w:r>
          </w:p>
        </w:tc>
      </w:tr>
      <w:tr w:rsidR="00C755DF" w:rsidRPr="00843CCA" w14:paraId="064132B4" w14:textId="77777777" w:rsidTr="00F934FE">
        <w:trPr>
          <w:trHeight w:val="260"/>
        </w:trPr>
        <w:tc>
          <w:tcPr>
            <w:tcW w:w="1815" w:type="dxa"/>
          </w:tcPr>
          <w:p w14:paraId="183ABA5A" w14:textId="6290DAB9" w:rsidR="00C755DF" w:rsidRPr="00843CCA" w:rsidRDefault="00C755DF" w:rsidP="00C755DF">
            <w:pPr>
              <w:rPr>
                <w:rFonts w:cstheme="minorHAnsi"/>
              </w:rPr>
            </w:pPr>
            <w:r w:rsidRPr="00843CCA">
              <w:rPr>
                <w:rFonts w:cstheme="minorHAnsi"/>
              </w:rPr>
              <w:t>104-SEGA-21</w:t>
            </w:r>
          </w:p>
        </w:tc>
        <w:tc>
          <w:tcPr>
            <w:tcW w:w="5448" w:type="dxa"/>
          </w:tcPr>
          <w:p w14:paraId="200BC6AB" w14:textId="3773A1BE" w:rsidR="00C755DF" w:rsidRPr="00843CCA" w:rsidRDefault="00C755DF" w:rsidP="00BF517F">
            <w:pPr>
              <w:jc w:val="both"/>
              <w:rPr>
                <w:rFonts w:eastAsiaTheme="minorEastAsia" w:cstheme="minorHAnsi"/>
              </w:rPr>
            </w:pPr>
            <w:r w:rsidRPr="00843CCA">
              <w:rPr>
                <w:rFonts w:cstheme="minorHAnsi"/>
              </w:rPr>
              <w:t>Primer seguimiento de la recomendación 4.12 a la Dirección de Gestión Humana, emitida en el informe No. 1393-53-SAF-2019, del 25 de noviembre de 2019, relacionado con el “Mejoramiento del Sistema de control interno, trámite y pago de las horas extra de las Delegaciones Regionales del OIJ de Alajuela, Heredia y Limón”.</w:t>
            </w:r>
          </w:p>
        </w:tc>
        <w:tc>
          <w:tcPr>
            <w:tcW w:w="2484" w:type="dxa"/>
          </w:tcPr>
          <w:p w14:paraId="7ED15BE5" w14:textId="7FD230E2" w:rsidR="00C755DF" w:rsidRPr="00843CCA" w:rsidRDefault="00C755DF" w:rsidP="00C755DF">
            <w:pPr>
              <w:rPr>
                <w:rFonts w:eastAsiaTheme="minorEastAsia" w:cstheme="minorHAnsi"/>
              </w:rPr>
            </w:pPr>
            <w:r w:rsidRPr="00843CCA">
              <w:rPr>
                <w:rFonts w:cstheme="minorHAnsi"/>
              </w:rPr>
              <w:t>740-171-ISEG-SEGA-2021</w:t>
            </w:r>
          </w:p>
        </w:tc>
        <w:tc>
          <w:tcPr>
            <w:tcW w:w="1843" w:type="dxa"/>
          </w:tcPr>
          <w:p w14:paraId="40BF4EDC" w14:textId="3DAA4ED4" w:rsidR="00C755DF" w:rsidRPr="00843CCA" w:rsidRDefault="00C755DF" w:rsidP="00C755DF">
            <w:pPr>
              <w:rPr>
                <w:rFonts w:eastAsiaTheme="minorEastAsia" w:cstheme="minorHAnsi"/>
              </w:rPr>
            </w:pPr>
            <w:r w:rsidRPr="00843CCA">
              <w:rPr>
                <w:rFonts w:cstheme="minorHAnsi"/>
              </w:rPr>
              <w:t>14-06-2021</w:t>
            </w:r>
          </w:p>
        </w:tc>
      </w:tr>
      <w:tr w:rsidR="00C755DF" w:rsidRPr="00843CCA" w14:paraId="2EBF7488" w14:textId="77777777" w:rsidTr="00F934FE">
        <w:trPr>
          <w:trHeight w:val="260"/>
        </w:trPr>
        <w:tc>
          <w:tcPr>
            <w:tcW w:w="1815" w:type="dxa"/>
          </w:tcPr>
          <w:p w14:paraId="295BE489" w14:textId="15BEE18A" w:rsidR="00C755DF" w:rsidRPr="00843CCA" w:rsidRDefault="00C755DF" w:rsidP="00C755DF">
            <w:pPr>
              <w:rPr>
                <w:rFonts w:cstheme="minorHAnsi"/>
              </w:rPr>
            </w:pPr>
            <w:r w:rsidRPr="00843CCA">
              <w:rPr>
                <w:rFonts w:cstheme="minorHAnsi"/>
              </w:rPr>
              <w:t>105-SEGA-21</w:t>
            </w:r>
          </w:p>
        </w:tc>
        <w:tc>
          <w:tcPr>
            <w:tcW w:w="5448" w:type="dxa"/>
          </w:tcPr>
          <w:p w14:paraId="455B1CCF" w14:textId="6A10CB24" w:rsidR="00C755DF" w:rsidRPr="00843CCA" w:rsidRDefault="00C755DF" w:rsidP="00BF517F">
            <w:pPr>
              <w:jc w:val="both"/>
              <w:rPr>
                <w:rFonts w:eastAsiaTheme="minorEastAsia" w:cstheme="minorHAnsi"/>
              </w:rPr>
            </w:pPr>
            <w:r w:rsidRPr="00843CCA">
              <w:rPr>
                <w:rFonts w:cstheme="minorHAnsi"/>
              </w:rPr>
              <w:t>Primer seguimiento de las recomendaciones No. 4.2 y 4.3 a la Dirección de Gestión Humana, emitidas en el informe 1368-110-IAC-SAFJP-2020, del 10 de noviembre de 2020, relacionado con el “Mejoramiento del Sistema de control interno del pago de dietas a magistrados y magistradas suplentes jubiladas”.</w:t>
            </w:r>
          </w:p>
        </w:tc>
        <w:tc>
          <w:tcPr>
            <w:tcW w:w="2484" w:type="dxa"/>
          </w:tcPr>
          <w:p w14:paraId="536CFE26" w14:textId="72804317" w:rsidR="00C755DF" w:rsidRPr="00843CCA" w:rsidRDefault="00C755DF" w:rsidP="00C755DF">
            <w:pPr>
              <w:rPr>
                <w:rFonts w:eastAsiaTheme="minorEastAsia" w:cstheme="minorHAnsi"/>
              </w:rPr>
            </w:pPr>
            <w:r w:rsidRPr="00843CCA">
              <w:rPr>
                <w:rFonts w:cstheme="minorHAnsi"/>
              </w:rPr>
              <w:t>749-172-ISEG-SEGA-2021</w:t>
            </w:r>
          </w:p>
        </w:tc>
        <w:tc>
          <w:tcPr>
            <w:tcW w:w="1843" w:type="dxa"/>
          </w:tcPr>
          <w:p w14:paraId="175EE68D" w14:textId="3D9AB853" w:rsidR="00C755DF" w:rsidRPr="00843CCA" w:rsidRDefault="00C755DF" w:rsidP="00C755DF">
            <w:pPr>
              <w:rPr>
                <w:rFonts w:eastAsiaTheme="minorEastAsia" w:cstheme="minorHAnsi"/>
              </w:rPr>
            </w:pPr>
            <w:r w:rsidRPr="00843CCA">
              <w:rPr>
                <w:rFonts w:cstheme="minorHAnsi"/>
              </w:rPr>
              <w:t>15-06-2021</w:t>
            </w:r>
          </w:p>
        </w:tc>
      </w:tr>
      <w:tr w:rsidR="00C755DF" w:rsidRPr="00843CCA" w14:paraId="347D6669" w14:textId="77777777" w:rsidTr="00F934FE">
        <w:trPr>
          <w:trHeight w:val="260"/>
        </w:trPr>
        <w:tc>
          <w:tcPr>
            <w:tcW w:w="1815" w:type="dxa"/>
          </w:tcPr>
          <w:p w14:paraId="0C3754A0" w14:textId="130735B6" w:rsidR="00C755DF" w:rsidRPr="00843CCA" w:rsidRDefault="00C755DF" w:rsidP="00C755DF">
            <w:pPr>
              <w:rPr>
                <w:rFonts w:cstheme="minorHAnsi"/>
              </w:rPr>
            </w:pPr>
            <w:r w:rsidRPr="00843CCA">
              <w:rPr>
                <w:rFonts w:cstheme="minorHAnsi"/>
              </w:rPr>
              <w:t>106-SEGa-21</w:t>
            </w:r>
          </w:p>
        </w:tc>
        <w:tc>
          <w:tcPr>
            <w:tcW w:w="5448" w:type="dxa"/>
          </w:tcPr>
          <w:p w14:paraId="41B626D0" w14:textId="214E0B1B" w:rsidR="00C755DF" w:rsidRPr="00843CCA" w:rsidRDefault="00C755DF" w:rsidP="00BF517F">
            <w:pPr>
              <w:jc w:val="both"/>
              <w:rPr>
                <w:rFonts w:eastAsiaTheme="minorEastAsia" w:cstheme="minorHAnsi"/>
              </w:rPr>
            </w:pPr>
            <w:r w:rsidRPr="00843CCA">
              <w:rPr>
                <w:rFonts w:cstheme="minorHAnsi"/>
              </w:rPr>
              <w:t xml:space="preserve">Primer seguimiento de la recomendación 5.3 a la Comisión Institucional de Teletrabajo, emitida en el informe N° 750-76-SAEE-2020del 01 de julio de 2020, </w:t>
            </w:r>
            <w:r w:rsidRPr="00843CCA">
              <w:rPr>
                <w:rFonts w:cstheme="minorHAnsi"/>
              </w:rPr>
              <w:lastRenderedPageBreak/>
              <w:t>relacionado con la “Evaluación de la modalidad de teletrabajo en el Poder Judicial”.</w:t>
            </w:r>
          </w:p>
        </w:tc>
        <w:tc>
          <w:tcPr>
            <w:tcW w:w="2484" w:type="dxa"/>
          </w:tcPr>
          <w:p w14:paraId="03FBC53E" w14:textId="5F3C0C3B" w:rsidR="00C755DF" w:rsidRPr="00843CCA" w:rsidRDefault="00C755DF" w:rsidP="00C755DF">
            <w:pPr>
              <w:rPr>
                <w:rFonts w:eastAsiaTheme="minorEastAsia" w:cstheme="minorHAnsi"/>
              </w:rPr>
            </w:pPr>
            <w:r w:rsidRPr="00843CCA">
              <w:rPr>
                <w:rFonts w:cstheme="minorHAnsi"/>
              </w:rPr>
              <w:lastRenderedPageBreak/>
              <w:t>760-194-ISEG-SEGA-2021</w:t>
            </w:r>
          </w:p>
        </w:tc>
        <w:tc>
          <w:tcPr>
            <w:tcW w:w="1843" w:type="dxa"/>
          </w:tcPr>
          <w:p w14:paraId="6CCAA088" w14:textId="1DAE1D03" w:rsidR="00C755DF" w:rsidRPr="00843CCA" w:rsidRDefault="00C755DF" w:rsidP="00C755DF">
            <w:pPr>
              <w:rPr>
                <w:rFonts w:eastAsiaTheme="minorEastAsia" w:cstheme="minorHAnsi"/>
              </w:rPr>
            </w:pPr>
            <w:r w:rsidRPr="00843CCA">
              <w:rPr>
                <w:rFonts w:cstheme="minorHAnsi"/>
              </w:rPr>
              <w:t>17-06-2021</w:t>
            </w:r>
          </w:p>
        </w:tc>
      </w:tr>
      <w:tr w:rsidR="00C755DF" w:rsidRPr="00843CCA" w14:paraId="3F097CC4" w14:textId="77777777" w:rsidTr="00F934FE">
        <w:trPr>
          <w:trHeight w:val="260"/>
        </w:trPr>
        <w:tc>
          <w:tcPr>
            <w:tcW w:w="1815" w:type="dxa"/>
          </w:tcPr>
          <w:p w14:paraId="7B194EF2" w14:textId="274820FA" w:rsidR="00C755DF" w:rsidRPr="00843CCA" w:rsidRDefault="00C755DF" w:rsidP="00C755DF">
            <w:pPr>
              <w:rPr>
                <w:rFonts w:cstheme="minorHAnsi"/>
              </w:rPr>
            </w:pPr>
            <w:r w:rsidRPr="00843CCA">
              <w:rPr>
                <w:rFonts w:cstheme="minorHAnsi"/>
              </w:rPr>
              <w:t>107-SEGA-21</w:t>
            </w:r>
          </w:p>
        </w:tc>
        <w:tc>
          <w:tcPr>
            <w:tcW w:w="5448" w:type="dxa"/>
          </w:tcPr>
          <w:p w14:paraId="14F69998" w14:textId="4A0CDB48" w:rsidR="00C755DF" w:rsidRPr="00843CCA" w:rsidRDefault="00C755DF" w:rsidP="00BF517F">
            <w:pPr>
              <w:jc w:val="both"/>
              <w:rPr>
                <w:rFonts w:eastAsiaTheme="minorEastAsia" w:cstheme="minorHAnsi"/>
              </w:rPr>
            </w:pPr>
            <w:r w:rsidRPr="00843CCA">
              <w:rPr>
                <w:rFonts w:cstheme="minorHAnsi"/>
              </w:rPr>
              <w:t>Primer seguimiento de la recomendación No. 4.5 a la Dirección de Gestión Humana, emitida en el informe N° 1555-83-IAC-SAF-2020, del 17 de diciembre de 2020, relacionado con la “Evaluación sobre el uso de los permisos con goce de salario otorgados por el Consejo Superior amparado al artículo 44 de la Ley Orgánica del Poder Judicial”.</w:t>
            </w:r>
          </w:p>
        </w:tc>
        <w:tc>
          <w:tcPr>
            <w:tcW w:w="2484" w:type="dxa"/>
          </w:tcPr>
          <w:p w14:paraId="536F237A" w14:textId="5E4683DF" w:rsidR="00C755DF" w:rsidRPr="00843CCA" w:rsidRDefault="00C755DF" w:rsidP="00C755DF">
            <w:pPr>
              <w:rPr>
                <w:rFonts w:eastAsiaTheme="minorEastAsia" w:cstheme="minorHAnsi"/>
              </w:rPr>
            </w:pPr>
            <w:r w:rsidRPr="00843CCA">
              <w:rPr>
                <w:rFonts w:cstheme="minorHAnsi"/>
              </w:rPr>
              <w:t>762-173-ISEG-SEGA-2021</w:t>
            </w:r>
          </w:p>
        </w:tc>
        <w:tc>
          <w:tcPr>
            <w:tcW w:w="1843" w:type="dxa"/>
          </w:tcPr>
          <w:p w14:paraId="69B0CF31" w14:textId="523DF88C" w:rsidR="00C755DF" w:rsidRPr="00843CCA" w:rsidRDefault="00C755DF" w:rsidP="00C755DF">
            <w:pPr>
              <w:rPr>
                <w:rFonts w:eastAsiaTheme="minorEastAsia" w:cstheme="minorHAnsi"/>
              </w:rPr>
            </w:pPr>
            <w:r w:rsidRPr="00843CCA">
              <w:rPr>
                <w:rFonts w:cstheme="minorHAnsi"/>
              </w:rPr>
              <w:t>17-06-2021</w:t>
            </w:r>
          </w:p>
        </w:tc>
      </w:tr>
      <w:tr w:rsidR="00C755DF" w:rsidRPr="00843CCA" w14:paraId="75F909E8" w14:textId="77777777" w:rsidTr="00F934FE">
        <w:trPr>
          <w:trHeight w:val="260"/>
        </w:trPr>
        <w:tc>
          <w:tcPr>
            <w:tcW w:w="1815" w:type="dxa"/>
          </w:tcPr>
          <w:p w14:paraId="3B0EB8B5" w14:textId="7C37321E" w:rsidR="00C755DF" w:rsidRPr="00843CCA" w:rsidRDefault="00C755DF" w:rsidP="00C755DF">
            <w:pPr>
              <w:rPr>
                <w:rFonts w:cstheme="minorHAnsi"/>
              </w:rPr>
            </w:pPr>
            <w:r w:rsidRPr="00843CCA">
              <w:rPr>
                <w:rFonts w:cstheme="minorHAnsi"/>
              </w:rPr>
              <w:t>108-SEGA-21</w:t>
            </w:r>
          </w:p>
        </w:tc>
        <w:tc>
          <w:tcPr>
            <w:tcW w:w="5448" w:type="dxa"/>
          </w:tcPr>
          <w:p w14:paraId="3ED0CDFF" w14:textId="6A453624" w:rsidR="00C755DF" w:rsidRPr="00843CCA" w:rsidRDefault="00C755DF" w:rsidP="00BF517F">
            <w:pPr>
              <w:jc w:val="both"/>
              <w:rPr>
                <w:rFonts w:eastAsiaTheme="minorEastAsia" w:cstheme="minorHAnsi"/>
              </w:rPr>
            </w:pPr>
            <w:r w:rsidRPr="00843CCA">
              <w:rPr>
                <w:rFonts w:cstheme="minorHAnsi"/>
              </w:rPr>
              <w:t xml:space="preserve">Primer seguimiento de las recomendaciones No. 5.5, 5.6 y 5.7 a la Dirección de Gestión Humana, emitidas en el informe No. 750-75-SAEE-2020, del 01 de julio de 2020, relacionado con la “Evaluación de la modalidad de teletrabajo en el Poder Judicial”. </w:t>
            </w:r>
          </w:p>
        </w:tc>
        <w:tc>
          <w:tcPr>
            <w:tcW w:w="2484" w:type="dxa"/>
          </w:tcPr>
          <w:p w14:paraId="6B7B8C19" w14:textId="7313A713" w:rsidR="00C755DF" w:rsidRPr="00843CCA" w:rsidRDefault="00C755DF" w:rsidP="00C755DF">
            <w:pPr>
              <w:rPr>
                <w:rFonts w:eastAsiaTheme="minorEastAsia" w:cstheme="minorHAnsi"/>
              </w:rPr>
            </w:pPr>
            <w:r w:rsidRPr="00843CCA">
              <w:rPr>
                <w:rFonts w:cstheme="minorHAnsi"/>
              </w:rPr>
              <w:t>771-174-ISEG-SEGA-2021</w:t>
            </w:r>
          </w:p>
        </w:tc>
        <w:tc>
          <w:tcPr>
            <w:tcW w:w="1843" w:type="dxa"/>
          </w:tcPr>
          <w:p w14:paraId="7DBA7A76" w14:textId="53FD8707" w:rsidR="00C755DF" w:rsidRPr="00843CCA" w:rsidRDefault="00C755DF" w:rsidP="00C755DF">
            <w:pPr>
              <w:rPr>
                <w:rFonts w:eastAsiaTheme="minorEastAsia" w:cstheme="minorHAnsi"/>
              </w:rPr>
            </w:pPr>
            <w:r w:rsidRPr="00843CCA">
              <w:rPr>
                <w:rFonts w:cstheme="minorHAnsi"/>
              </w:rPr>
              <w:t>18-06-2021</w:t>
            </w:r>
          </w:p>
        </w:tc>
      </w:tr>
      <w:tr w:rsidR="00E3277A" w:rsidRPr="00843CCA" w14:paraId="7E644D45" w14:textId="77777777" w:rsidTr="00F934FE">
        <w:trPr>
          <w:trHeight w:val="260"/>
        </w:trPr>
        <w:tc>
          <w:tcPr>
            <w:tcW w:w="1815" w:type="dxa"/>
          </w:tcPr>
          <w:p w14:paraId="2BC2A364" w14:textId="0C4DEC69" w:rsidR="00E3277A" w:rsidRPr="00843CCA" w:rsidRDefault="00E3277A" w:rsidP="00E3277A">
            <w:pPr>
              <w:rPr>
                <w:rFonts w:cstheme="minorHAnsi"/>
              </w:rPr>
            </w:pPr>
            <w:r w:rsidRPr="00843CCA">
              <w:rPr>
                <w:rFonts w:cstheme="minorHAnsi"/>
              </w:rPr>
              <w:t>109-SEGA-21</w:t>
            </w:r>
          </w:p>
        </w:tc>
        <w:tc>
          <w:tcPr>
            <w:tcW w:w="5448" w:type="dxa"/>
          </w:tcPr>
          <w:p w14:paraId="6502F869" w14:textId="7C3AECE0" w:rsidR="00E3277A" w:rsidRPr="00843CCA" w:rsidRDefault="00E3277A" w:rsidP="00BF517F">
            <w:pPr>
              <w:jc w:val="both"/>
              <w:rPr>
                <w:rFonts w:eastAsiaTheme="minorEastAsia" w:cstheme="minorHAnsi"/>
              </w:rPr>
            </w:pPr>
            <w:r w:rsidRPr="00843CCA">
              <w:rPr>
                <w:rFonts w:cstheme="minorHAnsi"/>
              </w:rPr>
              <w:t>Primer seguimiento de la recomendación No. 5.8 y 5.9 a la Dirección de Gestión Humana, emitidas en el informe No. ° 750-75-SAEE-2020, del 01 de julio de 2020, relacionado con la “Evaluación de la modalidad de teletrabajo en el Poder Judicial”.</w:t>
            </w:r>
          </w:p>
        </w:tc>
        <w:tc>
          <w:tcPr>
            <w:tcW w:w="2484" w:type="dxa"/>
          </w:tcPr>
          <w:p w14:paraId="3E00C01E" w14:textId="70E489DD" w:rsidR="00E3277A" w:rsidRPr="00843CCA" w:rsidRDefault="00E3277A" w:rsidP="00E3277A">
            <w:pPr>
              <w:rPr>
                <w:rFonts w:eastAsiaTheme="minorEastAsia" w:cstheme="minorHAnsi"/>
              </w:rPr>
            </w:pPr>
            <w:r w:rsidRPr="00843CCA">
              <w:rPr>
                <w:rFonts w:cstheme="minorHAnsi"/>
              </w:rPr>
              <w:t>777-175-ISEG-SEGA-2021</w:t>
            </w:r>
          </w:p>
        </w:tc>
        <w:tc>
          <w:tcPr>
            <w:tcW w:w="1843" w:type="dxa"/>
          </w:tcPr>
          <w:p w14:paraId="3DD70EEC" w14:textId="0A89D04F" w:rsidR="00E3277A" w:rsidRPr="00843CCA" w:rsidRDefault="00E3277A" w:rsidP="00E3277A">
            <w:pPr>
              <w:rPr>
                <w:rFonts w:eastAsiaTheme="minorEastAsia" w:cstheme="minorHAnsi"/>
              </w:rPr>
            </w:pPr>
            <w:r w:rsidRPr="00843CCA">
              <w:rPr>
                <w:rFonts w:cstheme="minorHAnsi"/>
              </w:rPr>
              <w:t>22-06-2021</w:t>
            </w:r>
          </w:p>
        </w:tc>
      </w:tr>
      <w:tr w:rsidR="003D0474" w:rsidRPr="00843CCA" w14:paraId="5F2FB356" w14:textId="77777777" w:rsidTr="00F934FE">
        <w:trPr>
          <w:trHeight w:val="260"/>
        </w:trPr>
        <w:tc>
          <w:tcPr>
            <w:tcW w:w="1815" w:type="dxa"/>
          </w:tcPr>
          <w:p w14:paraId="28CA49A0" w14:textId="7F6AF27C" w:rsidR="003D0474" w:rsidRPr="00843CCA" w:rsidRDefault="003D0474" w:rsidP="003D0474">
            <w:pPr>
              <w:rPr>
                <w:rFonts w:cstheme="minorHAnsi"/>
              </w:rPr>
            </w:pPr>
            <w:r w:rsidRPr="00843CCA">
              <w:rPr>
                <w:rFonts w:cstheme="minorHAnsi"/>
              </w:rPr>
              <w:t>110-SEGA-21</w:t>
            </w:r>
          </w:p>
        </w:tc>
        <w:tc>
          <w:tcPr>
            <w:tcW w:w="5448" w:type="dxa"/>
          </w:tcPr>
          <w:p w14:paraId="7377427C" w14:textId="00109B2D" w:rsidR="003D0474" w:rsidRPr="00843CCA" w:rsidRDefault="003D0474" w:rsidP="00BF517F">
            <w:pPr>
              <w:jc w:val="both"/>
              <w:rPr>
                <w:rFonts w:cstheme="minorHAnsi"/>
              </w:rPr>
            </w:pPr>
            <w:r w:rsidRPr="00843CCA">
              <w:rPr>
                <w:rFonts w:cstheme="minorHAnsi"/>
              </w:rPr>
              <w:t>Primer seguimiento de las recomendaciones 5.1 y 5.2 a la Dirección de Gestión Humana, emitidas en el informe No. 255-30-SATI-2020, del 27 de febrero de 2020, relacionado con la “Evaluación del proceso de gestión de vacaciones en los sistemas informáticos de la Dirección de Gestión Humana”.</w:t>
            </w:r>
          </w:p>
        </w:tc>
        <w:tc>
          <w:tcPr>
            <w:tcW w:w="2484" w:type="dxa"/>
          </w:tcPr>
          <w:p w14:paraId="413E7433" w14:textId="6FA34A01" w:rsidR="003D0474" w:rsidRPr="00843CCA" w:rsidRDefault="003D0474" w:rsidP="003D0474">
            <w:pPr>
              <w:rPr>
                <w:rFonts w:eastAsiaTheme="minorEastAsia" w:cstheme="minorHAnsi"/>
              </w:rPr>
            </w:pPr>
            <w:r w:rsidRPr="00843CCA">
              <w:rPr>
                <w:rFonts w:eastAsiaTheme="minorEastAsia" w:cstheme="minorHAnsi"/>
              </w:rPr>
              <w:t>787-176-ISEG-SEGA-2021</w:t>
            </w:r>
          </w:p>
        </w:tc>
        <w:tc>
          <w:tcPr>
            <w:tcW w:w="1843" w:type="dxa"/>
          </w:tcPr>
          <w:p w14:paraId="13FCAAC3" w14:textId="2B73BBB4" w:rsidR="003D0474" w:rsidRPr="00843CCA" w:rsidRDefault="003D0474" w:rsidP="003D0474">
            <w:pPr>
              <w:rPr>
                <w:rFonts w:eastAsiaTheme="minorEastAsia" w:cstheme="minorHAnsi"/>
              </w:rPr>
            </w:pPr>
            <w:r w:rsidRPr="00843CCA">
              <w:rPr>
                <w:rFonts w:eastAsiaTheme="minorEastAsia" w:cstheme="minorHAnsi"/>
              </w:rPr>
              <w:t>24-06-2021</w:t>
            </w:r>
          </w:p>
        </w:tc>
      </w:tr>
      <w:tr w:rsidR="003D0474" w:rsidRPr="00843CCA" w14:paraId="7C07FD4B" w14:textId="77777777" w:rsidTr="00F934FE">
        <w:trPr>
          <w:trHeight w:val="260"/>
        </w:trPr>
        <w:tc>
          <w:tcPr>
            <w:tcW w:w="1815" w:type="dxa"/>
          </w:tcPr>
          <w:p w14:paraId="7F49F740" w14:textId="306F040C" w:rsidR="003D0474" w:rsidRPr="00843CCA" w:rsidRDefault="003D0474" w:rsidP="003D0474">
            <w:pPr>
              <w:rPr>
                <w:rFonts w:cstheme="minorHAnsi"/>
              </w:rPr>
            </w:pPr>
            <w:r w:rsidRPr="00843CCA">
              <w:rPr>
                <w:rFonts w:cstheme="minorHAnsi"/>
              </w:rPr>
              <w:t>111-SEGA-21</w:t>
            </w:r>
          </w:p>
        </w:tc>
        <w:tc>
          <w:tcPr>
            <w:tcW w:w="5448" w:type="dxa"/>
          </w:tcPr>
          <w:p w14:paraId="539F50CE" w14:textId="0F727C51" w:rsidR="003D0474" w:rsidRPr="00843CCA" w:rsidRDefault="003D0474" w:rsidP="00843CCA">
            <w:pPr>
              <w:jc w:val="both"/>
              <w:rPr>
                <w:rFonts w:cstheme="minorHAnsi"/>
              </w:rPr>
            </w:pPr>
            <w:r w:rsidRPr="00843CCA">
              <w:rPr>
                <w:rFonts w:cstheme="minorHAnsi"/>
              </w:rPr>
              <w:t xml:space="preserve">Primer seguimiento de las recomendaciones 5.2 a5.11 al Tribunal de Apelación de Sentencia Penal de Adultos Segundo C. Judicial de San José, emitidas en el informe No. 42-06-SAO-2019 del 21 de enero de 2019, relacionado con el “Informe de auditoría para el mejoramiento del </w:t>
            </w:r>
            <w:r w:rsidRPr="00843CCA">
              <w:rPr>
                <w:rFonts w:cstheme="minorHAnsi"/>
              </w:rPr>
              <w:lastRenderedPageBreak/>
              <w:t>sistema de control interno de los Tribunales de Apelación de Sentencia Penal de Adultos”.</w:t>
            </w:r>
          </w:p>
        </w:tc>
        <w:tc>
          <w:tcPr>
            <w:tcW w:w="2484" w:type="dxa"/>
          </w:tcPr>
          <w:p w14:paraId="21EBC0BC" w14:textId="781E3F08" w:rsidR="003D0474" w:rsidRPr="00843CCA" w:rsidRDefault="003D0474" w:rsidP="003D0474">
            <w:pPr>
              <w:rPr>
                <w:rFonts w:eastAsiaTheme="minorEastAsia" w:cstheme="minorHAnsi"/>
              </w:rPr>
            </w:pPr>
            <w:r w:rsidRPr="00843CCA">
              <w:rPr>
                <w:rFonts w:eastAsiaTheme="minorEastAsia" w:cstheme="minorHAnsi"/>
              </w:rPr>
              <w:lastRenderedPageBreak/>
              <w:t>788-186-ISEGT-SEGA-2021</w:t>
            </w:r>
          </w:p>
        </w:tc>
        <w:tc>
          <w:tcPr>
            <w:tcW w:w="1843" w:type="dxa"/>
          </w:tcPr>
          <w:p w14:paraId="6C4DB43A" w14:textId="07ED7648" w:rsidR="003D0474" w:rsidRPr="00843CCA" w:rsidRDefault="003D0474" w:rsidP="003D0474">
            <w:pPr>
              <w:rPr>
                <w:rFonts w:eastAsiaTheme="minorEastAsia" w:cstheme="minorHAnsi"/>
              </w:rPr>
            </w:pPr>
            <w:r w:rsidRPr="00843CCA">
              <w:rPr>
                <w:rFonts w:eastAsiaTheme="minorEastAsia" w:cstheme="minorHAnsi"/>
              </w:rPr>
              <w:t>24-06-2021</w:t>
            </w:r>
          </w:p>
        </w:tc>
      </w:tr>
      <w:tr w:rsidR="003D0474" w:rsidRPr="00843CCA" w14:paraId="7EB07F46" w14:textId="77777777" w:rsidTr="00F934FE">
        <w:trPr>
          <w:trHeight w:val="260"/>
        </w:trPr>
        <w:tc>
          <w:tcPr>
            <w:tcW w:w="1815" w:type="dxa"/>
          </w:tcPr>
          <w:p w14:paraId="4038AB12" w14:textId="430CF54D" w:rsidR="003D0474" w:rsidRPr="00843CCA" w:rsidRDefault="003D0474" w:rsidP="003D0474">
            <w:pPr>
              <w:rPr>
                <w:rFonts w:cstheme="minorHAnsi"/>
              </w:rPr>
            </w:pPr>
            <w:r w:rsidRPr="00843CCA">
              <w:rPr>
                <w:rFonts w:cstheme="minorHAnsi"/>
              </w:rPr>
              <w:t>112-SEGA-21</w:t>
            </w:r>
          </w:p>
        </w:tc>
        <w:tc>
          <w:tcPr>
            <w:tcW w:w="5448" w:type="dxa"/>
          </w:tcPr>
          <w:p w14:paraId="11E15B95" w14:textId="77777777" w:rsidR="003D0474" w:rsidRPr="00843CCA" w:rsidRDefault="003D0474" w:rsidP="003D0474">
            <w:pPr>
              <w:jc w:val="both"/>
              <w:rPr>
                <w:rFonts w:cstheme="minorHAnsi"/>
              </w:rPr>
            </w:pPr>
            <w:r w:rsidRPr="00843CCA">
              <w:rPr>
                <w:rFonts w:cstheme="minorHAnsi"/>
              </w:rPr>
              <w:t>Primer seguimiento de la recomendación 5.3 a la Dirección de Gestión Humana, emitida en el informe No. 255-30-SATI-2020, del 27 de febrero de 2020, relacionado con la “Evaluación del proceso de gestión de vacaciones en los sistemas informáticos de la Dirección de Gestión Humana”.</w:t>
            </w:r>
          </w:p>
          <w:p w14:paraId="59079AAB" w14:textId="77777777" w:rsidR="003D0474" w:rsidRPr="00843CCA" w:rsidRDefault="003D0474" w:rsidP="003D0474">
            <w:pPr>
              <w:pStyle w:val="NormalWeb"/>
              <w:jc w:val="both"/>
              <w:rPr>
                <w:rFonts w:asciiTheme="minorHAnsi" w:eastAsiaTheme="minorHAnsi" w:hAnsiTheme="minorHAnsi" w:cstheme="minorHAnsi"/>
                <w:sz w:val="22"/>
                <w:szCs w:val="22"/>
              </w:rPr>
            </w:pPr>
          </w:p>
        </w:tc>
        <w:tc>
          <w:tcPr>
            <w:tcW w:w="2484" w:type="dxa"/>
          </w:tcPr>
          <w:p w14:paraId="13C576C1" w14:textId="6E8C7E3E" w:rsidR="003D0474" w:rsidRPr="00843CCA" w:rsidRDefault="003D0474" w:rsidP="003D0474">
            <w:pPr>
              <w:rPr>
                <w:rFonts w:eastAsiaTheme="minorEastAsia" w:cstheme="minorHAnsi"/>
              </w:rPr>
            </w:pPr>
            <w:r w:rsidRPr="00843CCA">
              <w:rPr>
                <w:rFonts w:eastAsiaTheme="minorEastAsia" w:cstheme="minorHAnsi"/>
              </w:rPr>
              <w:t>801-177-ISEG-SEGA-2021</w:t>
            </w:r>
          </w:p>
        </w:tc>
        <w:tc>
          <w:tcPr>
            <w:tcW w:w="1843" w:type="dxa"/>
          </w:tcPr>
          <w:p w14:paraId="19697B6B" w14:textId="7F6977FB" w:rsidR="003D0474" w:rsidRPr="00843CCA" w:rsidRDefault="003D0474" w:rsidP="003D0474">
            <w:pPr>
              <w:rPr>
                <w:rFonts w:eastAsiaTheme="minorEastAsia" w:cstheme="minorHAnsi"/>
              </w:rPr>
            </w:pPr>
            <w:r w:rsidRPr="00843CCA">
              <w:rPr>
                <w:rFonts w:eastAsiaTheme="minorEastAsia" w:cstheme="minorHAnsi"/>
              </w:rPr>
              <w:t>25-06-2021</w:t>
            </w:r>
          </w:p>
        </w:tc>
      </w:tr>
      <w:tr w:rsidR="003D0474" w:rsidRPr="00843CCA" w14:paraId="2336213B" w14:textId="77777777" w:rsidTr="00F934FE">
        <w:trPr>
          <w:trHeight w:val="260"/>
        </w:trPr>
        <w:tc>
          <w:tcPr>
            <w:tcW w:w="1815" w:type="dxa"/>
          </w:tcPr>
          <w:p w14:paraId="30D278CF" w14:textId="362EA6D7" w:rsidR="003D0474" w:rsidRPr="00843CCA" w:rsidRDefault="003D0474" w:rsidP="003D0474">
            <w:pPr>
              <w:rPr>
                <w:rFonts w:cstheme="minorHAnsi"/>
              </w:rPr>
            </w:pPr>
            <w:r w:rsidRPr="00843CCA">
              <w:rPr>
                <w:rFonts w:cstheme="minorHAnsi"/>
              </w:rPr>
              <w:t>113-SEGA-21</w:t>
            </w:r>
          </w:p>
        </w:tc>
        <w:tc>
          <w:tcPr>
            <w:tcW w:w="5448" w:type="dxa"/>
          </w:tcPr>
          <w:p w14:paraId="157177F1" w14:textId="3617FB54" w:rsidR="003D0474" w:rsidRPr="00843CCA" w:rsidRDefault="003D0474" w:rsidP="00843CCA">
            <w:pPr>
              <w:jc w:val="both"/>
              <w:rPr>
                <w:rFonts w:cstheme="minorHAnsi"/>
              </w:rPr>
            </w:pPr>
            <w:r w:rsidRPr="00843CCA">
              <w:rPr>
                <w:rFonts w:cstheme="minorHAnsi"/>
              </w:rPr>
              <w:t>Seguimiento de la adve</w:t>
            </w:r>
            <w:r w:rsidR="00604A04" w:rsidRPr="00843CCA">
              <w:rPr>
                <w:rFonts w:cstheme="minorHAnsi"/>
              </w:rPr>
              <w:t>r</w:t>
            </w:r>
            <w:r w:rsidRPr="00843CCA">
              <w:rPr>
                <w:rFonts w:cstheme="minorHAnsi"/>
              </w:rPr>
              <w:t>tencia 3 a la Dirección de Gestión Humana, emitida en el informe No. 290-74-SAO-2020, del 03 de marzo de 2020, relacionado con los “Lineamientos y requisitos existentes para nombramientos interinos en la clase de puesto Secretaria Ejecutiva”.</w:t>
            </w:r>
          </w:p>
        </w:tc>
        <w:tc>
          <w:tcPr>
            <w:tcW w:w="2484" w:type="dxa"/>
          </w:tcPr>
          <w:p w14:paraId="3D130AC1" w14:textId="4BBBB66B" w:rsidR="003D0474" w:rsidRPr="00843CCA" w:rsidRDefault="003D0474" w:rsidP="003D0474">
            <w:pPr>
              <w:rPr>
                <w:rFonts w:eastAsiaTheme="minorEastAsia" w:cstheme="minorHAnsi"/>
              </w:rPr>
            </w:pPr>
            <w:r w:rsidRPr="00843CCA">
              <w:rPr>
                <w:rFonts w:eastAsiaTheme="minorEastAsia" w:cstheme="minorHAnsi"/>
              </w:rPr>
              <w:t>806-178-ISEG-SEGA-2021</w:t>
            </w:r>
          </w:p>
        </w:tc>
        <w:tc>
          <w:tcPr>
            <w:tcW w:w="1843" w:type="dxa"/>
          </w:tcPr>
          <w:p w14:paraId="1E905C6A" w14:textId="0344133E" w:rsidR="003D0474" w:rsidRPr="00843CCA" w:rsidRDefault="003D0474" w:rsidP="003D0474">
            <w:pPr>
              <w:rPr>
                <w:rFonts w:eastAsiaTheme="minorEastAsia" w:cstheme="minorHAnsi"/>
              </w:rPr>
            </w:pPr>
            <w:r w:rsidRPr="00843CCA">
              <w:rPr>
                <w:rFonts w:eastAsiaTheme="minorEastAsia" w:cstheme="minorHAnsi"/>
              </w:rPr>
              <w:t>25-06-2021</w:t>
            </w:r>
          </w:p>
        </w:tc>
      </w:tr>
      <w:tr w:rsidR="00080A42" w:rsidRPr="00843CCA" w14:paraId="6EACAAD9" w14:textId="77777777" w:rsidTr="00F934FE">
        <w:trPr>
          <w:trHeight w:val="260"/>
        </w:trPr>
        <w:tc>
          <w:tcPr>
            <w:tcW w:w="1815" w:type="dxa"/>
          </w:tcPr>
          <w:p w14:paraId="3EE20163" w14:textId="42DD9C9B" w:rsidR="00080A42" w:rsidRPr="00843CCA" w:rsidRDefault="00080A42" w:rsidP="00080A42">
            <w:pPr>
              <w:rPr>
                <w:rFonts w:cstheme="minorHAnsi"/>
              </w:rPr>
            </w:pPr>
            <w:r w:rsidRPr="00843CCA">
              <w:rPr>
                <w:rFonts w:cstheme="minorHAnsi"/>
              </w:rPr>
              <w:t>114-SEGA-21</w:t>
            </w:r>
          </w:p>
        </w:tc>
        <w:tc>
          <w:tcPr>
            <w:tcW w:w="5448" w:type="dxa"/>
          </w:tcPr>
          <w:p w14:paraId="2871FE64" w14:textId="77777777" w:rsidR="00080A42" w:rsidRDefault="00080A42" w:rsidP="003F2FE1">
            <w:pPr>
              <w:jc w:val="both"/>
              <w:rPr>
                <w:rFonts w:cstheme="minorHAnsi"/>
              </w:rPr>
            </w:pPr>
            <w:r w:rsidRPr="00843CCA">
              <w:rPr>
                <w:rFonts w:cstheme="minorHAnsi"/>
              </w:rPr>
              <w:t>Seguimiento de las advertencias 4 y 5 a la Dirección de Gestión Humana, emitidas en el informe No. 290-74-SAO-2020, del 03 de marzo de 2020, relacionado con los “Lineamientos y requisitos existentes para nombramientos interinos en la clase de puesto Secretaria Ejecutiva”.</w:t>
            </w:r>
          </w:p>
          <w:p w14:paraId="7F5C1857" w14:textId="44205BE3" w:rsidR="00154066" w:rsidRPr="00843CCA" w:rsidRDefault="00154066" w:rsidP="003F2FE1">
            <w:pPr>
              <w:jc w:val="both"/>
              <w:rPr>
                <w:rFonts w:cstheme="minorHAnsi"/>
              </w:rPr>
            </w:pPr>
          </w:p>
        </w:tc>
        <w:tc>
          <w:tcPr>
            <w:tcW w:w="2484" w:type="dxa"/>
          </w:tcPr>
          <w:p w14:paraId="0B1EB898" w14:textId="71B42F76" w:rsidR="00080A42" w:rsidRPr="00843CCA" w:rsidRDefault="00080A42" w:rsidP="00080A42">
            <w:pPr>
              <w:rPr>
                <w:rFonts w:eastAsiaTheme="minorEastAsia" w:cstheme="minorHAnsi"/>
              </w:rPr>
            </w:pPr>
            <w:r w:rsidRPr="00843CCA">
              <w:rPr>
                <w:rFonts w:cstheme="minorHAnsi"/>
              </w:rPr>
              <w:t>819—179-ISEG-SEGA-2021</w:t>
            </w:r>
          </w:p>
        </w:tc>
        <w:tc>
          <w:tcPr>
            <w:tcW w:w="1843" w:type="dxa"/>
          </w:tcPr>
          <w:p w14:paraId="349C63C7" w14:textId="288DBE53" w:rsidR="00080A42" w:rsidRPr="00843CCA" w:rsidRDefault="00080A42" w:rsidP="00080A42">
            <w:pPr>
              <w:rPr>
                <w:rFonts w:eastAsiaTheme="minorEastAsia" w:cstheme="minorHAnsi"/>
              </w:rPr>
            </w:pPr>
            <w:r w:rsidRPr="00843CCA">
              <w:rPr>
                <w:rFonts w:cstheme="minorHAnsi"/>
              </w:rPr>
              <w:t>28-06-2021</w:t>
            </w:r>
          </w:p>
        </w:tc>
      </w:tr>
      <w:tr w:rsidR="00080A42" w:rsidRPr="00843CCA" w14:paraId="41D509C5" w14:textId="77777777" w:rsidTr="00F934FE">
        <w:trPr>
          <w:trHeight w:val="260"/>
        </w:trPr>
        <w:tc>
          <w:tcPr>
            <w:tcW w:w="1815" w:type="dxa"/>
          </w:tcPr>
          <w:p w14:paraId="0618524C" w14:textId="386E454D" w:rsidR="00080A42" w:rsidRPr="00843CCA" w:rsidRDefault="00080A42" w:rsidP="00080A42">
            <w:pPr>
              <w:rPr>
                <w:rFonts w:cstheme="minorHAnsi"/>
              </w:rPr>
            </w:pPr>
            <w:r w:rsidRPr="00843CCA">
              <w:rPr>
                <w:rFonts w:cstheme="minorHAnsi"/>
              </w:rPr>
              <w:t>115-SEGA-21</w:t>
            </w:r>
          </w:p>
        </w:tc>
        <w:tc>
          <w:tcPr>
            <w:tcW w:w="5448" w:type="dxa"/>
          </w:tcPr>
          <w:p w14:paraId="7E880B24" w14:textId="77777777" w:rsidR="00080A42" w:rsidRDefault="00080A42" w:rsidP="003F2FE1">
            <w:pPr>
              <w:jc w:val="both"/>
              <w:rPr>
                <w:rFonts w:cstheme="minorHAnsi"/>
              </w:rPr>
            </w:pPr>
            <w:r w:rsidRPr="00843CCA">
              <w:rPr>
                <w:rFonts w:cstheme="minorHAnsi"/>
              </w:rPr>
              <w:t>Segundo seguimiento de las recomendaciones No. 4.1 a 4.6 al Consejo Superior, emitidas en el informe Nº1173-88-SAEEC-2017 del 20 de noviembre de 2017, relacionado con el “Estudio sobre la administración y el control de los recursos económicos de terceros, gestionados a través del Sistema Automatizado de Depósitos y Pagos Judiciales (SDJ), así como el dinero recibido en efectivo en el Segundo Circuito Judicial de San José, sede Goicoechea”.</w:t>
            </w:r>
          </w:p>
          <w:p w14:paraId="6E19D28C" w14:textId="7E32D0FA" w:rsidR="00154066" w:rsidRPr="00843CCA" w:rsidRDefault="00154066" w:rsidP="003F2FE1">
            <w:pPr>
              <w:jc w:val="both"/>
              <w:rPr>
                <w:rFonts w:cstheme="minorHAnsi"/>
              </w:rPr>
            </w:pPr>
          </w:p>
        </w:tc>
        <w:tc>
          <w:tcPr>
            <w:tcW w:w="2484" w:type="dxa"/>
          </w:tcPr>
          <w:p w14:paraId="6FAF33C0" w14:textId="3439BD28" w:rsidR="00080A42" w:rsidRPr="00843CCA" w:rsidRDefault="00080A42" w:rsidP="00080A42">
            <w:pPr>
              <w:rPr>
                <w:rFonts w:eastAsiaTheme="minorEastAsia" w:cstheme="minorHAnsi"/>
              </w:rPr>
            </w:pPr>
            <w:r w:rsidRPr="00843CCA">
              <w:rPr>
                <w:rFonts w:cstheme="minorHAnsi"/>
              </w:rPr>
              <w:t>830-187-ISEG-SEGA-2021</w:t>
            </w:r>
          </w:p>
        </w:tc>
        <w:tc>
          <w:tcPr>
            <w:tcW w:w="1843" w:type="dxa"/>
          </w:tcPr>
          <w:p w14:paraId="2F61465C" w14:textId="261A6A4B" w:rsidR="00080A42" w:rsidRPr="00843CCA" w:rsidRDefault="00080A42" w:rsidP="00080A42">
            <w:pPr>
              <w:rPr>
                <w:rFonts w:eastAsiaTheme="minorEastAsia" w:cstheme="minorHAnsi"/>
              </w:rPr>
            </w:pPr>
            <w:r w:rsidRPr="00843CCA">
              <w:rPr>
                <w:rFonts w:cstheme="minorHAnsi"/>
              </w:rPr>
              <w:t>30-06-2021</w:t>
            </w:r>
          </w:p>
        </w:tc>
      </w:tr>
      <w:tr w:rsidR="00421DED" w:rsidRPr="00843CCA" w14:paraId="738366AC" w14:textId="77777777" w:rsidTr="00F934FE">
        <w:trPr>
          <w:trHeight w:val="260"/>
        </w:trPr>
        <w:tc>
          <w:tcPr>
            <w:tcW w:w="1815" w:type="dxa"/>
          </w:tcPr>
          <w:p w14:paraId="4C7F9650" w14:textId="4085AB8E" w:rsidR="00421DED" w:rsidRPr="00843CCA" w:rsidRDefault="00421DED" w:rsidP="00421DED">
            <w:pPr>
              <w:rPr>
                <w:rFonts w:cstheme="minorHAnsi"/>
              </w:rPr>
            </w:pPr>
            <w:r>
              <w:rPr>
                <w:rFonts w:cstheme="minorHAnsi"/>
              </w:rPr>
              <w:lastRenderedPageBreak/>
              <w:t>116-SEGA-21</w:t>
            </w:r>
          </w:p>
        </w:tc>
        <w:tc>
          <w:tcPr>
            <w:tcW w:w="5448" w:type="dxa"/>
          </w:tcPr>
          <w:p w14:paraId="1331F28D" w14:textId="77777777" w:rsidR="00421DED" w:rsidRDefault="00421DED" w:rsidP="00BE5DBC">
            <w:pPr>
              <w:jc w:val="both"/>
              <w:rPr>
                <w:rFonts w:cstheme="minorHAnsi"/>
              </w:rPr>
            </w:pPr>
            <w:r w:rsidRPr="00BE5DBC">
              <w:rPr>
                <w:rFonts w:cstheme="minorHAnsi"/>
              </w:rPr>
              <w:t>Segundo seguimiento de las recomendaciones No. 4.1 a), b), c), e), 4.5 y 4.6 b) a la Dirección Ejecutiva, emitidas en el informe No. 473-15-SAEEC-</w:t>
            </w:r>
            <w:r w:rsidRPr="00BE5DBC">
              <w:rPr>
                <w:rFonts w:cstheme="minorHAnsi"/>
              </w:rPr>
              <w:fldChar w:fldCharType="begin"/>
            </w:r>
            <w:r w:rsidRPr="00BE5DBC">
              <w:rPr>
                <w:rFonts w:cstheme="minorHAnsi"/>
              </w:rPr>
              <w:instrText xml:space="preserve"> &lt;xsl:value-of select="TmData/PROJECT/PROFILE/STAFFTYPE"/&gt; </w:instrText>
            </w:r>
            <w:r w:rsidRPr="00BE5DBC">
              <w:rPr>
                <w:rFonts w:cstheme="minorHAnsi"/>
              </w:rPr>
              <w:fldChar w:fldCharType="separate"/>
            </w:r>
            <w:r w:rsidRPr="00BE5DBC">
              <w:rPr>
                <w:rFonts w:cstheme="minorHAnsi"/>
              </w:rPr>
              <w:t>«Staff_type»</w:t>
            </w:r>
            <w:r w:rsidRPr="00BE5DBC">
              <w:rPr>
                <w:rFonts w:cstheme="minorHAnsi"/>
              </w:rPr>
              <w:fldChar w:fldCharType="end"/>
            </w:r>
            <w:r w:rsidRPr="00BE5DBC">
              <w:rPr>
                <w:rFonts w:cstheme="minorHAnsi"/>
              </w:rPr>
              <w:t>2019 del 7 de mayo de 2019, relacionado con la “Evaluación de fondos públicos asignados a la caja chica, contratación administrativa y donaciones de la Administración Regional del Tercer Circuito Judicial de Alajuela, sede San Ramón”.</w:t>
            </w:r>
          </w:p>
          <w:p w14:paraId="55B65EB7" w14:textId="64BF1FC0" w:rsidR="00154066" w:rsidRPr="00BE5DBC" w:rsidRDefault="00154066" w:rsidP="00BE5DBC">
            <w:pPr>
              <w:jc w:val="both"/>
              <w:rPr>
                <w:rFonts w:cstheme="minorHAnsi"/>
              </w:rPr>
            </w:pPr>
          </w:p>
        </w:tc>
        <w:tc>
          <w:tcPr>
            <w:tcW w:w="2484" w:type="dxa"/>
          </w:tcPr>
          <w:p w14:paraId="505C82A6" w14:textId="6E3CCB4F" w:rsidR="00421DED" w:rsidRPr="00843CCA" w:rsidRDefault="00421DED" w:rsidP="00421DED">
            <w:pPr>
              <w:rPr>
                <w:rFonts w:eastAsiaTheme="minorEastAsia" w:cstheme="minorHAnsi"/>
              </w:rPr>
            </w:pPr>
            <w:r>
              <w:rPr>
                <w:rFonts w:ascii="Calibri" w:hAnsi="Calibri" w:cs="Calibri"/>
                <w:sz w:val="20"/>
                <w:szCs w:val="20"/>
              </w:rPr>
              <w:t>849-196-ISEG-SEGA-2021</w:t>
            </w:r>
          </w:p>
        </w:tc>
        <w:tc>
          <w:tcPr>
            <w:tcW w:w="1843" w:type="dxa"/>
          </w:tcPr>
          <w:p w14:paraId="080CF0ED" w14:textId="2D5094B4" w:rsidR="00421DED" w:rsidRPr="00843CCA" w:rsidRDefault="00421DED" w:rsidP="00421DED">
            <w:pPr>
              <w:rPr>
                <w:rFonts w:eastAsiaTheme="minorEastAsia" w:cstheme="minorHAnsi"/>
              </w:rPr>
            </w:pPr>
            <w:r>
              <w:rPr>
                <w:rFonts w:ascii="Calibri" w:hAnsi="Calibri" w:cs="Calibri"/>
                <w:sz w:val="20"/>
                <w:szCs w:val="20"/>
              </w:rPr>
              <w:t>02-07-2021</w:t>
            </w:r>
          </w:p>
        </w:tc>
      </w:tr>
      <w:tr w:rsidR="00421DED" w:rsidRPr="00843CCA" w14:paraId="26838C9A" w14:textId="77777777" w:rsidTr="00F934FE">
        <w:trPr>
          <w:trHeight w:val="260"/>
        </w:trPr>
        <w:tc>
          <w:tcPr>
            <w:tcW w:w="1815" w:type="dxa"/>
          </w:tcPr>
          <w:p w14:paraId="2F8BA006" w14:textId="0304AB63" w:rsidR="00421DED" w:rsidRPr="00843CCA" w:rsidRDefault="00421DED" w:rsidP="00421DED">
            <w:pPr>
              <w:rPr>
                <w:rFonts w:cstheme="minorHAnsi"/>
              </w:rPr>
            </w:pPr>
            <w:r>
              <w:rPr>
                <w:rFonts w:cstheme="minorHAnsi"/>
              </w:rPr>
              <w:t>117-SEGA-21</w:t>
            </w:r>
          </w:p>
        </w:tc>
        <w:tc>
          <w:tcPr>
            <w:tcW w:w="5448" w:type="dxa"/>
          </w:tcPr>
          <w:p w14:paraId="1A86DD66" w14:textId="12C767D5" w:rsidR="00421DED" w:rsidRPr="00BE5DBC" w:rsidRDefault="00421DED" w:rsidP="00154066">
            <w:pPr>
              <w:jc w:val="both"/>
              <w:rPr>
                <w:rFonts w:cstheme="minorHAnsi"/>
              </w:rPr>
            </w:pPr>
            <w:r w:rsidRPr="00BE5DBC">
              <w:rPr>
                <w:rFonts w:cstheme="minorHAnsi"/>
              </w:rPr>
              <w:t>Primer seguimiento de la recomendación No. 4.6 a la Dirección de Gestión Humana, emitida en el informe No. 327-82-IAC-SAF-2021, del 12 de marzo de 2021, relacionado con la “Evaluación para el mejoramiento de control interno, trámite y cobro de las horas extra canceladas en el Juzgado Penal de San Ramón”.</w:t>
            </w:r>
          </w:p>
        </w:tc>
        <w:tc>
          <w:tcPr>
            <w:tcW w:w="2484" w:type="dxa"/>
          </w:tcPr>
          <w:p w14:paraId="42E85604" w14:textId="5EBB0BDD" w:rsidR="00421DED" w:rsidRPr="00843CCA" w:rsidRDefault="00421DED" w:rsidP="00421DED">
            <w:pPr>
              <w:rPr>
                <w:rFonts w:eastAsiaTheme="minorEastAsia" w:cstheme="minorHAnsi"/>
              </w:rPr>
            </w:pPr>
            <w:r>
              <w:rPr>
                <w:rFonts w:ascii="Calibri" w:hAnsi="Calibri" w:cs="Calibri"/>
                <w:sz w:val="20"/>
                <w:szCs w:val="20"/>
              </w:rPr>
              <w:t>850-202-ISEG-SEGA-2021</w:t>
            </w:r>
          </w:p>
        </w:tc>
        <w:tc>
          <w:tcPr>
            <w:tcW w:w="1843" w:type="dxa"/>
          </w:tcPr>
          <w:p w14:paraId="6638A7A0" w14:textId="48C307C2" w:rsidR="00421DED" w:rsidRPr="00843CCA" w:rsidRDefault="00421DED" w:rsidP="00421DED">
            <w:pPr>
              <w:rPr>
                <w:rFonts w:eastAsiaTheme="minorEastAsia" w:cstheme="minorHAnsi"/>
              </w:rPr>
            </w:pPr>
            <w:r>
              <w:rPr>
                <w:rFonts w:ascii="Calibri" w:hAnsi="Calibri" w:cs="Calibri"/>
                <w:sz w:val="20"/>
                <w:szCs w:val="20"/>
              </w:rPr>
              <w:t>01-07-2021</w:t>
            </w:r>
          </w:p>
        </w:tc>
      </w:tr>
      <w:tr w:rsidR="00421DED" w:rsidRPr="00843CCA" w14:paraId="22E675D3" w14:textId="77777777" w:rsidTr="00F934FE">
        <w:trPr>
          <w:trHeight w:val="260"/>
        </w:trPr>
        <w:tc>
          <w:tcPr>
            <w:tcW w:w="1815" w:type="dxa"/>
          </w:tcPr>
          <w:p w14:paraId="28350AE2" w14:textId="683EF649" w:rsidR="00421DED" w:rsidRPr="00843CCA" w:rsidRDefault="00421DED" w:rsidP="00421DED">
            <w:pPr>
              <w:rPr>
                <w:rFonts w:cstheme="minorHAnsi"/>
              </w:rPr>
            </w:pPr>
            <w:r>
              <w:rPr>
                <w:rFonts w:cstheme="minorHAnsi"/>
              </w:rPr>
              <w:t>118-SEGA-21</w:t>
            </w:r>
          </w:p>
        </w:tc>
        <w:tc>
          <w:tcPr>
            <w:tcW w:w="5448" w:type="dxa"/>
          </w:tcPr>
          <w:p w14:paraId="25811995" w14:textId="77777777" w:rsidR="00421DED" w:rsidRDefault="00421DED" w:rsidP="00154066">
            <w:pPr>
              <w:jc w:val="both"/>
              <w:rPr>
                <w:rFonts w:cstheme="minorHAnsi"/>
              </w:rPr>
            </w:pPr>
            <w:r w:rsidRPr="00BE5DBC">
              <w:rPr>
                <w:rFonts w:cstheme="minorHAnsi"/>
              </w:rPr>
              <w:t>Primer seguimiento de la recomendación No. 4.5 a la Dirección de Gestión Humana, emitida en el informe No. N° 98-12-IAO-SAO-2021, del 21 de enero de 2021, relacionado con la “Evaluación operativa del proceso de nombramientos interinos en la Sala II”.</w:t>
            </w:r>
          </w:p>
          <w:p w14:paraId="15EF3C92" w14:textId="662145D6" w:rsidR="00154066" w:rsidRPr="00843CCA" w:rsidRDefault="00154066" w:rsidP="00154066">
            <w:pPr>
              <w:jc w:val="both"/>
              <w:rPr>
                <w:rFonts w:eastAsiaTheme="minorEastAsia" w:cstheme="minorHAnsi"/>
              </w:rPr>
            </w:pPr>
          </w:p>
        </w:tc>
        <w:tc>
          <w:tcPr>
            <w:tcW w:w="2484" w:type="dxa"/>
          </w:tcPr>
          <w:p w14:paraId="15F376EC" w14:textId="2CFA857D" w:rsidR="00421DED" w:rsidRPr="00843CCA" w:rsidRDefault="00421DED" w:rsidP="00421DED">
            <w:pPr>
              <w:rPr>
                <w:rFonts w:eastAsiaTheme="minorEastAsia" w:cstheme="minorHAnsi"/>
              </w:rPr>
            </w:pPr>
            <w:r>
              <w:rPr>
                <w:rFonts w:ascii="Calibri" w:hAnsi="Calibri" w:cs="Calibri"/>
                <w:sz w:val="20"/>
                <w:szCs w:val="20"/>
              </w:rPr>
              <w:t>854-203-ISEG-SEGA-2021</w:t>
            </w:r>
          </w:p>
        </w:tc>
        <w:tc>
          <w:tcPr>
            <w:tcW w:w="1843" w:type="dxa"/>
          </w:tcPr>
          <w:p w14:paraId="3825F2F5" w14:textId="21DFD46B" w:rsidR="00421DED" w:rsidRPr="00843CCA" w:rsidRDefault="00421DED" w:rsidP="00421DED">
            <w:pPr>
              <w:rPr>
                <w:rFonts w:eastAsiaTheme="minorEastAsia" w:cstheme="minorHAnsi"/>
              </w:rPr>
            </w:pPr>
            <w:r>
              <w:rPr>
                <w:rFonts w:ascii="Calibri" w:hAnsi="Calibri" w:cs="Calibri"/>
                <w:sz w:val="20"/>
                <w:szCs w:val="20"/>
              </w:rPr>
              <w:t>02-07-2021</w:t>
            </w:r>
          </w:p>
        </w:tc>
      </w:tr>
      <w:tr w:rsidR="00BF6931" w:rsidRPr="00843CCA" w14:paraId="308E3643" w14:textId="77777777" w:rsidTr="00F934FE">
        <w:trPr>
          <w:trHeight w:val="260"/>
        </w:trPr>
        <w:tc>
          <w:tcPr>
            <w:tcW w:w="1815" w:type="dxa"/>
          </w:tcPr>
          <w:p w14:paraId="6C9B100F" w14:textId="077EB232" w:rsidR="00BF6931" w:rsidRPr="00843CCA" w:rsidRDefault="00BF6931" w:rsidP="00BF6931">
            <w:pPr>
              <w:rPr>
                <w:rFonts w:cstheme="minorHAnsi"/>
              </w:rPr>
            </w:pPr>
            <w:r>
              <w:rPr>
                <w:rFonts w:cstheme="minorHAnsi"/>
              </w:rPr>
              <w:t>119-SEGA-21</w:t>
            </w:r>
          </w:p>
        </w:tc>
        <w:tc>
          <w:tcPr>
            <w:tcW w:w="5448" w:type="dxa"/>
          </w:tcPr>
          <w:p w14:paraId="35284D11" w14:textId="77777777" w:rsidR="00BF6931" w:rsidRDefault="00BF6931" w:rsidP="00154066">
            <w:pPr>
              <w:jc w:val="both"/>
              <w:rPr>
                <w:rFonts w:cstheme="minorHAnsi"/>
              </w:rPr>
            </w:pPr>
            <w:r w:rsidRPr="00BE5DBC">
              <w:rPr>
                <w:rFonts w:cstheme="minorHAnsi"/>
              </w:rPr>
              <w:t xml:space="preserve">Primer seguimiento de recomendaciones de Auditoría dirigidas a la Delegación Regional del Organismo de Investigación Judicial (OIJ) de San Ramón, numerada 4.11 del informe </w:t>
            </w:r>
            <w:bookmarkStart w:id="5" w:name="_Hlk72334183"/>
            <w:r w:rsidRPr="00BE5DBC">
              <w:rPr>
                <w:rFonts w:cstheme="minorHAnsi"/>
              </w:rPr>
              <w:t>N° 473-15-SAEEC-2019</w:t>
            </w:r>
            <w:bookmarkEnd w:id="5"/>
            <w:r w:rsidRPr="00BE5DBC">
              <w:rPr>
                <w:rFonts w:cstheme="minorHAnsi"/>
              </w:rPr>
              <w:t xml:space="preserve"> del 7 de mayo del 2019, relacionado con la “Evaluación de fondos públicos asignados a la caja chica, contratación administrativa y donaciones de la Administración Regional del Tercer Circuito Judicial de Alajuela, sede San Ramón”.</w:t>
            </w:r>
          </w:p>
          <w:p w14:paraId="13C407B6" w14:textId="1487B49B" w:rsidR="00154066" w:rsidRPr="00843CCA" w:rsidRDefault="00154066" w:rsidP="00154066">
            <w:pPr>
              <w:jc w:val="both"/>
              <w:rPr>
                <w:rFonts w:eastAsiaTheme="minorEastAsia" w:cstheme="minorHAnsi"/>
              </w:rPr>
            </w:pPr>
          </w:p>
        </w:tc>
        <w:tc>
          <w:tcPr>
            <w:tcW w:w="2484" w:type="dxa"/>
          </w:tcPr>
          <w:p w14:paraId="48D92409" w14:textId="77777777" w:rsidR="00BF6931" w:rsidRPr="00EC0EB7" w:rsidRDefault="00DB3E21" w:rsidP="00BF6931">
            <w:pPr>
              <w:jc w:val="both"/>
              <w:rPr>
                <w:rStyle w:val="Hipervnculo"/>
                <w:rFonts w:ascii="Calibri" w:hAnsi="Calibri" w:cs="Calibri"/>
                <w:sz w:val="20"/>
                <w:szCs w:val="20"/>
              </w:rPr>
            </w:pPr>
            <w:hyperlink r:id="rId8" w:history="1">
              <w:r w:rsidR="00BF6931" w:rsidRPr="00BF6931">
                <w:t>858-160-ISEG-SEGA-2021</w:t>
              </w:r>
            </w:hyperlink>
          </w:p>
          <w:p w14:paraId="4D4838FC" w14:textId="77777777" w:rsidR="00BF6931" w:rsidRPr="00EC0EB7" w:rsidRDefault="00BF6931" w:rsidP="00BF6931">
            <w:pPr>
              <w:jc w:val="both"/>
              <w:rPr>
                <w:rStyle w:val="Hipervnculo"/>
                <w:rFonts w:ascii="Calibri" w:hAnsi="Calibri" w:cs="Calibri"/>
                <w:sz w:val="20"/>
                <w:szCs w:val="20"/>
              </w:rPr>
            </w:pPr>
          </w:p>
          <w:p w14:paraId="6268991F" w14:textId="77777777" w:rsidR="00BF6931" w:rsidRPr="00843CCA" w:rsidRDefault="00BF6931" w:rsidP="00BF6931">
            <w:pPr>
              <w:rPr>
                <w:rFonts w:eastAsiaTheme="minorEastAsia" w:cstheme="minorHAnsi"/>
              </w:rPr>
            </w:pPr>
          </w:p>
        </w:tc>
        <w:tc>
          <w:tcPr>
            <w:tcW w:w="1843" w:type="dxa"/>
          </w:tcPr>
          <w:p w14:paraId="66BEF742" w14:textId="77777777" w:rsidR="00BF6931" w:rsidRPr="00EC0EB7" w:rsidRDefault="00BF6931" w:rsidP="00BF6931">
            <w:pPr>
              <w:jc w:val="both"/>
              <w:rPr>
                <w:rFonts w:ascii="Calibri" w:hAnsi="Calibri" w:cs="Calibri"/>
                <w:sz w:val="20"/>
                <w:szCs w:val="20"/>
              </w:rPr>
            </w:pPr>
            <w:r w:rsidRPr="00EC0EB7">
              <w:rPr>
                <w:rFonts w:ascii="Calibri" w:hAnsi="Calibri" w:cs="Calibri"/>
                <w:sz w:val="20"/>
                <w:szCs w:val="20"/>
              </w:rPr>
              <w:t>6-07-2021</w:t>
            </w:r>
          </w:p>
          <w:p w14:paraId="61C72974" w14:textId="77777777" w:rsidR="00BF6931" w:rsidRPr="00843CCA" w:rsidRDefault="00BF6931" w:rsidP="00BF6931">
            <w:pPr>
              <w:rPr>
                <w:rFonts w:eastAsiaTheme="minorEastAsia" w:cstheme="minorHAnsi"/>
              </w:rPr>
            </w:pPr>
          </w:p>
        </w:tc>
      </w:tr>
      <w:tr w:rsidR="00DC5790" w:rsidRPr="00843CCA" w14:paraId="23A0BE4D" w14:textId="77777777" w:rsidTr="00F934FE">
        <w:trPr>
          <w:trHeight w:val="260"/>
        </w:trPr>
        <w:tc>
          <w:tcPr>
            <w:tcW w:w="1815" w:type="dxa"/>
          </w:tcPr>
          <w:p w14:paraId="38883FBB" w14:textId="12E5CCAD" w:rsidR="00DC5790" w:rsidRPr="00843CCA" w:rsidRDefault="00DC5790" w:rsidP="00DC5790">
            <w:pPr>
              <w:rPr>
                <w:rFonts w:cstheme="minorHAnsi"/>
              </w:rPr>
            </w:pPr>
            <w:r>
              <w:rPr>
                <w:rFonts w:cstheme="minorHAnsi"/>
              </w:rPr>
              <w:t>120-SEGA-21</w:t>
            </w:r>
          </w:p>
        </w:tc>
        <w:tc>
          <w:tcPr>
            <w:tcW w:w="5448" w:type="dxa"/>
          </w:tcPr>
          <w:p w14:paraId="2159FE91" w14:textId="77777777" w:rsidR="00DC5790" w:rsidRDefault="00DC5790" w:rsidP="00154066">
            <w:pPr>
              <w:jc w:val="both"/>
              <w:rPr>
                <w:rFonts w:cstheme="minorHAnsi"/>
              </w:rPr>
            </w:pPr>
            <w:r w:rsidRPr="00BE5DBC">
              <w:rPr>
                <w:rFonts w:cstheme="minorHAnsi"/>
              </w:rPr>
              <w:t xml:space="preserve">Primer seguimiento de las recomendaciones No. 4.1, 4.2, </w:t>
            </w:r>
            <w:r w:rsidRPr="00BE5DBC">
              <w:rPr>
                <w:rFonts w:cstheme="minorHAnsi"/>
              </w:rPr>
              <w:lastRenderedPageBreak/>
              <w:t>4.3, 4.4, 4.5, 4.6 y 4.7 a la Dirección de Gestión Humana, emitidas en el informe N° 1231- 99-IAC-SAEE-2020, del 07 de octubre de 2020, relacionado con el “Estudio sobre el cumplimiento de las declaraciones juradas de bienes por parte de las personas funcionarias judiciales obligadas”.</w:t>
            </w:r>
          </w:p>
          <w:p w14:paraId="5E01B8BB" w14:textId="2DF81568" w:rsidR="00154066" w:rsidRPr="00843CCA" w:rsidRDefault="00154066" w:rsidP="00154066">
            <w:pPr>
              <w:jc w:val="both"/>
              <w:rPr>
                <w:rFonts w:eastAsiaTheme="minorEastAsia" w:cstheme="minorHAnsi"/>
              </w:rPr>
            </w:pPr>
          </w:p>
        </w:tc>
        <w:tc>
          <w:tcPr>
            <w:tcW w:w="2484" w:type="dxa"/>
          </w:tcPr>
          <w:p w14:paraId="0318C8EF" w14:textId="266732C1" w:rsidR="00DC5790" w:rsidRPr="00843CCA" w:rsidRDefault="00DC5790" w:rsidP="00DC5790">
            <w:pPr>
              <w:rPr>
                <w:rFonts w:eastAsiaTheme="minorEastAsia" w:cstheme="minorHAnsi"/>
              </w:rPr>
            </w:pPr>
            <w:r>
              <w:rPr>
                <w:rFonts w:ascii="Calibri" w:hAnsi="Calibri" w:cs="Calibri"/>
                <w:sz w:val="20"/>
                <w:szCs w:val="20"/>
              </w:rPr>
              <w:lastRenderedPageBreak/>
              <w:t>865-204-ISEG-SEGA-2021</w:t>
            </w:r>
          </w:p>
        </w:tc>
        <w:tc>
          <w:tcPr>
            <w:tcW w:w="1843" w:type="dxa"/>
          </w:tcPr>
          <w:p w14:paraId="68E13AFC" w14:textId="6012EB3B" w:rsidR="00DC5790" w:rsidRPr="00843CCA" w:rsidRDefault="00DC5790" w:rsidP="00DC5790">
            <w:pPr>
              <w:rPr>
                <w:rFonts w:eastAsiaTheme="minorEastAsia" w:cstheme="minorHAnsi"/>
              </w:rPr>
            </w:pPr>
            <w:r>
              <w:rPr>
                <w:rFonts w:ascii="Calibri" w:hAnsi="Calibri" w:cs="Calibri"/>
                <w:sz w:val="20"/>
                <w:szCs w:val="20"/>
              </w:rPr>
              <w:t>09-07-2021</w:t>
            </w:r>
          </w:p>
        </w:tc>
      </w:tr>
      <w:tr w:rsidR="00DC5790" w:rsidRPr="00843CCA" w14:paraId="0DF56B32" w14:textId="77777777" w:rsidTr="00F934FE">
        <w:trPr>
          <w:trHeight w:val="260"/>
        </w:trPr>
        <w:tc>
          <w:tcPr>
            <w:tcW w:w="1815" w:type="dxa"/>
          </w:tcPr>
          <w:p w14:paraId="674C9CF5" w14:textId="407094B6" w:rsidR="00DC5790" w:rsidRDefault="00DC5790" w:rsidP="00DC5790">
            <w:pPr>
              <w:rPr>
                <w:rFonts w:cstheme="minorHAnsi"/>
              </w:rPr>
            </w:pPr>
            <w:r>
              <w:rPr>
                <w:rFonts w:cstheme="minorHAnsi"/>
              </w:rPr>
              <w:t>121-SEGA-21</w:t>
            </w:r>
          </w:p>
        </w:tc>
        <w:tc>
          <w:tcPr>
            <w:tcW w:w="5448" w:type="dxa"/>
          </w:tcPr>
          <w:p w14:paraId="695CF38B" w14:textId="77777777" w:rsidR="00DC5790" w:rsidRDefault="00DC5790" w:rsidP="00BE5DBC">
            <w:pPr>
              <w:jc w:val="both"/>
              <w:rPr>
                <w:rFonts w:cstheme="minorHAnsi"/>
              </w:rPr>
            </w:pPr>
            <w:r w:rsidRPr="00BE5DBC">
              <w:rPr>
                <w:rFonts w:cstheme="minorHAnsi"/>
              </w:rPr>
              <w:t>Segundo seguimiento de la recomendación 5.8 al Juzgado Penal de Alajuela, emitida en el informe N° 944-43-SAEE-2018, del 17 de julio de 2018, relacionada con el estudio “Mejoramiento del sistema de la agenda cronos en los despachos penales.”</w:t>
            </w:r>
          </w:p>
          <w:p w14:paraId="012E5007" w14:textId="4F07628F" w:rsidR="00154066" w:rsidRPr="00843CCA" w:rsidRDefault="00154066" w:rsidP="00BE5DBC">
            <w:pPr>
              <w:jc w:val="both"/>
              <w:rPr>
                <w:rFonts w:eastAsiaTheme="minorEastAsia" w:cstheme="minorHAnsi"/>
              </w:rPr>
            </w:pPr>
          </w:p>
        </w:tc>
        <w:tc>
          <w:tcPr>
            <w:tcW w:w="2484" w:type="dxa"/>
          </w:tcPr>
          <w:p w14:paraId="68C0DB08" w14:textId="67920857" w:rsidR="00DC5790" w:rsidRPr="00843CCA" w:rsidRDefault="00DC5790" w:rsidP="00DC5790">
            <w:pPr>
              <w:rPr>
                <w:rFonts w:eastAsiaTheme="minorEastAsia" w:cstheme="minorHAnsi"/>
              </w:rPr>
            </w:pPr>
            <w:r>
              <w:rPr>
                <w:rFonts w:ascii="Calibri" w:hAnsi="Calibri" w:cs="Calibri"/>
                <w:sz w:val="20"/>
                <w:szCs w:val="20"/>
              </w:rPr>
              <w:t>866-214-ISEG-SEGA-2021</w:t>
            </w:r>
          </w:p>
        </w:tc>
        <w:tc>
          <w:tcPr>
            <w:tcW w:w="1843" w:type="dxa"/>
          </w:tcPr>
          <w:p w14:paraId="499FAE7A" w14:textId="6856CE97" w:rsidR="00DC5790" w:rsidRPr="00843CCA" w:rsidRDefault="00DC5790" w:rsidP="00DC5790">
            <w:pPr>
              <w:rPr>
                <w:rFonts w:eastAsiaTheme="minorEastAsia" w:cstheme="minorHAnsi"/>
              </w:rPr>
            </w:pPr>
            <w:r>
              <w:rPr>
                <w:rFonts w:ascii="Calibri" w:hAnsi="Calibri" w:cs="Calibri"/>
                <w:sz w:val="20"/>
                <w:szCs w:val="20"/>
              </w:rPr>
              <w:t>09-07-2021</w:t>
            </w:r>
          </w:p>
        </w:tc>
      </w:tr>
      <w:tr w:rsidR="00DC5790" w:rsidRPr="00843CCA" w14:paraId="166108E9" w14:textId="77777777" w:rsidTr="00F934FE">
        <w:trPr>
          <w:trHeight w:val="260"/>
        </w:trPr>
        <w:tc>
          <w:tcPr>
            <w:tcW w:w="1815" w:type="dxa"/>
          </w:tcPr>
          <w:p w14:paraId="3A49129B" w14:textId="7CD7B3D4" w:rsidR="00DC5790" w:rsidRDefault="00DC5790" w:rsidP="00DC5790">
            <w:pPr>
              <w:rPr>
                <w:rFonts w:cstheme="minorHAnsi"/>
              </w:rPr>
            </w:pPr>
            <w:r>
              <w:rPr>
                <w:rFonts w:cstheme="minorHAnsi"/>
              </w:rPr>
              <w:t>122-SEGA-21</w:t>
            </w:r>
          </w:p>
        </w:tc>
        <w:tc>
          <w:tcPr>
            <w:tcW w:w="5448" w:type="dxa"/>
          </w:tcPr>
          <w:p w14:paraId="205BA08C" w14:textId="4C25C200" w:rsidR="00DC5790" w:rsidRPr="00BE5DBC" w:rsidRDefault="00DC5790" w:rsidP="00BE5DBC">
            <w:pPr>
              <w:jc w:val="both"/>
              <w:rPr>
                <w:rFonts w:cstheme="minorHAnsi"/>
              </w:rPr>
            </w:pPr>
            <w:r w:rsidRPr="00BE5DBC">
              <w:rPr>
                <w:rFonts w:cstheme="minorHAnsi"/>
              </w:rPr>
              <w:t>Segundo seguimiento de la recomendación 5.8 al Tribunal Penal de Alajuela, emitida en el informe N° 944-43-SAEE-2018, del 17 de julio de 2018, relacionada con el estudio “Mejoramiento del sistema de la agenda cronos en los despachos penales.”</w:t>
            </w:r>
          </w:p>
        </w:tc>
        <w:tc>
          <w:tcPr>
            <w:tcW w:w="2484" w:type="dxa"/>
          </w:tcPr>
          <w:p w14:paraId="762AE556" w14:textId="5F904740" w:rsidR="00DC5790" w:rsidRPr="00843CCA" w:rsidRDefault="00DC5790" w:rsidP="00DC5790">
            <w:pPr>
              <w:rPr>
                <w:rFonts w:eastAsiaTheme="minorEastAsia" w:cstheme="minorHAnsi"/>
              </w:rPr>
            </w:pPr>
            <w:r>
              <w:rPr>
                <w:rFonts w:ascii="Calibri" w:hAnsi="Calibri" w:cs="Calibri"/>
                <w:sz w:val="20"/>
                <w:szCs w:val="20"/>
              </w:rPr>
              <w:t>883-25-ISEG-SEGA-2021</w:t>
            </w:r>
          </w:p>
        </w:tc>
        <w:tc>
          <w:tcPr>
            <w:tcW w:w="1843" w:type="dxa"/>
          </w:tcPr>
          <w:p w14:paraId="66AD0335" w14:textId="3D0A4681" w:rsidR="00DC5790" w:rsidRPr="00843CCA" w:rsidRDefault="00DC5790" w:rsidP="00DC5790">
            <w:pPr>
              <w:rPr>
                <w:rFonts w:eastAsiaTheme="minorEastAsia" w:cstheme="minorHAnsi"/>
              </w:rPr>
            </w:pPr>
            <w:r>
              <w:rPr>
                <w:rFonts w:ascii="Calibri" w:hAnsi="Calibri" w:cs="Calibri"/>
                <w:sz w:val="20"/>
                <w:szCs w:val="20"/>
              </w:rPr>
              <w:t>14-07-2021</w:t>
            </w:r>
          </w:p>
        </w:tc>
      </w:tr>
      <w:tr w:rsidR="00DC5790" w:rsidRPr="00843CCA" w14:paraId="3FB9228C" w14:textId="77777777" w:rsidTr="00F934FE">
        <w:trPr>
          <w:trHeight w:val="260"/>
        </w:trPr>
        <w:tc>
          <w:tcPr>
            <w:tcW w:w="1815" w:type="dxa"/>
          </w:tcPr>
          <w:p w14:paraId="7E5246C2" w14:textId="1205CFB8" w:rsidR="00DC5790" w:rsidRDefault="00DC5790" w:rsidP="00DC5790">
            <w:pPr>
              <w:rPr>
                <w:rFonts w:cstheme="minorHAnsi"/>
              </w:rPr>
            </w:pPr>
            <w:r>
              <w:rPr>
                <w:rFonts w:cstheme="minorHAnsi"/>
              </w:rPr>
              <w:t>123-SEGA-21</w:t>
            </w:r>
          </w:p>
        </w:tc>
        <w:tc>
          <w:tcPr>
            <w:tcW w:w="5448" w:type="dxa"/>
          </w:tcPr>
          <w:p w14:paraId="5F335316" w14:textId="77777777" w:rsidR="00DC5790" w:rsidRDefault="00DC5790" w:rsidP="00154066">
            <w:pPr>
              <w:jc w:val="both"/>
              <w:rPr>
                <w:rFonts w:cstheme="minorHAnsi"/>
              </w:rPr>
            </w:pPr>
            <w:r w:rsidRPr="00BE5DBC">
              <w:rPr>
                <w:rFonts w:cstheme="minorHAnsi"/>
              </w:rPr>
              <w:t xml:space="preserve">Primer seguimiento de las recomendaciones 4.1 a 4.5 a la Administración Regional de Turrialba, emitidas en el informe N° 276-08-SAEEC-2020 del 28 de febrero de 2020, relacionado con la </w:t>
            </w:r>
            <w:bookmarkStart w:id="6" w:name="_Hlk73715354"/>
            <w:r w:rsidRPr="00BE5DBC">
              <w:rPr>
                <w:rFonts w:cstheme="minorHAnsi"/>
              </w:rPr>
              <w:t>“Evaluación de fondos públicos asignados a la caja chica y contratación administrativa de la Administración del Circuito Judicial de Turrialba”</w:t>
            </w:r>
            <w:bookmarkEnd w:id="6"/>
            <w:r w:rsidRPr="00BE5DBC">
              <w:rPr>
                <w:rFonts w:cstheme="minorHAnsi"/>
              </w:rPr>
              <w:t>.</w:t>
            </w:r>
          </w:p>
          <w:p w14:paraId="35716C99" w14:textId="3B3AF0C4" w:rsidR="00154066" w:rsidRPr="00BE5DBC" w:rsidRDefault="00154066" w:rsidP="00154066">
            <w:pPr>
              <w:jc w:val="both"/>
              <w:rPr>
                <w:rFonts w:cstheme="minorHAnsi"/>
              </w:rPr>
            </w:pPr>
          </w:p>
        </w:tc>
        <w:tc>
          <w:tcPr>
            <w:tcW w:w="2484" w:type="dxa"/>
          </w:tcPr>
          <w:p w14:paraId="5B60079E" w14:textId="75F32515" w:rsidR="00DC5790" w:rsidRPr="00843CCA" w:rsidRDefault="00DC5790" w:rsidP="00DC5790">
            <w:pPr>
              <w:rPr>
                <w:rFonts w:eastAsiaTheme="minorEastAsia" w:cstheme="minorHAnsi"/>
              </w:rPr>
            </w:pPr>
            <w:r>
              <w:rPr>
                <w:rFonts w:ascii="Calibri" w:hAnsi="Calibri" w:cs="Calibri"/>
                <w:sz w:val="20"/>
                <w:szCs w:val="20"/>
              </w:rPr>
              <w:t>884-195-ISEG-SEGA-2021</w:t>
            </w:r>
          </w:p>
        </w:tc>
        <w:tc>
          <w:tcPr>
            <w:tcW w:w="1843" w:type="dxa"/>
          </w:tcPr>
          <w:p w14:paraId="0E1110AB" w14:textId="0BE2860D" w:rsidR="00DC5790" w:rsidRPr="00843CCA" w:rsidRDefault="00DC5790" w:rsidP="00DC5790">
            <w:pPr>
              <w:rPr>
                <w:rFonts w:eastAsiaTheme="minorEastAsia" w:cstheme="minorHAnsi"/>
              </w:rPr>
            </w:pPr>
            <w:r>
              <w:rPr>
                <w:rFonts w:ascii="Calibri" w:hAnsi="Calibri" w:cs="Calibri"/>
                <w:sz w:val="20"/>
                <w:szCs w:val="20"/>
              </w:rPr>
              <w:t>14-07-2021</w:t>
            </w:r>
          </w:p>
        </w:tc>
      </w:tr>
      <w:tr w:rsidR="00DC5790" w:rsidRPr="00843CCA" w14:paraId="0AC72FA7" w14:textId="77777777" w:rsidTr="00F934FE">
        <w:trPr>
          <w:trHeight w:val="260"/>
        </w:trPr>
        <w:tc>
          <w:tcPr>
            <w:tcW w:w="1815" w:type="dxa"/>
          </w:tcPr>
          <w:p w14:paraId="572365DC" w14:textId="3A6410F3" w:rsidR="00DC5790" w:rsidRDefault="00DC5790" w:rsidP="00DC5790">
            <w:pPr>
              <w:rPr>
                <w:rFonts w:cstheme="minorHAnsi"/>
              </w:rPr>
            </w:pPr>
            <w:r>
              <w:rPr>
                <w:rFonts w:cstheme="minorHAnsi"/>
              </w:rPr>
              <w:t>124-SEGA-21</w:t>
            </w:r>
          </w:p>
        </w:tc>
        <w:tc>
          <w:tcPr>
            <w:tcW w:w="5448" w:type="dxa"/>
          </w:tcPr>
          <w:p w14:paraId="4D0E5E0D" w14:textId="77777777" w:rsidR="00DC5790" w:rsidRDefault="00DC5790" w:rsidP="00BE5DBC">
            <w:pPr>
              <w:jc w:val="both"/>
              <w:rPr>
                <w:rFonts w:cstheme="minorHAnsi"/>
              </w:rPr>
            </w:pPr>
            <w:r w:rsidRPr="00BE5DBC">
              <w:rPr>
                <w:rFonts w:cstheme="minorHAnsi"/>
              </w:rPr>
              <w:t>Segundo seguimiento de la recomendación 5.8 al Juzgado Penal de San José, emitida en el informe No. 944-43-SAEE-2018, del 17 de julio de 2018, relacionada con el estudio “Mejoramiento del sistema de la agenda cronos en los despachos penales.”</w:t>
            </w:r>
          </w:p>
          <w:p w14:paraId="04077D86" w14:textId="0CF92508" w:rsidR="00154066" w:rsidRPr="00BE5DBC" w:rsidRDefault="00154066" w:rsidP="00BE5DBC">
            <w:pPr>
              <w:jc w:val="both"/>
              <w:rPr>
                <w:rFonts w:cstheme="minorHAnsi"/>
              </w:rPr>
            </w:pPr>
          </w:p>
        </w:tc>
        <w:tc>
          <w:tcPr>
            <w:tcW w:w="2484" w:type="dxa"/>
          </w:tcPr>
          <w:p w14:paraId="2E672492" w14:textId="2869737A" w:rsidR="00DC5790" w:rsidRPr="00843CCA" w:rsidRDefault="00DC5790" w:rsidP="00DC5790">
            <w:pPr>
              <w:rPr>
                <w:rFonts w:eastAsiaTheme="minorEastAsia" w:cstheme="minorHAnsi"/>
              </w:rPr>
            </w:pPr>
            <w:r>
              <w:rPr>
                <w:rFonts w:ascii="Calibri" w:hAnsi="Calibri" w:cs="Calibri"/>
                <w:sz w:val="20"/>
                <w:szCs w:val="20"/>
              </w:rPr>
              <w:t>886-216-ISEG-SEGA-2021</w:t>
            </w:r>
          </w:p>
        </w:tc>
        <w:tc>
          <w:tcPr>
            <w:tcW w:w="1843" w:type="dxa"/>
          </w:tcPr>
          <w:p w14:paraId="45F2B2EE" w14:textId="707FD23B" w:rsidR="00DC5790" w:rsidRPr="00843CCA" w:rsidRDefault="00DC5790" w:rsidP="00DC5790">
            <w:pPr>
              <w:rPr>
                <w:rFonts w:eastAsiaTheme="minorEastAsia" w:cstheme="minorHAnsi"/>
              </w:rPr>
            </w:pPr>
            <w:r>
              <w:rPr>
                <w:rFonts w:ascii="Calibri" w:hAnsi="Calibri" w:cs="Calibri"/>
                <w:sz w:val="20"/>
                <w:szCs w:val="20"/>
              </w:rPr>
              <w:t>14-07-2021</w:t>
            </w:r>
          </w:p>
        </w:tc>
      </w:tr>
      <w:tr w:rsidR="00DC5790" w:rsidRPr="00843CCA" w14:paraId="4B9BB99D" w14:textId="77777777" w:rsidTr="00F934FE">
        <w:trPr>
          <w:trHeight w:val="260"/>
        </w:trPr>
        <w:tc>
          <w:tcPr>
            <w:tcW w:w="1815" w:type="dxa"/>
          </w:tcPr>
          <w:p w14:paraId="5AF0A84E" w14:textId="285B92F3" w:rsidR="00DC5790" w:rsidRDefault="00DC5790" w:rsidP="00DC5790">
            <w:pPr>
              <w:rPr>
                <w:rFonts w:cstheme="minorHAnsi"/>
              </w:rPr>
            </w:pPr>
            <w:r>
              <w:rPr>
                <w:rFonts w:cstheme="minorHAnsi"/>
              </w:rPr>
              <w:lastRenderedPageBreak/>
              <w:t>125-SEGA-21</w:t>
            </w:r>
          </w:p>
        </w:tc>
        <w:tc>
          <w:tcPr>
            <w:tcW w:w="5448" w:type="dxa"/>
          </w:tcPr>
          <w:p w14:paraId="72B10323" w14:textId="77777777" w:rsidR="00DC5790" w:rsidRPr="00BE5DBC" w:rsidRDefault="00DC5790" w:rsidP="00DC5790">
            <w:pPr>
              <w:jc w:val="both"/>
              <w:rPr>
                <w:rFonts w:cstheme="minorHAnsi"/>
              </w:rPr>
            </w:pPr>
            <w:r w:rsidRPr="00BE5DBC">
              <w:rPr>
                <w:rFonts w:cstheme="minorHAnsi"/>
              </w:rPr>
              <w:t>Primer seguimiento de la recomendación No. 4.10 al Juzgado Penal de San José, emitid en el informe No. 1016-88-IAC-SAEE-2020, del 25 de agosto de 2020, relacionado con la “Evaluación del sistema de control interno en la bodega de drogas del Organismo de Investigación Judicial”.</w:t>
            </w:r>
          </w:p>
          <w:p w14:paraId="5D759060" w14:textId="77777777" w:rsidR="00DC5790" w:rsidRPr="00BE5DBC" w:rsidRDefault="00DC5790" w:rsidP="00DC5790">
            <w:pPr>
              <w:pStyle w:val="NormalWeb"/>
              <w:jc w:val="both"/>
              <w:rPr>
                <w:rFonts w:asciiTheme="minorHAnsi" w:eastAsiaTheme="minorHAnsi" w:hAnsiTheme="minorHAnsi" w:cstheme="minorHAnsi"/>
                <w:sz w:val="22"/>
                <w:szCs w:val="22"/>
              </w:rPr>
            </w:pPr>
          </w:p>
        </w:tc>
        <w:tc>
          <w:tcPr>
            <w:tcW w:w="2484" w:type="dxa"/>
          </w:tcPr>
          <w:p w14:paraId="02309D21" w14:textId="0BD25087" w:rsidR="00DC5790" w:rsidRPr="00843CCA" w:rsidRDefault="00DC5790" w:rsidP="00DC5790">
            <w:pPr>
              <w:rPr>
                <w:rFonts w:eastAsiaTheme="minorEastAsia" w:cstheme="minorHAnsi"/>
              </w:rPr>
            </w:pPr>
            <w:r>
              <w:rPr>
                <w:rFonts w:ascii="Calibri" w:hAnsi="Calibri" w:cs="Calibri"/>
                <w:sz w:val="20"/>
                <w:szCs w:val="20"/>
              </w:rPr>
              <w:t>889-217-ISEG-SEGA-2021</w:t>
            </w:r>
          </w:p>
        </w:tc>
        <w:tc>
          <w:tcPr>
            <w:tcW w:w="1843" w:type="dxa"/>
          </w:tcPr>
          <w:p w14:paraId="1E089DD5" w14:textId="1E67F36F" w:rsidR="00DC5790" w:rsidRPr="00843CCA" w:rsidRDefault="00DC5790" w:rsidP="00DC5790">
            <w:pPr>
              <w:rPr>
                <w:rFonts w:eastAsiaTheme="minorEastAsia" w:cstheme="minorHAnsi"/>
              </w:rPr>
            </w:pPr>
            <w:r>
              <w:rPr>
                <w:rFonts w:ascii="Calibri" w:hAnsi="Calibri" w:cs="Calibri"/>
                <w:sz w:val="20"/>
                <w:szCs w:val="20"/>
              </w:rPr>
              <w:t>15-07-2021</w:t>
            </w:r>
          </w:p>
        </w:tc>
      </w:tr>
      <w:tr w:rsidR="00DC5790" w:rsidRPr="00843CCA" w14:paraId="58ABEA45" w14:textId="77777777" w:rsidTr="00F934FE">
        <w:trPr>
          <w:trHeight w:val="260"/>
        </w:trPr>
        <w:tc>
          <w:tcPr>
            <w:tcW w:w="1815" w:type="dxa"/>
          </w:tcPr>
          <w:p w14:paraId="050A61D8" w14:textId="6E5BA407" w:rsidR="00DC5790" w:rsidRDefault="00DC5790" w:rsidP="00DC5790">
            <w:pPr>
              <w:rPr>
                <w:rFonts w:cstheme="minorHAnsi"/>
              </w:rPr>
            </w:pPr>
            <w:r>
              <w:rPr>
                <w:rFonts w:cstheme="minorHAnsi"/>
              </w:rPr>
              <w:t>126-SEGA-21</w:t>
            </w:r>
          </w:p>
        </w:tc>
        <w:tc>
          <w:tcPr>
            <w:tcW w:w="5448" w:type="dxa"/>
          </w:tcPr>
          <w:p w14:paraId="14F29922" w14:textId="1A732C2A" w:rsidR="00DC5790" w:rsidRPr="00BE5DBC" w:rsidRDefault="00DC5790" w:rsidP="00DC5790">
            <w:pPr>
              <w:jc w:val="both"/>
              <w:rPr>
                <w:rFonts w:cstheme="minorHAnsi"/>
              </w:rPr>
            </w:pPr>
            <w:r w:rsidRPr="00BE5DBC">
              <w:rPr>
                <w:rFonts w:cstheme="minorHAnsi"/>
              </w:rPr>
              <w:t>Primer seguimiento de las recomendaciones No. 4.3, 4.4, 4.5, 4.6 y 4. 7ª a la Administración Regional de Corredores, emitidas en el informe No. 853-21-SAEEC-2020, del 28 de julio de 2020, relacionado con la “Evaluación de fondos públicos asignados a la caja chica y contratación administrativa de la Administración Regional del Segundo Circuito Judicial de la Zona Sur, sede Corredores”.</w:t>
            </w:r>
          </w:p>
          <w:p w14:paraId="7A583EC2" w14:textId="77777777" w:rsidR="00DC5790" w:rsidRPr="00BE5DBC" w:rsidRDefault="00DC5790" w:rsidP="00DC5790">
            <w:pPr>
              <w:pStyle w:val="NormalWeb"/>
              <w:jc w:val="both"/>
              <w:rPr>
                <w:rFonts w:asciiTheme="minorHAnsi" w:eastAsiaTheme="minorHAnsi" w:hAnsiTheme="minorHAnsi" w:cstheme="minorHAnsi"/>
                <w:sz w:val="22"/>
                <w:szCs w:val="22"/>
              </w:rPr>
            </w:pPr>
          </w:p>
        </w:tc>
        <w:tc>
          <w:tcPr>
            <w:tcW w:w="2484" w:type="dxa"/>
          </w:tcPr>
          <w:p w14:paraId="266C8786" w14:textId="39E95C7B" w:rsidR="00DC5790" w:rsidRPr="00843CCA" w:rsidRDefault="00DC5790" w:rsidP="00DC5790">
            <w:pPr>
              <w:rPr>
                <w:rFonts w:eastAsiaTheme="minorEastAsia" w:cstheme="minorHAnsi"/>
              </w:rPr>
            </w:pPr>
            <w:r>
              <w:rPr>
                <w:rFonts w:ascii="Calibri" w:hAnsi="Calibri" w:cs="Calibri"/>
                <w:sz w:val="20"/>
                <w:szCs w:val="20"/>
              </w:rPr>
              <w:t>950-218-ISEG-SEGA-2021</w:t>
            </w:r>
          </w:p>
        </w:tc>
        <w:tc>
          <w:tcPr>
            <w:tcW w:w="1843" w:type="dxa"/>
          </w:tcPr>
          <w:p w14:paraId="2C97DAA6" w14:textId="488DBE30" w:rsidR="00DC5790" w:rsidRPr="00843CCA" w:rsidRDefault="00DC5790" w:rsidP="00DC5790">
            <w:pPr>
              <w:rPr>
                <w:rFonts w:eastAsiaTheme="minorEastAsia" w:cstheme="minorHAnsi"/>
              </w:rPr>
            </w:pPr>
            <w:r>
              <w:rPr>
                <w:rFonts w:ascii="Calibri" w:hAnsi="Calibri" w:cs="Calibri"/>
                <w:sz w:val="20"/>
                <w:szCs w:val="20"/>
              </w:rPr>
              <w:t>23-07-2021</w:t>
            </w:r>
          </w:p>
        </w:tc>
      </w:tr>
      <w:tr w:rsidR="00BE5DBC" w:rsidRPr="00843CCA" w14:paraId="7F9BF2F3" w14:textId="77777777" w:rsidTr="00F934FE">
        <w:trPr>
          <w:trHeight w:val="260"/>
        </w:trPr>
        <w:tc>
          <w:tcPr>
            <w:tcW w:w="1815" w:type="dxa"/>
          </w:tcPr>
          <w:p w14:paraId="0D7735A6" w14:textId="6AF7C19D" w:rsidR="00BE5DBC" w:rsidRDefault="00BE5DBC" w:rsidP="00BE5DBC">
            <w:pPr>
              <w:rPr>
                <w:rFonts w:cstheme="minorHAnsi"/>
              </w:rPr>
            </w:pPr>
            <w:r>
              <w:rPr>
                <w:rFonts w:cstheme="minorHAnsi"/>
              </w:rPr>
              <w:t>127-SEGA-21</w:t>
            </w:r>
          </w:p>
        </w:tc>
        <w:tc>
          <w:tcPr>
            <w:tcW w:w="5448" w:type="dxa"/>
          </w:tcPr>
          <w:p w14:paraId="0FFC16CB" w14:textId="77777777" w:rsidR="00BE5DBC" w:rsidRPr="00BE5DBC" w:rsidRDefault="00BE5DBC" w:rsidP="00BE5DBC">
            <w:pPr>
              <w:jc w:val="both"/>
              <w:rPr>
                <w:rFonts w:cstheme="minorHAnsi"/>
              </w:rPr>
            </w:pPr>
            <w:r w:rsidRPr="00BE5DBC">
              <w:rPr>
                <w:rFonts w:cstheme="minorHAnsi"/>
              </w:rPr>
              <w:t>Primera recomendación No. 4.7 a la Unidad de Protección a Víctimas, Corredores, emitida en el informe No. 853-21-SAEEC-2020 del 28 de julio de 2020, relacionado con la “Evaluación de fondos públicos asignados a la caja chica y contratación administrativa de la Administración Regional del Segundo Circuito Judicial de la Zona Sur, sede Corredores”.</w:t>
            </w:r>
          </w:p>
          <w:p w14:paraId="3151E651" w14:textId="77777777" w:rsidR="00BE5DBC" w:rsidRPr="00BE5DBC" w:rsidRDefault="00BE5DBC" w:rsidP="00BE5DBC">
            <w:pPr>
              <w:pStyle w:val="NormalWeb"/>
              <w:jc w:val="both"/>
              <w:rPr>
                <w:rFonts w:asciiTheme="minorHAnsi" w:eastAsiaTheme="minorHAnsi" w:hAnsiTheme="minorHAnsi" w:cstheme="minorHAnsi"/>
                <w:sz w:val="22"/>
                <w:szCs w:val="22"/>
              </w:rPr>
            </w:pPr>
          </w:p>
        </w:tc>
        <w:tc>
          <w:tcPr>
            <w:tcW w:w="2484" w:type="dxa"/>
          </w:tcPr>
          <w:p w14:paraId="2DFD7011" w14:textId="550326BD" w:rsidR="00BE5DBC" w:rsidRPr="00843CCA" w:rsidRDefault="00BE5DBC" w:rsidP="00BE5DBC">
            <w:pPr>
              <w:rPr>
                <w:rFonts w:eastAsiaTheme="minorEastAsia" w:cstheme="minorHAnsi"/>
              </w:rPr>
            </w:pPr>
            <w:r>
              <w:rPr>
                <w:rFonts w:ascii="Calibri" w:hAnsi="Calibri" w:cs="Calibri"/>
                <w:sz w:val="20"/>
                <w:szCs w:val="20"/>
              </w:rPr>
              <w:t>967-244-ISEG-SEGA-2021</w:t>
            </w:r>
          </w:p>
        </w:tc>
        <w:tc>
          <w:tcPr>
            <w:tcW w:w="1843" w:type="dxa"/>
          </w:tcPr>
          <w:p w14:paraId="6EC11051" w14:textId="74F1F4F4" w:rsidR="00BE5DBC" w:rsidRPr="00843CCA" w:rsidRDefault="00BE5DBC" w:rsidP="00BE5DBC">
            <w:pPr>
              <w:rPr>
                <w:rFonts w:eastAsiaTheme="minorEastAsia" w:cstheme="minorHAnsi"/>
              </w:rPr>
            </w:pPr>
            <w:r>
              <w:rPr>
                <w:rFonts w:ascii="Calibri" w:hAnsi="Calibri" w:cs="Calibri"/>
                <w:sz w:val="20"/>
                <w:szCs w:val="20"/>
              </w:rPr>
              <w:t>29-07-2021</w:t>
            </w:r>
          </w:p>
        </w:tc>
      </w:tr>
      <w:tr w:rsidR="00BE5DBC" w:rsidRPr="00843CCA" w14:paraId="6B170D40" w14:textId="77777777" w:rsidTr="00F934FE">
        <w:trPr>
          <w:trHeight w:val="260"/>
        </w:trPr>
        <w:tc>
          <w:tcPr>
            <w:tcW w:w="1815" w:type="dxa"/>
          </w:tcPr>
          <w:p w14:paraId="2D2110EF" w14:textId="6DB5DF9B" w:rsidR="00BE5DBC" w:rsidRDefault="00BE5DBC" w:rsidP="00BE5DBC">
            <w:pPr>
              <w:rPr>
                <w:rFonts w:cstheme="minorHAnsi"/>
              </w:rPr>
            </w:pPr>
            <w:r>
              <w:rPr>
                <w:rFonts w:cstheme="minorHAnsi"/>
              </w:rPr>
              <w:t>128-SEGA-21</w:t>
            </w:r>
          </w:p>
        </w:tc>
        <w:tc>
          <w:tcPr>
            <w:tcW w:w="5448" w:type="dxa"/>
          </w:tcPr>
          <w:p w14:paraId="4FB575DE" w14:textId="77777777" w:rsidR="00BE5DBC" w:rsidRPr="00BE5DBC" w:rsidRDefault="00BE5DBC" w:rsidP="00BE5DBC">
            <w:pPr>
              <w:jc w:val="both"/>
              <w:rPr>
                <w:rFonts w:cstheme="minorHAnsi"/>
              </w:rPr>
            </w:pPr>
            <w:r w:rsidRPr="00BE5DBC">
              <w:rPr>
                <w:rFonts w:cstheme="minorHAnsi"/>
              </w:rPr>
              <w:t xml:space="preserve">Primer seguimiento de la recomendación No. 4.7 al Juzgado Penal Juvenil, Corredores, emitida en el informe No. 853-21-SAEEC-2020 del 28 de julio de 2020, relacionado con la “Evaluación de fondos públicos asignados a la caja chica y contratación administrativa de la Administración Regional del Segundo Circuito Judicial </w:t>
            </w:r>
            <w:r w:rsidRPr="00BE5DBC">
              <w:rPr>
                <w:rFonts w:cstheme="minorHAnsi"/>
              </w:rPr>
              <w:lastRenderedPageBreak/>
              <w:t>de la Zona Sur, sede Corredores”.</w:t>
            </w:r>
          </w:p>
          <w:p w14:paraId="68937365" w14:textId="77777777" w:rsidR="00BE5DBC" w:rsidRPr="00BE5DBC" w:rsidRDefault="00BE5DBC" w:rsidP="00BE5DBC">
            <w:pPr>
              <w:pStyle w:val="NormalWeb"/>
              <w:jc w:val="both"/>
              <w:rPr>
                <w:rFonts w:asciiTheme="minorHAnsi" w:eastAsiaTheme="minorHAnsi" w:hAnsiTheme="minorHAnsi" w:cstheme="minorHAnsi"/>
                <w:sz w:val="22"/>
                <w:szCs w:val="22"/>
              </w:rPr>
            </w:pPr>
          </w:p>
        </w:tc>
        <w:tc>
          <w:tcPr>
            <w:tcW w:w="2484" w:type="dxa"/>
          </w:tcPr>
          <w:p w14:paraId="7BBEC9F9" w14:textId="7F77B80F" w:rsidR="00BE5DBC" w:rsidRPr="00843CCA" w:rsidRDefault="00BE5DBC" w:rsidP="00BE5DBC">
            <w:pPr>
              <w:rPr>
                <w:rFonts w:eastAsiaTheme="minorEastAsia" w:cstheme="minorHAnsi"/>
              </w:rPr>
            </w:pPr>
            <w:r>
              <w:rPr>
                <w:rFonts w:ascii="Calibri" w:hAnsi="Calibri" w:cs="Calibri"/>
                <w:sz w:val="20"/>
                <w:szCs w:val="20"/>
              </w:rPr>
              <w:lastRenderedPageBreak/>
              <w:t>969-243-ISEG-SEGA-2021</w:t>
            </w:r>
          </w:p>
        </w:tc>
        <w:tc>
          <w:tcPr>
            <w:tcW w:w="1843" w:type="dxa"/>
          </w:tcPr>
          <w:p w14:paraId="61573EF4" w14:textId="2EDD25AA" w:rsidR="00BE5DBC" w:rsidRPr="00843CCA" w:rsidRDefault="00BE5DBC" w:rsidP="00BE5DBC">
            <w:pPr>
              <w:rPr>
                <w:rFonts w:eastAsiaTheme="minorEastAsia" w:cstheme="minorHAnsi"/>
              </w:rPr>
            </w:pPr>
            <w:r>
              <w:rPr>
                <w:rFonts w:ascii="Calibri" w:hAnsi="Calibri" w:cs="Calibri"/>
                <w:sz w:val="20"/>
                <w:szCs w:val="20"/>
              </w:rPr>
              <w:t>30-07-2021</w:t>
            </w:r>
          </w:p>
        </w:tc>
      </w:tr>
      <w:tr w:rsidR="00BE5DBC" w:rsidRPr="00843CCA" w14:paraId="6A424610" w14:textId="77777777" w:rsidTr="00F934FE">
        <w:trPr>
          <w:trHeight w:val="260"/>
        </w:trPr>
        <w:tc>
          <w:tcPr>
            <w:tcW w:w="1815" w:type="dxa"/>
          </w:tcPr>
          <w:p w14:paraId="1A22A9D1" w14:textId="2DCDD76D" w:rsidR="00BE5DBC" w:rsidRDefault="00BE5DBC" w:rsidP="00BE5DBC">
            <w:pPr>
              <w:rPr>
                <w:rFonts w:cstheme="minorHAnsi"/>
              </w:rPr>
            </w:pPr>
            <w:r>
              <w:rPr>
                <w:rFonts w:cstheme="minorHAnsi"/>
              </w:rPr>
              <w:t>129-SEGA-21</w:t>
            </w:r>
          </w:p>
        </w:tc>
        <w:tc>
          <w:tcPr>
            <w:tcW w:w="5448" w:type="dxa"/>
          </w:tcPr>
          <w:p w14:paraId="3D1C4A93" w14:textId="77777777" w:rsidR="00BE5DBC" w:rsidRPr="00BE5DBC" w:rsidRDefault="00BE5DBC" w:rsidP="00BE5DBC">
            <w:pPr>
              <w:jc w:val="both"/>
              <w:rPr>
                <w:rFonts w:cstheme="minorHAnsi"/>
              </w:rPr>
            </w:pPr>
            <w:r w:rsidRPr="00BE5DBC">
              <w:rPr>
                <w:rFonts w:cstheme="minorHAnsi"/>
              </w:rPr>
              <w:t>Primer seguimiento de la recomendación No. 4.7 a la Administración Regional de Liberia, emitida en el informe No. ° 345-23-SAEE-2019, del 01 de abril de 2019, relacionado con el “Mejoramiento del sistema de control interno de la Administración Regional de Liberia”.</w:t>
            </w:r>
          </w:p>
          <w:p w14:paraId="3ED9817B" w14:textId="77777777" w:rsidR="00BE5DBC" w:rsidRPr="00BE5DBC" w:rsidRDefault="00BE5DBC" w:rsidP="00BE5DBC">
            <w:pPr>
              <w:pStyle w:val="NormalWeb"/>
              <w:jc w:val="both"/>
              <w:rPr>
                <w:rFonts w:asciiTheme="minorHAnsi" w:eastAsiaTheme="minorHAnsi" w:hAnsiTheme="minorHAnsi" w:cstheme="minorHAnsi"/>
                <w:sz w:val="22"/>
                <w:szCs w:val="22"/>
              </w:rPr>
            </w:pPr>
          </w:p>
        </w:tc>
        <w:tc>
          <w:tcPr>
            <w:tcW w:w="2484" w:type="dxa"/>
          </w:tcPr>
          <w:p w14:paraId="39491B42" w14:textId="0165BC81" w:rsidR="00BE5DBC" w:rsidRPr="00843CCA" w:rsidRDefault="00BE5DBC" w:rsidP="00BE5DBC">
            <w:pPr>
              <w:rPr>
                <w:rFonts w:eastAsiaTheme="minorEastAsia" w:cstheme="minorHAnsi"/>
              </w:rPr>
            </w:pPr>
            <w:r>
              <w:rPr>
                <w:rFonts w:ascii="Calibri" w:hAnsi="Calibri" w:cs="Calibri"/>
                <w:sz w:val="20"/>
                <w:szCs w:val="20"/>
              </w:rPr>
              <w:t>970-253-ISEG-SEGA-2021</w:t>
            </w:r>
          </w:p>
        </w:tc>
        <w:tc>
          <w:tcPr>
            <w:tcW w:w="1843" w:type="dxa"/>
          </w:tcPr>
          <w:p w14:paraId="44A78912" w14:textId="36FD3ED6" w:rsidR="00BE5DBC" w:rsidRPr="00843CCA" w:rsidRDefault="00BE5DBC" w:rsidP="00BE5DBC">
            <w:pPr>
              <w:rPr>
                <w:rFonts w:eastAsiaTheme="minorEastAsia" w:cstheme="minorHAnsi"/>
              </w:rPr>
            </w:pPr>
            <w:r>
              <w:rPr>
                <w:rFonts w:ascii="Calibri" w:hAnsi="Calibri" w:cs="Calibri"/>
                <w:sz w:val="20"/>
                <w:szCs w:val="20"/>
              </w:rPr>
              <w:t>30-07-2021</w:t>
            </w:r>
          </w:p>
        </w:tc>
      </w:tr>
      <w:tr w:rsidR="00B0426D" w:rsidRPr="00235C70" w14:paraId="252EB815" w14:textId="77777777" w:rsidTr="00F934FE">
        <w:trPr>
          <w:trHeight w:val="260"/>
        </w:trPr>
        <w:tc>
          <w:tcPr>
            <w:tcW w:w="1815" w:type="dxa"/>
          </w:tcPr>
          <w:p w14:paraId="08C9A578" w14:textId="6B6A3D9F" w:rsidR="00B0426D" w:rsidRPr="00235C70" w:rsidRDefault="00B0426D" w:rsidP="00B0426D">
            <w:pPr>
              <w:rPr>
                <w:rFonts w:cstheme="minorHAnsi"/>
              </w:rPr>
            </w:pPr>
            <w:r w:rsidRPr="00235C70">
              <w:rPr>
                <w:rFonts w:cstheme="minorHAnsi"/>
              </w:rPr>
              <w:t>130-SEGA-21</w:t>
            </w:r>
          </w:p>
        </w:tc>
        <w:tc>
          <w:tcPr>
            <w:tcW w:w="5448" w:type="dxa"/>
          </w:tcPr>
          <w:p w14:paraId="292B36B5" w14:textId="77777777" w:rsidR="00B0426D" w:rsidRPr="00235C70" w:rsidRDefault="00B0426D" w:rsidP="00B0426D">
            <w:pPr>
              <w:jc w:val="both"/>
              <w:rPr>
                <w:rFonts w:cstheme="minorHAnsi"/>
              </w:rPr>
            </w:pPr>
            <w:r w:rsidRPr="00235C70">
              <w:rPr>
                <w:rFonts w:cstheme="minorHAnsi"/>
              </w:rPr>
              <w:t>Primer seguimiento de la recomendación No. 4.5 a la Defensa Pública de Turrialba, emitida en el informe No. 276-08-SAEEC-2020 del 28 de febrero de 2020, relacionado con la “Evaluación de fondos públicos asignados a la caja chica y contratación administrativa de la Administración del Circuito Judicial de Turrialba”.</w:t>
            </w:r>
          </w:p>
          <w:p w14:paraId="3ADD98BA" w14:textId="77777777" w:rsidR="00B0426D" w:rsidRPr="00235C70" w:rsidRDefault="00B0426D" w:rsidP="00B0426D">
            <w:pPr>
              <w:jc w:val="both"/>
              <w:rPr>
                <w:rFonts w:cstheme="minorHAnsi"/>
              </w:rPr>
            </w:pPr>
          </w:p>
        </w:tc>
        <w:tc>
          <w:tcPr>
            <w:tcW w:w="2484" w:type="dxa"/>
          </w:tcPr>
          <w:p w14:paraId="6238F0E2" w14:textId="79DE87A1" w:rsidR="00B0426D" w:rsidRPr="00235C70" w:rsidRDefault="00B0426D" w:rsidP="00B0426D">
            <w:pPr>
              <w:rPr>
                <w:rFonts w:cstheme="minorHAnsi"/>
              </w:rPr>
            </w:pPr>
            <w:r w:rsidRPr="00235C70">
              <w:rPr>
                <w:rFonts w:cstheme="minorHAnsi"/>
              </w:rPr>
              <w:t>983-236-ISEG-SEGA-2021</w:t>
            </w:r>
          </w:p>
        </w:tc>
        <w:tc>
          <w:tcPr>
            <w:tcW w:w="1843" w:type="dxa"/>
          </w:tcPr>
          <w:p w14:paraId="3D7DFBB9" w14:textId="69062F6F" w:rsidR="00B0426D" w:rsidRPr="00235C70" w:rsidRDefault="00B0426D" w:rsidP="00B0426D">
            <w:pPr>
              <w:rPr>
                <w:rFonts w:cstheme="minorHAnsi"/>
              </w:rPr>
            </w:pPr>
            <w:r w:rsidRPr="00235C70">
              <w:rPr>
                <w:rFonts w:cstheme="minorHAnsi"/>
              </w:rPr>
              <w:t>03-08-2021</w:t>
            </w:r>
          </w:p>
        </w:tc>
      </w:tr>
      <w:tr w:rsidR="00B0426D" w:rsidRPr="00235C70" w14:paraId="221BFE3A" w14:textId="77777777" w:rsidTr="00F934FE">
        <w:trPr>
          <w:trHeight w:val="260"/>
        </w:trPr>
        <w:tc>
          <w:tcPr>
            <w:tcW w:w="1815" w:type="dxa"/>
          </w:tcPr>
          <w:p w14:paraId="686C957F" w14:textId="6D69BF4B" w:rsidR="00B0426D" w:rsidRPr="00235C70" w:rsidRDefault="00B0426D" w:rsidP="00B0426D">
            <w:pPr>
              <w:rPr>
                <w:rFonts w:cstheme="minorHAnsi"/>
              </w:rPr>
            </w:pPr>
            <w:r w:rsidRPr="00235C70">
              <w:rPr>
                <w:rFonts w:cstheme="minorHAnsi"/>
              </w:rPr>
              <w:t>131-SEGA-21</w:t>
            </w:r>
          </w:p>
        </w:tc>
        <w:tc>
          <w:tcPr>
            <w:tcW w:w="5448" w:type="dxa"/>
          </w:tcPr>
          <w:p w14:paraId="466AC65F" w14:textId="77777777" w:rsidR="00B0426D" w:rsidRPr="00235C70" w:rsidRDefault="00B0426D" w:rsidP="00B0426D">
            <w:pPr>
              <w:jc w:val="both"/>
              <w:rPr>
                <w:rFonts w:cstheme="minorHAnsi"/>
              </w:rPr>
            </w:pPr>
            <w:r w:rsidRPr="00235C70">
              <w:rPr>
                <w:rFonts w:cstheme="minorHAnsi"/>
              </w:rPr>
              <w:t>Primer seguimiento de las recomendaciones No. 4.8 y 4.9 a la Administración Regional de Liberia, emitidas en el informe No. 1514-114-IAO-SAEE-2020, del 08 de diciembre de 2020, relacionado con el “Mejoramiento del sistema de control interno para la efectividad de la gestión de los Consejos de Administración, a partir de los informes de rendimiento de las oficinas rediseñadas”.</w:t>
            </w:r>
          </w:p>
          <w:p w14:paraId="28B021EC" w14:textId="77777777" w:rsidR="00B0426D" w:rsidRPr="00235C70" w:rsidRDefault="00B0426D" w:rsidP="00B0426D">
            <w:pPr>
              <w:jc w:val="both"/>
              <w:rPr>
                <w:rFonts w:cstheme="minorHAnsi"/>
              </w:rPr>
            </w:pPr>
          </w:p>
        </w:tc>
        <w:tc>
          <w:tcPr>
            <w:tcW w:w="2484" w:type="dxa"/>
          </w:tcPr>
          <w:p w14:paraId="08122D16" w14:textId="09490DF2" w:rsidR="00B0426D" w:rsidRPr="00235C70" w:rsidRDefault="00B0426D" w:rsidP="00B0426D">
            <w:pPr>
              <w:rPr>
                <w:rFonts w:cstheme="minorHAnsi"/>
              </w:rPr>
            </w:pPr>
            <w:r w:rsidRPr="00235C70">
              <w:rPr>
                <w:rFonts w:cstheme="minorHAnsi"/>
              </w:rPr>
              <w:t>984-254-ISEG-SEGA-2021</w:t>
            </w:r>
          </w:p>
        </w:tc>
        <w:tc>
          <w:tcPr>
            <w:tcW w:w="1843" w:type="dxa"/>
          </w:tcPr>
          <w:p w14:paraId="3C584A02" w14:textId="52A8B1D0" w:rsidR="00B0426D" w:rsidRPr="00235C70" w:rsidRDefault="00B0426D" w:rsidP="00B0426D">
            <w:pPr>
              <w:rPr>
                <w:rFonts w:cstheme="minorHAnsi"/>
              </w:rPr>
            </w:pPr>
            <w:r w:rsidRPr="00235C70">
              <w:rPr>
                <w:rFonts w:cstheme="minorHAnsi"/>
              </w:rPr>
              <w:t>03-08-2021</w:t>
            </w:r>
          </w:p>
        </w:tc>
      </w:tr>
      <w:tr w:rsidR="00F245ED" w:rsidRPr="00235C70" w14:paraId="037CF94F" w14:textId="77777777" w:rsidTr="00F934FE">
        <w:trPr>
          <w:trHeight w:val="260"/>
        </w:trPr>
        <w:tc>
          <w:tcPr>
            <w:tcW w:w="1815" w:type="dxa"/>
          </w:tcPr>
          <w:p w14:paraId="732DA78E" w14:textId="1A46ECB5" w:rsidR="00F245ED" w:rsidRPr="00235C70" w:rsidRDefault="00F245ED" w:rsidP="00F245ED">
            <w:pPr>
              <w:rPr>
                <w:rFonts w:cstheme="minorHAnsi"/>
              </w:rPr>
            </w:pPr>
            <w:r w:rsidRPr="00235C70">
              <w:rPr>
                <w:rFonts w:cstheme="minorHAnsi"/>
              </w:rPr>
              <w:t>132-SEGA-21</w:t>
            </w:r>
          </w:p>
        </w:tc>
        <w:tc>
          <w:tcPr>
            <w:tcW w:w="5448" w:type="dxa"/>
          </w:tcPr>
          <w:p w14:paraId="5270A331" w14:textId="77777777" w:rsidR="00F245ED" w:rsidRPr="00235C70" w:rsidRDefault="00F245ED" w:rsidP="00F245ED">
            <w:pPr>
              <w:jc w:val="both"/>
              <w:rPr>
                <w:rFonts w:cstheme="minorHAnsi"/>
              </w:rPr>
            </w:pPr>
            <w:r w:rsidRPr="00235C70">
              <w:rPr>
                <w:rFonts w:cstheme="minorHAnsi"/>
              </w:rPr>
              <w:t>Primer seguimiento de la recomendación No. 4.7 a la Contraloría de Servicios, Corredores, emitida en el informe No. 853-21-SAEEC-2020 del 28 de julio de 2020, relacionado con la “Evaluación de fondos públicos asignados a la caja chica y contratación administrativa de la Administración Regional del Segundo Circuito Judicial de la Zona Sur, sede Corredores”.</w:t>
            </w:r>
          </w:p>
          <w:p w14:paraId="3981E6E0" w14:textId="77777777" w:rsidR="00F245ED" w:rsidRPr="00235C70" w:rsidRDefault="00F245ED" w:rsidP="00F245ED">
            <w:pPr>
              <w:jc w:val="both"/>
              <w:rPr>
                <w:rFonts w:cstheme="minorHAnsi"/>
              </w:rPr>
            </w:pPr>
          </w:p>
        </w:tc>
        <w:tc>
          <w:tcPr>
            <w:tcW w:w="2484" w:type="dxa"/>
          </w:tcPr>
          <w:p w14:paraId="4782F59E" w14:textId="4631821E" w:rsidR="00F245ED" w:rsidRPr="00235C70" w:rsidRDefault="00F245ED" w:rsidP="00F245ED">
            <w:pPr>
              <w:rPr>
                <w:rFonts w:cstheme="minorHAnsi"/>
              </w:rPr>
            </w:pPr>
            <w:r w:rsidRPr="00235C70">
              <w:rPr>
                <w:rFonts w:cstheme="minorHAnsi"/>
              </w:rPr>
              <w:lastRenderedPageBreak/>
              <w:t>986-251-ISEG-SEGA-2021</w:t>
            </w:r>
          </w:p>
        </w:tc>
        <w:tc>
          <w:tcPr>
            <w:tcW w:w="1843" w:type="dxa"/>
          </w:tcPr>
          <w:p w14:paraId="06158ADD" w14:textId="74598147" w:rsidR="00F245ED" w:rsidRPr="00235C70" w:rsidRDefault="00F245ED" w:rsidP="00F245ED">
            <w:pPr>
              <w:rPr>
                <w:rFonts w:cstheme="minorHAnsi"/>
              </w:rPr>
            </w:pPr>
            <w:r w:rsidRPr="00235C70">
              <w:rPr>
                <w:rFonts w:cstheme="minorHAnsi"/>
              </w:rPr>
              <w:t>04-08-2021</w:t>
            </w:r>
          </w:p>
        </w:tc>
      </w:tr>
      <w:tr w:rsidR="008D2B7A" w:rsidRPr="00235C70" w14:paraId="72992957" w14:textId="77777777" w:rsidTr="00F934FE">
        <w:trPr>
          <w:trHeight w:val="260"/>
        </w:trPr>
        <w:tc>
          <w:tcPr>
            <w:tcW w:w="1815" w:type="dxa"/>
          </w:tcPr>
          <w:p w14:paraId="560B3D99" w14:textId="28112DD6" w:rsidR="008D2B7A" w:rsidRPr="00235C70" w:rsidRDefault="008D2B7A" w:rsidP="008D2B7A">
            <w:pPr>
              <w:rPr>
                <w:rFonts w:cstheme="minorHAnsi"/>
              </w:rPr>
            </w:pPr>
            <w:r w:rsidRPr="00235C70">
              <w:rPr>
                <w:rFonts w:cstheme="minorHAnsi"/>
              </w:rPr>
              <w:t>133-SEGA-21</w:t>
            </w:r>
          </w:p>
        </w:tc>
        <w:tc>
          <w:tcPr>
            <w:tcW w:w="5448" w:type="dxa"/>
          </w:tcPr>
          <w:p w14:paraId="24CFDF46" w14:textId="77777777" w:rsidR="008D2B7A" w:rsidRPr="00235C70" w:rsidRDefault="008D2B7A" w:rsidP="008D2B7A">
            <w:pPr>
              <w:jc w:val="both"/>
              <w:rPr>
                <w:rFonts w:cstheme="minorHAnsi"/>
              </w:rPr>
            </w:pPr>
            <w:r w:rsidRPr="00235C70">
              <w:rPr>
                <w:rFonts w:cstheme="minorHAnsi"/>
              </w:rPr>
              <w:t xml:space="preserve">Primer seguimiento de la recomendación 4.7 a </w:t>
            </w:r>
            <w:bookmarkStart w:id="7" w:name="_Hlk78275558"/>
            <w:r w:rsidRPr="00235C70">
              <w:rPr>
                <w:rFonts w:cstheme="minorHAnsi"/>
              </w:rPr>
              <w:t xml:space="preserve">Oficina Trabajo Social y Psicología II Circuito Zona Sur (Corredores), emitida en el informe No. </w:t>
            </w:r>
            <w:bookmarkEnd w:id="7"/>
            <w:r w:rsidRPr="00235C70">
              <w:rPr>
                <w:rFonts w:cstheme="minorHAnsi"/>
              </w:rPr>
              <w:t>853-21-SAEEC-2020 del 28 de julio de 2020, relacionado con la “Evaluación de fondos públicos asignados a la caja chica y contratación administrativa de la Administración Regional del Segundo Circuito Judicial de la Zona Sur, sede Corredores”.</w:t>
            </w:r>
          </w:p>
          <w:p w14:paraId="55B551BA" w14:textId="77777777" w:rsidR="008D2B7A" w:rsidRPr="00235C70" w:rsidRDefault="008D2B7A" w:rsidP="008D2B7A">
            <w:pPr>
              <w:jc w:val="both"/>
              <w:rPr>
                <w:rFonts w:cstheme="minorHAnsi"/>
              </w:rPr>
            </w:pPr>
          </w:p>
          <w:p w14:paraId="280D297C" w14:textId="77777777" w:rsidR="008D2B7A" w:rsidRPr="00235C70" w:rsidRDefault="008D2B7A" w:rsidP="008D2B7A">
            <w:pPr>
              <w:jc w:val="both"/>
              <w:rPr>
                <w:rFonts w:cstheme="minorHAnsi"/>
              </w:rPr>
            </w:pPr>
          </w:p>
          <w:p w14:paraId="08470C5F" w14:textId="77777777" w:rsidR="008D2B7A" w:rsidRPr="00235C70" w:rsidRDefault="008D2B7A" w:rsidP="008D2B7A">
            <w:pPr>
              <w:jc w:val="both"/>
              <w:rPr>
                <w:rFonts w:cstheme="minorHAnsi"/>
              </w:rPr>
            </w:pPr>
          </w:p>
        </w:tc>
        <w:tc>
          <w:tcPr>
            <w:tcW w:w="2484" w:type="dxa"/>
          </w:tcPr>
          <w:p w14:paraId="28B260AB" w14:textId="1BFD3684" w:rsidR="008D2B7A" w:rsidRPr="00235C70" w:rsidRDefault="008D2B7A" w:rsidP="008D2B7A">
            <w:pPr>
              <w:rPr>
                <w:rFonts w:cstheme="minorHAnsi"/>
              </w:rPr>
            </w:pPr>
            <w:r w:rsidRPr="00235C70">
              <w:rPr>
                <w:rFonts w:cstheme="minorHAnsi"/>
              </w:rPr>
              <w:t>988-245-ISEG-SEGA-2021</w:t>
            </w:r>
          </w:p>
        </w:tc>
        <w:tc>
          <w:tcPr>
            <w:tcW w:w="1843" w:type="dxa"/>
          </w:tcPr>
          <w:p w14:paraId="5E3356E3" w14:textId="5C212FD5" w:rsidR="008D2B7A" w:rsidRPr="00235C70" w:rsidRDefault="008D2B7A" w:rsidP="008D2B7A">
            <w:pPr>
              <w:rPr>
                <w:rFonts w:cstheme="minorHAnsi"/>
              </w:rPr>
            </w:pPr>
            <w:r w:rsidRPr="00235C70">
              <w:rPr>
                <w:rFonts w:cstheme="minorHAnsi"/>
              </w:rPr>
              <w:t>04-08-2021</w:t>
            </w:r>
          </w:p>
        </w:tc>
      </w:tr>
      <w:tr w:rsidR="00B26B55" w:rsidRPr="00235C70" w14:paraId="4157C04C" w14:textId="77777777" w:rsidTr="00F934FE">
        <w:trPr>
          <w:trHeight w:val="260"/>
        </w:trPr>
        <w:tc>
          <w:tcPr>
            <w:tcW w:w="1815" w:type="dxa"/>
          </w:tcPr>
          <w:p w14:paraId="729356F1" w14:textId="288B3C26" w:rsidR="00B26B55" w:rsidRPr="00235C70" w:rsidRDefault="00B26B55" w:rsidP="00B26B55">
            <w:pPr>
              <w:rPr>
                <w:rFonts w:cstheme="minorHAnsi"/>
              </w:rPr>
            </w:pPr>
            <w:r w:rsidRPr="00235C70">
              <w:rPr>
                <w:rFonts w:cstheme="minorHAnsi"/>
              </w:rPr>
              <w:t>134-SEGA-21</w:t>
            </w:r>
          </w:p>
        </w:tc>
        <w:tc>
          <w:tcPr>
            <w:tcW w:w="5448" w:type="dxa"/>
          </w:tcPr>
          <w:p w14:paraId="002A1D30" w14:textId="77777777" w:rsidR="00B26B55" w:rsidRPr="00235C70" w:rsidRDefault="00B26B55" w:rsidP="00B26B55">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4.7 al Juzgado Civil y Trabajo, Corredores, emitida en el informe N° 853-21-SAEEC-2020 del 28 de julio de 2020, relacionado con la “Evaluación de fondos públicos asignados a la caja chica y contratación administrativa de la Administración Regional del Segundo Circuito Judicial de la Zona Sur, sede Corredores”.</w:t>
            </w:r>
          </w:p>
          <w:p w14:paraId="197B4713" w14:textId="77777777" w:rsidR="00B26B55" w:rsidRPr="00235C70" w:rsidRDefault="00B26B55" w:rsidP="00B26B55">
            <w:pPr>
              <w:jc w:val="both"/>
              <w:rPr>
                <w:rFonts w:cstheme="minorHAnsi"/>
              </w:rPr>
            </w:pPr>
          </w:p>
        </w:tc>
        <w:tc>
          <w:tcPr>
            <w:tcW w:w="2484" w:type="dxa"/>
          </w:tcPr>
          <w:p w14:paraId="2962708E" w14:textId="6AAE6812" w:rsidR="00B26B55" w:rsidRPr="00235C70" w:rsidRDefault="00B26B55" w:rsidP="00B26B55">
            <w:pPr>
              <w:rPr>
                <w:rFonts w:cstheme="minorHAnsi"/>
              </w:rPr>
            </w:pPr>
            <w:r w:rsidRPr="00235C70">
              <w:rPr>
                <w:rFonts w:cstheme="minorHAnsi"/>
              </w:rPr>
              <w:t>989-241-ISEG-SEGA-2021</w:t>
            </w:r>
          </w:p>
        </w:tc>
        <w:tc>
          <w:tcPr>
            <w:tcW w:w="1843" w:type="dxa"/>
          </w:tcPr>
          <w:p w14:paraId="4084CA75" w14:textId="3FDB5CC4" w:rsidR="00B26B55" w:rsidRPr="00235C70" w:rsidRDefault="00B26B55" w:rsidP="00B26B55">
            <w:pPr>
              <w:rPr>
                <w:rFonts w:cstheme="minorHAnsi"/>
              </w:rPr>
            </w:pPr>
            <w:r w:rsidRPr="00235C70">
              <w:rPr>
                <w:rFonts w:cstheme="minorHAnsi"/>
              </w:rPr>
              <w:t>04-08-2021</w:t>
            </w:r>
          </w:p>
        </w:tc>
      </w:tr>
      <w:tr w:rsidR="007C32B4" w:rsidRPr="00235C70" w14:paraId="3637C0C1" w14:textId="77777777" w:rsidTr="00F934FE">
        <w:trPr>
          <w:trHeight w:val="260"/>
        </w:trPr>
        <w:tc>
          <w:tcPr>
            <w:tcW w:w="1815" w:type="dxa"/>
          </w:tcPr>
          <w:p w14:paraId="0469078E" w14:textId="69774045" w:rsidR="007C32B4" w:rsidRPr="00235C70" w:rsidRDefault="007C32B4" w:rsidP="007C32B4">
            <w:pPr>
              <w:rPr>
                <w:rFonts w:cstheme="minorHAnsi"/>
              </w:rPr>
            </w:pPr>
            <w:r w:rsidRPr="00235C70">
              <w:rPr>
                <w:rFonts w:cstheme="minorHAnsi"/>
              </w:rPr>
              <w:t>135-SEGA-21</w:t>
            </w:r>
          </w:p>
        </w:tc>
        <w:tc>
          <w:tcPr>
            <w:tcW w:w="5448" w:type="dxa"/>
          </w:tcPr>
          <w:p w14:paraId="5F21C6F9" w14:textId="2CBF917F" w:rsidR="007C32B4" w:rsidRPr="00235C70" w:rsidRDefault="007C32B4" w:rsidP="007C32B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No. 4.7 al Juzgado Agrario de Corredores, emitida en el informe No. 853-21-SAEEC-2020 del 28 de julio de 2020, relacionado con la “Evaluación de fondos públicos asignados a la caja chica y contratación administrativa de la Administración Regional del Segundo Circuito Judicial de la Zona Sur, sede Corredores”.</w:t>
            </w:r>
          </w:p>
          <w:p w14:paraId="4C5376DA" w14:textId="77777777" w:rsidR="007C32B4" w:rsidRPr="00235C70" w:rsidRDefault="007C32B4" w:rsidP="007C32B4">
            <w:pPr>
              <w:jc w:val="both"/>
              <w:rPr>
                <w:rFonts w:cstheme="minorHAnsi"/>
              </w:rPr>
            </w:pPr>
          </w:p>
        </w:tc>
        <w:tc>
          <w:tcPr>
            <w:tcW w:w="2484" w:type="dxa"/>
          </w:tcPr>
          <w:p w14:paraId="39035FBD" w14:textId="312CB415" w:rsidR="007C32B4" w:rsidRPr="00235C70" w:rsidRDefault="007C32B4" w:rsidP="007C32B4">
            <w:pPr>
              <w:rPr>
                <w:rFonts w:cstheme="minorHAnsi"/>
              </w:rPr>
            </w:pPr>
            <w:r w:rsidRPr="00235C70">
              <w:rPr>
                <w:rFonts w:cstheme="minorHAnsi"/>
              </w:rPr>
              <w:t>9</w:t>
            </w:r>
            <w:r w:rsidR="0016229F">
              <w:rPr>
                <w:rFonts w:cstheme="minorHAnsi"/>
              </w:rPr>
              <w:t>9</w:t>
            </w:r>
            <w:r w:rsidRPr="00235C70">
              <w:rPr>
                <w:rFonts w:cstheme="minorHAnsi"/>
              </w:rPr>
              <w:t>3-240-ISEG-SEGA-2021</w:t>
            </w:r>
          </w:p>
        </w:tc>
        <w:tc>
          <w:tcPr>
            <w:tcW w:w="1843" w:type="dxa"/>
          </w:tcPr>
          <w:p w14:paraId="517CA7A2" w14:textId="4CD7C3E5" w:rsidR="007C32B4" w:rsidRPr="00235C70" w:rsidRDefault="007C32B4" w:rsidP="007C32B4">
            <w:pPr>
              <w:rPr>
                <w:rFonts w:cstheme="minorHAnsi"/>
              </w:rPr>
            </w:pPr>
            <w:r w:rsidRPr="00235C70">
              <w:rPr>
                <w:rFonts w:cstheme="minorHAnsi"/>
              </w:rPr>
              <w:t>05-08-2021</w:t>
            </w:r>
          </w:p>
        </w:tc>
      </w:tr>
      <w:tr w:rsidR="00A435A4" w:rsidRPr="00235C70" w14:paraId="01BC6EEF" w14:textId="77777777" w:rsidTr="00F934FE">
        <w:trPr>
          <w:trHeight w:val="260"/>
        </w:trPr>
        <w:tc>
          <w:tcPr>
            <w:tcW w:w="1815" w:type="dxa"/>
          </w:tcPr>
          <w:p w14:paraId="6FE2D423" w14:textId="64578518" w:rsidR="00A435A4" w:rsidRPr="00235C70" w:rsidRDefault="00A435A4" w:rsidP="00A435A4">
            <w:pPr>
              <w:rPr>
                <w:rFonts w:cstheme="minorHAnsi"/>
              </w:rPr>
            </w:pPr>
            <w:r>
              <w:rPr>
                <w:rFonts w:cstheme="minorHAnsi"/>
              </w:rPr>
              <w:t>136-SEGA-21</w:t>
            </w:r>
          </w:p>
        </w:tc>
        <w:tc>
          <w:tcPr>
            <w:tcW w:w="5448" w:type="dxa"/>
          </w:tcPr>
          <w:p w14:paraId="0F3AC8E1" w14:textId="77777777" w:rsidR="00A435A4" w:rsidRPr="006C6C7F" w:rsidRDefault="00A435A4" w:rsidP="00A435A4">
            <w:pPr>
              <w:pStyle w:val="NormalWeb"/>
              <w:jc w:val="both"/>
              <w:rPr>
                <w:rFonts w:ascii="Calibri" w:eastAsiaTheme="minorEastAsia" w:hAnsi="Calibri" w:cs="Calibri"/>
              </w:rPr>
            </w:pPr>
            <w:r>
              <w:rPr>
                <w:rFonts w:ascii="Calibri" w:eastAsiaTheme="minorEastAsia" w:hAnsi="Calibri" w:cs="Calibri"/>
              </w:rPr>
              <w:t xml:space="preserve">Prime seguimiento de la recomendación 4.7 al Juzgado Contravencional, Corredores, emitida en el informe No. </w:t>
            </w:r>
            <w:r w:rsidRPr="006C6C7F">
              <w:rPr>
                <w:rFonts w:ascii="Calibri" w:eastAsiaTheme="minorEastAsia" w:hAnsi="Calibri" w:cs="Calibri"/>
              </w:rPr>
              <w:t>853-21-</w:t>
            </w:r>
            <w:r w:rsidRPr="006C6C7F">
              <w:rPr>
                <w:rFonts w:ascii="Calibri" w:eastAsiaTheme="minorEastAsia" w:hAnsi="Calibri" w:cs="Calibri"/>
              </w:rPr>
              <w:lastRenderedPageBreak/>
              <w:t>SAEEC-2020 del 28 de julio de 2020, relacionado con la “Evaluación de fondos públicos asignados a la caja chica y contratación administrativa de la Administración Regional del Segundo Circuito Judicial de la Zona Sur, sede Corredores”.</w:t>
            </w:r>
          </w:p>
          <w:p w14:paraId="6BF13A73" w14:textId="77777777" w:rsidR="00A435A4" w:rsidRPr="00235C70" w:rsidRDefault="00A435A4" w:rsidP="00A435A4">
            <w:pPr>
              <w:pStyle w:val="NormalWeb"/>
              <w:jc w:val="both"/>
              <w:rPr>
                <w:rFonts w:asciiTheme="minorHAnsi" w:eastAsiaTheme="minorEastAsia" w:hAnsiTheme="minorHAnsi" w:cstheme="minorHAnsi"/>
                <w:sz w:val="22"/>
                <w:szCs w:val="22"/>
              </w:rPr>
            </w:pPr>
          </w:p>
        </w:tc>
        <w:tc>
          <w:tcPr>
            <w:tcW w:w="2484" w:type="dxa"/>
          </w:tcPr>
          <w:p w14:paraId="205C31CF" w14:textId="5D392A4A" w:rsidR="00A435A4" w:rsidRPr="00235C70" w:rsidRDefault="00A435A4" w:rsidP="00A435A4">
            <w:pPr>
              <w:rPr>
                <w:rFonts w:cstheme="minorHAnsi"/>
              </w:rPr>
            </w:pPr>
            <w:r>
              <w:lastRenderedPageBreak/>
              <w:t>996-242-ISEG-SEGA-2021</w:t>
            </w:r>
          </w:p>
        </w:tc>
        <w:tc>
          <w:tcPr>
            <w:tcW w:w="1843" w:type="dxa"/>
          </w:tcPr>
          <w:p w14:paraId="0BEF988F" w14:textId="75184ED1" w:rsidR="00A435A4" w:rsidRPr="00235C70" w:rsidRDefault="00A435A4" w:rsidP="00A435A4">
            <w:pPr>
              <w:rPr>
                <w:rFonts w:cstheme="minorHAnsi"/>
              </w:rPr>
            </w:pPr>
            <w:r>
              <w:rPr>
                <w:rFonts w:ascii="Calibri" w:hAnsi="Calibri" w:cs="Calibri"/>
                <w:sz w:val="20"/>
                <w:szCs w:val="20"/>
              </w:rPr>
              <w:t>05-08-2021</w:t>
            </w:r>
          </w:p>
        </w:tc>
      </w:tr>
      <w:tr w:rsidR="00A435A4" w:rsidRPr="00235C70" w14:paraId="3FD39AF8" w14:textId="77777777" w:rsidTr="00F934FE">
        <w:trPr>
          <w:trHeight w:val="260"/>
        </w:trPr>
        <w:tc>
          <w:tcPr>
            <w:tcW w:w="1815" w:type="dxa"/>
          </w:tcPr>
          <w:p w14:paraId="2C6FFF4B" w14:textId="69356A32" w:rsidR="00A435A4" w:rsidRPr="00235C70" w:rsidRDefault="00A435A4" w:rsidP="00A435A4">
            <w:pPr>
              <w:rPr>
                <w:rFonts w:cstheme="minorHAnsi"/>
              </w:rPr>
            </w:pPr>
            <w:r w:rsidRPr="00235C70">
              <w:rPr>
                <w:rFonts w:cstheme="minorHAnsi"/>
              </w:rPr>
              <w:t>13</w:t>
            </w:r>
            <w:r>
              <w:rPr>
                <w:rFonts w:cstheme="minorHAnsi"/>
              </w:rPr>
              <w:t>7</w:t>
            </w:r>
            <w:r w:rsidRPr="00235C70">
              <w:rPr>
                <w:rFonts w:cstheme="minorHAnsi"/>
              </w:rPr>
              <w:t>-SEGA-21</w:t>
            </w:r>
          </w:p>
        </w:tc>
        <w:tc>
          <w:tcPr>
            <w:tcW w:w="5448" w:type="dxa"/>
          </w:tcPr>
          <w:p w14:paraId="3782EC9B"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No. 4.5 a la Delegación Regional OIJ, Turrialba emitida en el informe No. 276-08-SAEEC-2020 del 28 de febrero de 2020, relacionado con la “Evaluación de fondos públicos asignados a la caja chica y contratación administrativa de la Administración del Circuito Judicial de Turrialba”.</w:t>
            </w:r>
          </w:p>
          <w:p w14:paraId="5FA1B30A" w14:textId="77777777" w:rsidR="00A435A4" w:rsidRPr="00235C70" w:rsidRDefault="00A435A4" w:rsidP="00A435A4">
            <w:pPr>
              <w:jc w:val="both"/>
              <w:rPr>
                <w:rFonts w:cstheme="minorHAnsi"/>
              </w:rPr>
            </w:pPr>
          </w:p>
        </w:tc>
        <w:tc>
          <w:tcPr>
            <w:tcW w:w="2484" w:type="dxa"/>
          </w:tcPr>
          <w:p w14:paraId="595E7BD2" w14:textId="34BBC476" w:rsidR="00A435A4" w:rsidRPr="00235C70" w:rsidRDefault="00A435A4" w:rsidP="00A435A4">
            <w:pPr>
              <w:rPr>
                <w:rFonts w:cstheme="minorHAnsi"/>
              </w:rPr>
            </w:pPr>
            <w:r w:rsidRPr="00235C70">
              <w:rPr>
                <w:rFonts w:cstheme="minorHAnsi"/>
              </w:rPr>
              <w:t>1043-237-ISEG-SEGA-2021</w:t>
            </w:r>
          </w:p>
        </w:tc>
        <w:tc>
          <w:tcPr>
            <w:tcW w:w="1843" w:type="dxa"/>
          </w:tcPr>
          <w:p w14:paraId="18C1046D" w14:textId="226CA7A7" w:rsidR="00A435A4" w:rsidRPr="00235C70" w:rsidRDefault="00A435A4" w:rsidP="00A435A4">
            <w:pPr>
              <w:rPr>
                <w:rFonts w:cstheme="minorHAnsi"/>
              </w:rPr>
            </w:pPr>
            <w:r w:rsidRPr="00235C70">
              <w:rPr>
                <w:rFonts w:cstheme="minorHAnsi"/>
              </w:rPr>
              <w:t>06-08-2021</w:t>
            </w:r>
          </w:p>
        </w:tc>
      </w:tr>
      <w:tr w:rsidR="00A435A4" w:rsidRPr="00235C70" w14:paraId="6A07FDDD" w14:textId="77777777" w:rsidTr="00F934FE">
        <w:trPr>
          <w:trHeight w:val="260"/>
        </w:trPr>
        <w:tc>
          <w:tcPr>
            <w:tcW w:w="1815" w:type="dxa"/>
          </w:tcPr>
          <w:p w14:paraId="3E62574E" w14:textId="1BB8103B" w:rsidR="00A435A4" w:rsidRPr="00235C70" w:rsidRDefault="00A435A4" w:rsidP="00A435A4">
            <w:pPr>
              <w:rPr>
                <w:rFonts w:cstheme="minorHAnsi"/>
              </w:rPr>
            </w:pPr>
            <w:r w:rsidRPr="00235C70">
              <w:rPr>
                <w:rFonts w:cstheme="minorHAnsi"/>
              </w:rPr>
              <w:t>13</w:t>
            </w:r>
            <w:r>
              <w:rPr>
                <w:rFonts w:cstheme="minorHAnsi"/>
              </w:rPr>
              <w:t>8</w:t>
            </w:r>
            <w:r w:rsidRPr="00235C70">
              <w:rPr>
                <w:rFonts w:cstheme="minorHAnsi"/>
              </w:rPr>
              <w:t>-SEGA-21</w:t>
            </w:r>
          </w:p>
        </w:tc>
        <w:tc>
          <w:tcPr>
            <w:tcW w:w="5448" w:type="dxa"/>
          </w:tcPr>
          <w:p w14:paraId="3C306471"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las recomendaciones 5.1 a5.12 a la Defensa Pública, emitidas en el informe No. 199-10-SAEE-2020 del 12 de febrero de 2020, relacionado con la “Evaluación del proceso de capacitación de la Defensa Pública".</w:t>
            </w:r>
          </w:p>
          <w:p w14:paraId="5DBC1F67" w14:textId="278A121A" w:rsidR="00A435A4" w:rsidRPr="00235C70" w:rsidRDefault="00A435A4" w:rsidP="00A435A4">
            <w:pPr>
              <w:jc w:val="both"/>
              <w:rPr>
                <w:rFonts w:cstheme="minorHAnsi"/>
              </w:rPr>
            </w:pPr>
            <w:r w:rsidRPr="00235C70">
              <w:rPr>
                <w:rFonts w:cstheme="minorHAnsi"/>
              </w:rPr>
              <w:t xml:space="preserve"> </w:t>
            </w:r>
          </w:p>
        </w:tc>
        <w:tc>
          <w:tcPr>
            <w:tcW w:w="2484" w:type="dxa"/>
          </w:tcPr>
          <w:p w14:paraId="150DAAFB" w14:textId="76E53B1F" w:rsidR="00A435A4" w:rsidRPr="00235C70" w:rsidRDefault="00A435A4" w:rsidP="00A435A4">
            <w:pPr>
              <w:rPr>
                <w:rFonts w:cstheme="minorHAnsi"/>
              </w:rPr>
            </w:pPr>
            <w:r w:rsidRPr="00235C70">
              <w:rPr>
                <w:rFonts w:cstheme="minorHAnsi"/>
              </w:rPr>
              <w:t>1050-197-ISEG-SEGA-2021</w:t>
            </w:r>
          </w:p>
        </w:tc>
        <w:tc>
          <w:tcPr>
            <w:tcW w:w="1843" w:type="dxa"/>
          </w:tcPr>
          <w:p w14:paraId="48651CA0" w14:textId="5319FFA2" w:rsidR="00A435A4" w:rsidRPr="00235C70" w:rsidRDefault="00A435A4" w:rsidP="00A435A4">
            <w:pPr>
              <w:rPr>
                <w:rFonts w:cstheme="minorHAnsi"/>
              </w:rPr>
            </w:pPr>
            <w:r w:rsidRPr="00235C70">
              <w:rPr>
                <w:rFonts w:cstheme="minorHAnsi"/>
              </w:rPr>
              <w:t>09-08-2021</w:t>
            </w:r>
          </w:p>
        </w:tc>
      </w:tr>
      <w:tr w:rsidR="00A435A4" w:rsidRPr="00235C70" w14:paraId="3B545245" w14:textId="77777777" w:rsidTr="00F934FE">
        <w:trPr>
          <w:trHeight w:val="260"/>
        </w:trPr>
        <w:tc>
          <w:tcPr>
            <w:tcW w:w="1815" w:type="dxa"/>
          </w:tcPr>
          <w:p w14:paraId="55FA7559" w14:textId="3BA85042" w:rsidR="00A435A4" w:rsidRPr="00235C70" w:rsidRDefault="00A435A4" w:rsidP="00A435A4">
            <w:pPr>
              <w:rPr>
                <w:rFonts w:cstheme="minorHAnsi"/>
              </w:rPr>
            </w:pPr>
            <w:r w:rsidRPr="00235C70">
              <w:rPr>
                <w:rFonts w:cstheme="minorHAnsi"/>
              </w:rPr>
              <w:t>13</w:t>
            </w:r>
            <w:r>
              <w:rPr>
                <w:rFonts w:cstheme="minorHAnsi"/>
              </w:rPr>
              <w:t>9</w:t>
            </w:r>
            <w:r w:rsidRPr="00235C70">
              <w:rPr>
                <w:rFonts w:cstheme="minorHAnsi"/>
              </w:rPr>
              <w:t>-SEGA-21</w:t>
            </w:r>
          </w:p>
        </w:tc>
        <w:tc>
          <w:tcPr>
            <w:tcW w:w="5448" w:type="dxa"/>
          </w:tcPr>
          <w:p w14:paraId="2DBF5B93"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las recomendaciones No. 4.1, 4.2, 4.3, 4.4, 4.6, 4.7 y 4.9 a la Defensa Pública, emitidas en el informe No. N°1333-57-SAEE</w:t>
            </w:r>
            <w:r w:rsidRPr="00235C70">
              <w:rPr>
                <w:rFonts w:asciiTheme="minorHAnsi" w:eastAsiaTheme="minorEastAsia" w:hAnsiTheme="minorHAnsi" w:cstheme="minorHAnsi"/>
                <w:sz w:val="22"/>
                <w:szCs w:val="22"/>
              </w:rPr>
              <w:fldChar w:fldCharType="begin"/>
            </w:r>
            <w:r w:rsidRPr="00235C70">
              <w:rPr>
                <w:rFonts w:asciiTheme="minorHAnsi" w:eastAsiaTheme="minorEastAsia" w:hAnsiTheme="minorHAnsi" w:cstheme="minorHAnsi"/>
                <w:sz w:val="22"/>
                <w:szCs w:val="22"/>
              </w:rPr>
              <w:instrText xml:space="preserve"> &lt;xsl:value-of select="TmData/PROJECT/PROFILE/STAFFTYPE"/&gt; </w:instrText>
            </w:r>
            <w:r w:rsidRPr="00235C70">
              <w:rPr>
                <w:rFonts w:asciiTheme="minorHAnsi" w:eastAsiaTheme="minorEastAsia" w:hAnsiTheme="minorHAnsi" w:cstheme="minorHAnsi"/>
                <w:sz w:val="22"/>
                <w:szCs w:val="22"/>
              </w:rPr>
              <w:fldChar w:fldCharType="separate"/>
            </w:r>
            <w:r w:rsidRPr="00235C70">
              <w:rPr>
                <w:rFonts w:asciiTheme="minorHAnsi" w:eastAsiaTheme="minorEastAsia" w:hAnsiTheme="minorHAnsi" w:cstheme="minorHAnsi"/>
                <w:sz w:val="22"/>
                <w:szCs w:val="22"/>
              </w:rPr>
              <w:t>«Staff_type»</w:t>
            </w:r>
            <w:r w:rsidRPr="00235C70">
              <w:rPr>
                <w:rFonts w:asciiTheme="minorHAnsi" w:eastAsiaTheme="minorEastAsia" w:hAnsiTheme="minorHAnsi" w:cstheme="minorHAnsi"/>
                <w:sz w:val="22"/>
                <w:szCs w:val="22"/>
              </w:rPr>
              <w:fldChar w:fldCharType="end"/>
            </w:r>
            <w:r w:rsidRPr="00235C70">
              <w:rPr>
                <w:rFonts w:asciiTheme="minorHAnsi" w:eastAsiaTheme="minorEastAsia" w:hAnsiTheme="minorHAnsi" w:cstheme="minorHAnsi"/>
                <w:sz w:val="22"/>
                <w:szCs w:val="22"/>
              </w:rPr>
              <w:t>-2018 del 29 de octubre de 2018, relacionado con la “Evaluación para el mejoramiento del control interno del proceso de cobro de honorarios en la Defensa Pública”.</w:t>
            </w:r>
          </w:p>
          <w:p w14:paraId="0474B17A" w14:textId="77777777" w:rsidR="00A435A4" w:rsidRPr="00235C70" w:rsidRDefault="00A435A4" w:rsidP="00A435A4">
            <w:pPr>
              <w:jc w:val="both"/>
              <w:rPr>
                <w:rFonts w:cstheme="minorHAnsi"/>
              </w:rPr>
            </w:pPr>
          </w:p>
        </w:tc>
        <w:tc>
          <w:tcPr>
            <w:tcW w:w="2484" w:type="dxa"/>
          </w:tcPr>
          <w:p w14:paraId="0BC93624" w14:textId="2128EB73" w:rsidR="00A435A4" w:rsidRPr="00235C70" w:rsidRDefault="00A435A4" w:rsidP="00A435A4">
            <w:pPr>
              <w:rPr>
                <w:rFonts w:cstheme="minorHAnsi"/>
              </w:rPr>
            </w:pPr>
            <w:r w:rsidRPr="00235C70">
              <w:rPr>
                <w:rFonts w:cstheme="minorHAnsi"/>
              </w:rPr>
              <w:t>1051-137-ISEG-SEGA-2021</w:t>
            </w:r>
          </w:p>
        </w:tc>
        <w:tc>
          <w:tcPr>
            <w:tcW w:w="1843" w:type="dxa"/>
          </w:tcPr>
          <w:p w14:paraId="412ECBFC" w14:textId="39DD5479" w:rsidR="00A435A4" w:rsidRPr="00235C70" w:rsidRDefault="00A435A4" w:rsidP="00A435A4">
            <w:pPr>
              <w:rPr>
                <w:rFonts w:cstheme="minorHAnsi"/>
              </w:rPr>
            </w:pPr>
            <w:r w:rsidRPr="00235C70">
              <w:rPr>
                <w:rFonts w:cstheme="minorHAnsi"/>
              </w:rPr>
              <w:t>09-08-2021</w:t>
            </w:r>
          </w:p>
        </w:tc>
      </w:tr>
      <w:tr w:rsidR="00A435A4" w:rsidRPr="00235C70" w14:paraId="7E52187C" w14:textId="77777777" w:rsidTr="00F934FE">
        <w:trPr>
          <w:trHeight w:val="260"/>
        </w:trPr>
        <w:tc>
          <w:tcPr>
            <w:tcW w:w="1815" w:type="dxa"/>
          </w:tcPr>
          <w:p w14:paraId="7EAAE849" w14:textId="2CF69F52" w:rsidR="00A435A4" w:rsidRPr="00235C70" w:rsidRDefault="00A435A4" w:rsidP="00A435A4">
            <w:pPr>
              <w:rPr>
                <w:rFonts w:cstheme="minorHAnsi"/>
              </w:rPr>
            </w:pPr>
            <w:r w:rsidRPr="00235C70">
              <w:rPr>
                <w:rFonts w:cstheme="minorHAnsi"/>
              </w:rPr>
              <w:t>1</w:t>
            </w:r>
            <w:r>
              <w:rPr>
                <w:rFonts w:cstheme="minorHAnsi"/>
              </w:rPr>
              <w:t>40</w:t>
            </w:r>
            <w:r w:rsidRPr="00235C70">
              <w:rPr>
                <w:rFonts w:cstheme="minorHAnsi"/>
              </w:rPr>
              <w:t>-SEGA-21</w:t>
            </w:r>
          </w:p>
        </w:tc>
        <w:tc>
          <w:tcPr>
            <w:tcW w:w="5448" w:type="dxa"/>
          </w:tcPr>
          <w:p w14:paraId="7D9E290F" w14:textId="779CE7C0" w:rsidR="00A435A4" w:rsidRPr="00235C70" w:rsidRDefault="00A435A4" w:rsidP="00A435A4">
            <w:pPr>
              <w:jc w:val="both"/>
              <w:rPr>
                <w:rFonts w:cstheme="minorHAnsi"/>
              </w:rPr>
            </w:pPr>
            <w:r w:rsidRPr="00235C70">
              <w:rPr>
                <w:rFonts w:eastAsiaTheme="minorEastAsia" w:cstheme="minorHAnsi"/>
              </w:rPr>
              <w:t xml:space="preserve">Segundo seguimiento de la recomendación No.  4.2 a la Fiscalía General de la República, emitida en el informe No. 661-25-SAO-2017 del 2 de junio del 2017, relacionado con el “Informe especial de auditoría relacionado con el mejoramiento y actualización de la gestión documental </w:t>
            </w:r>
            <w:r w:rsidRPr="00235C70">
              <w:rPr>
                <w:rFonts w:eastAsiaTheme="minorEastAsia" w:cstheme="minorHAnsi"/>
              </w:rPr>
              <w:lastRenderedPageBreak/>
              <w:t>del Ministerio Público”.</w:t>
            </w:r>
          </w:p>
        </w:tc>
        <w:tc>
          <w:tcPr>
            <w:tcW w:w="2484" w:type="dxa"/>
          </w:tcPr>
          <w:p w14:paraId="379A1E0F" w14:textId="5973B273" w:rsidR="00A435A4" w:rsidRPr="00235C70" w:rsidRDefault="00A435A4" w:rsidP="00A435A4">
            <w:pPr>
              <w:rPr>
                <w:rFonts w:cstheme="minorHAnsi"/>
              </w:rPr>
            </w:pPr>
            <w:r w:rsidRPr="00235C70">
              <w:rPr>
                <w:rFonts w:eastAsiaTheme="minorEastAsia" w:cstheme="minorHAnsi"/>
              </w:rPr>
              <w:lastRenderedPageBreak/>
              <w:t>1052-154-ISEG-SEGA-2021</w:t>
            </w:r>
          </w:p>
        </w:tc>
        <w:tc>
          <w:tcPr>
            <w:tcW w:w="1843" w:type="dxa"/>
          </w:tcPr>
          <w:p w14:paraId="2E7FF7CC" w14:textId="4691CFCD" w:rsidR="00A435A4" w:rsidRPr="00235C70" w:rsidRDefault="00A435A4" w:rsidP="00A435A4">
            <w:pPr>
              <w:rPr>
                <w:rFonts w:cstheme="minorHAnsi"/>
              </w:rPr>
            </w:pPr>
            <w:r w:rsidRPr="00235C70">
              <w:rPr>
                <w:rFonts w:eastAsiaTheme="minorEastAsia" w:cstheme="minorHAnsi"/>
              </w:rPr>
              <w:t>09-08-2021</w:t>
            </w:r>
          </w:p>
        </w:tc>
      </w:tr>
      <w:tr w:rsidR="00A435A4" w:rsidRPr="00235C70" w14:paraId="426DDD90" w14:textId="77777777" w:rsidTr="00F934FE">
        <w:trPr>
          <w:trHeight w:val="260"/>
        </w:trPr>
        <w:tc>
          <w:tcPr>
            <w:tcW w:w="1815" w:type="dxa"/>
          </w:tcPr>
          <w:p w14:paraId="7D4009DE" w14:textId="2CCFAA95" w:rsidR="00A435A4" w:rsidRPr="00235C70" w:rsidRDefault="00A435A4" w:rsidP="00A435A4">
            <w:pPr>
              <w:rPr>
                <w:rFonts w:cstheme="minorHAnsi"/>
              </w:rPr>
            </w:pPr>
            <w:r w:rsidRPr="00235C70">
              <w:rPr>
                <w:rFonts w:cstheme="minorHAnsi"/>
              </w:rPr>
              <w:t>14</w:t>
            </w:r>
            <w:r>
              <w:rPr>
                <w:rFonts w:cstheme="minorHAnsi"/>
              </w:rPr>
              <w:t>1</w:t>
            </w:r>
            <w:r w:rsidRPr="00235C70">
              <w:rPr>
                <w:rFonts w:cstheme="minorHAnsi"/>
              </w:rPr>
              <w:t>-SEGA-21</w:t>
            </w:r>
          </w:p>
        </w:tc>
        <w:tc>
          <w:tcPr>
            <w:tcW w:w="5448" w:type="dxa"/>
          </w:tcPr>
          <w:p w14:paraId="1CC77CE4" w14:textId="7106FE4F" w:rsidR="00A435A4" w:rsidRPr="00235C70" w:rsidRDefault="00A435A4" w:rsidP="00A435A4">
            <w:pPr>
              <w:jc w:val="both"/>
              <w:rPr>
                <w:rFonts w:cstheme="minorHAnsi"/>
              </w:rPr>
            </w:pPr>
            <w:r w:rsidRPr="00235C70">
              <w:rPr>
                <w:rFonts w:eastAsiaTheme="minorEastAsia" w:cstheme="minorHAnsi"/>
              </w:rPr>
              <w:t>Primer seguimiento de las recomendaciones 5.3 y 5.7 a la Dirección Ejecutiva, emitidas en el informe No. 1384-108-IAO-SAEE</w:t>
            </w:r>
            <w:r w:rsidRPr="00235C70">
              <w:rPr>
                <w:rFonts w:eastAsiaTheme="minorEastAsia" w:cstheme="minorHAnsi"/>
              </w:rPr>
              <w:fldChar w:fldCharType="begin"/>
            </w:r>
            <w:r w:rsidRPr="00235C70">
              <w:rPr>
                <w:rFonts w:eastAsiaTheme="minorEastAsia" w:cstheme="minorHAnsi"/>
              </w:rPr>
              <w:instrText xml:space="preserve"> &lt;xsl:value-of select="TmData/PROJECT/PROFILE/STAFFTYPE"/&gt; </w:instrText>
            </w:r>
            <w:r w:rsidRPr="00235C70">
              <w:rPr>
                <w:rFonts w:eastAsiaTheme="minorEastAsia" w:cstheme="minorHAnsi"/>
              </w:rPr>
              <w:fldChar w:fldCharType="separate"/>
            </w:r>
            <w:r w:rsidRPr="00235C70">
              <w:rPr>
                <w:rFonts w:eastAsiaTheme="minorEastAsia" w:cstheme="minorHAnsi"/>
              </w:rPr>
              <w:t>«Staff_type»</w:t>
            </w:r>
            <w:r w:rsidRPr="00235C70">
              <w:rPr>
                <w:rFonts w:eastAsiaTheme="minorEastAsia" w:cstheme="minorHAnsi"/>
              </w:rPr>
              <w:fldChar w:fldCharType="end"/>
            </w:r>
            <w:r w:rsidRPr="00235C70">
              <w:rPr>
                <w:rFonts w:eastAsiaTheme="minorEastAsia" w:cstheme="minorHAnsi"/>
              </w:rPr>
              <w:t>-2020 del 13 de noviembre de 2020, relacionado con la “Evaluación del proceso de ejecución presupuestaria en las Administraciones Regionales”.</w:t>
            </w:r>
          </w:p>
        </w:tc>
        <w:tc>
          <w:tcPr>
            <w:tcW w:w="2484" w:type="dxa"/>
          </w:tcPr>
          <w:p w14:paraId="2C0EF864" w14:textId="3457157C" w:rsidR="00A435A4" w:rsidRPr="00235C70" w:rsidRDefault="00A435A4" w:rsidP="00A435A4">
            <w:pPr>
              <w:rPr>
                <w:rFonts w:cstheme="minorHAnsi"/>
              </w:rPr>
            </w:pPr>
            <w:r w:rsidRPr="00235C70">
              <w:rPr>
                <w:rFonts w:eastAsiaTheme="minorEastAsia" w:cstheme="minorHAnsi"/>
              </w:rPr>
              <w:t>1053-198-ISEG-SEGA-2021</w:t>
            </w:r>
          </w:p>
        </w:tc>
        <w:tc>
          <w:tcPr>
            <w:tcW w:w="1843" w:type="dxa"/>
          </w:tcPr>
          <w:p w14:paraId="555BEBB2" w14:textId="0BE00866" w:rsidR="00A435A4" w:rsidRPr="00235C70" w:rsidRDefault="00A435A4" w:rsidP="00A435A4">
            <w:pPr>
              <w:rPr>
                <w:rFonts w:cstheme="minorHAnsi"/>
              </w:rPr>
            </w:pPr>
            <w:r w:rsidRPr="00235C70">
              <w:rPr>
                <w:rFonts w:eastAsiaTheme="minorEastAsia" w:cstheme="minorHAnsi"/>
              </w:rPr>
              <w:t>09-08-2021</w:t>
            </w:r>
          </w:p>
        </w:tc>
      </w:tr>
      <w:tr w:rsidR="00A435A4" w:rsidRPr="00235C70" w14:paraId="34A2569F" w14:textId="77777777" w:rsidTr="00F934FE">
        <w:trPr>
          <w:trHeight w:val="260"/>
        </w:trPr>
        <w:tc>
          <w:tcPr>
            <w:tcW w:w="1815" w:type="dxa"/>
          </w:tcPr>
          <w:p w14:paraId="2D6EC9A1" w14:textId="00BDC23E" w:rsidR="00A435A4" w:rsidRPr="00235C70" w:rsidRDefault="00A435A4" w:rsidP="00A435A4">
            <w:pPr>
              <w:rPr>
                <w:rFonts w:cstheme="minorHAnsi"/>
              </w:rPr>
            </w:pPr>
            <w:r w:rsidRPr="00235C70">
              <w:rPr>
                <w:rFonts w:cstheme="minorHAnsi"/>
              </w:rPr>
              <w:t>14</w:t>
            </w:r>
            <w:r>
              <w:rPr>
                <w:rFonts w:cstheme="minorHAnsi"/>
              </w:rPr>
              <w:t>2</w:t>
            </w:r>
            <w:r w:rsidRPr="00235C70">
              <w:rPr>
                <w:rFonts w:cstheme="minorHAnsi"/>
              </w:rPr>
              <w:t>-SEGA-21</w:t>
            </w:r>
          </w:p>
        </w:tc>
        <w:tc>
          <w:tcPr>
            <w:tcW w:w="5448" w:type="dxa"/>
          </w:tcPr>
          <w:p w14:paraId="4A57400A"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las recomendaciones 4.1 a 4.3 a la Dirección Ejecutiva, emitidas en el informe No. 1344-32-IAF-SAEEC-2020 del 3 de noviembre de 2020, relacionado con el “Estudio económico del control y custodia de los dineros recibidos en efectivo por parte de los juzgados penales y de pensiones alimentarias del I Circuito Judicial de Guanacaste y el II Circuito Judicial de Alajuela”.</w:t>
            </w:r>
          </w:p>
          <w:p w14:paraId="0E39FEBB" w14:textId="77777777" w:rsidR="00A435A4" w:rsidRPr="00235C70" w:rsidRDefault="00A435A4" w:rsidP="00A435A4">
            <w:pPr>
              <w:jc w:val="both"/>
              <w:rPr>
                <w:rFonts w:cstheme="minorHAnsi"/>
              </w:rPr>
            </w:pPr>
          </w:p>
        </w:tc>
        <w:tc>
          <w:tcPr>
            <w:tcW w:w="2484" w:type="dxa"/>
          </w:tcPr>
          <w:p w14:paraId="61EE0C38" w14:textId="10408EC3" w:rsidR="00A435A4" w:rsidRPr="00235C70" w:rsidRDefault="00A435A4" w:rsidP="00A435A4">
            <w:pPr>
              <w:rPr>
                <w:rFonts w:cstheme="minorHAnsi"/>
              </w:rPr>
            </w:pPr>
            <w:r w:rsidRPr="00235C70">
              <w:rPr>
                <w:rFonts w:cstheme="minorHAnsi"/>
              </w:rPr>
              <w:t>1054-199-ISEG-SEGA-2021</w:t>
            </w:r>
          </w:p>
        </w:tc>
        <w:tc>
          <w:tcPr>
            <w:tcW w:w="1843" w:type="dxa"/>
          </w:tcPr>
          <w:p w14:paraId="0457BAB5" w14:textId="17B17B20" w:rsidR="00A435A4" w:rsidRPr="00235C70" w:rsidRDefault="00A435A4" w:rsidP="00A435A4">
            <w:pPr>
              <w:rPr>
                <w:rFonts w:cstheme="minorHAnsi"/>
              </w:rPr>
            </w:pPr>
            <w:r w:rsidRPr="00235C70">
              <w:rPr>
                <w:rFonts w:cstheme="minorHAnsi"/>
              </w:rPr>
              <w:t>09-08-2021</w:t>
            </w:r>
          </w:p>
        </w:tc>
      </w:tr>
      <w:tr w:rsidR="00A435A4" w:rsidRPr="00235C70" w14:paraId="7FA6CB4E" w14:textId="77777777" w:rsidTr="00F934FE">
        <w:trPr>
          <w:trHeight w:val="260"/>
        </w:trPr>
        <w:tc>
          <w:tcPr>
            <w:tcW w:w="1815" w:type="dxa"/>
          </w:tcPr>
          <w:p w14:paraId="2BCF4E87" w14:textId="1F79FABF" w:rsidR="00A435A4" w:rsidRPr="00235C70" w:rsidRDefault="00A435A4" w:rsidP="00A435A4">
            <w:pPr>
              <w:rPr>
                <w:rFonts w:cstheme="minorHAnsi"/>
              </w:rPr>
            </w:pPr>
            <w:r w:rsidRPr="00235C70">
              <w:rPr>
                <w:rFonts w:cstheme="minorHAnsi"/>
              </w:rPr>
              <w:t>14</w:t>
            </w:r>
            <w:r>
              <w:rPr>
                <w:rFonts w:cstheme="minorHAnsi"/>
              </w:rPr>
              <w:t>3</w:t>
            </w:r>
            <w:r w:rsidRPr="00235C70">
              <w:rPr>
                <w:rFonts w:cstheme="minorHAnsi"/>
              </w:rPr>
              <w:t>-SEGA-21</w:t>
            </w:r>
          </w:p>
        </w:tc>
        <w:tc>
          <w:tcPr>
            <w:tcW w:w="5448" w:type="dxa"/>
          </w:tcPr>
          <w:p w14:paraId="38B0FD87" w14:textId="42E9274F"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4.5 a la Dirección Ejecutiva, emitida en el informe No. 231-35-SAO-2020 del 20 de febrero de 2020, relacionado con la “Evaluación operativa del Sistema para el Registro de Personas Agresoras (SRAG)”.</w:t>
            </w:r>
          </w:p>
          <w:p w14:paraId="4B04627D" w14:textId="77777777" w:rsidR="00A435A4" w:rsidRPr="00235C70" w:rsidRDefault="00A435A4" w:rsidP="00A435A4">
            <w:pPr>
              <w:jc w:val="both"/>
              <w:rPr>
                <w:rFonts w:cstheme="minorHAnsi"/>
              </w:rPr>
            </w:pPr>
          </w:p>
        </w:tc>
        <w:tc>
          <w:tcPr>
            <w:tcW w:w="2484" w:type="dxa"/>
          </w:tcPr>
          <w:p w14:paraId="02434043" w14:textId="78FB072C" w:rsidR="00A435A4" w:rsidRPr="00235C70" w:rsidRDefault="00A435A4" w:rsidP="00A435A4">
            <w:pPr>
              <w:rPr>
                <w:rFonts w:cstheme="minorHAnsi"/>
              </w:rPr>
            </w:pPr>
            <w:r w:rsidRPr="00235C70">
              <w:rPr>
                <w:rFonts w:cstheme="minorHAnsi"/>
              </w:rPr>
              <w:t>1055-200-ISEG-SEGA-2021</w:t>
            </w:r>
          </w:p>
        </w:tc>
        <w:tc>
          <w:tcPr>
            <w:tcW w:w="1843" w:type="dxa"/>
          </w:tcPr>
          <w:p w14:paraId="6904FE90" w14:textId="514F08BC" w:rsidR="00A435A4" w:rsidRPr="00235C70" w:rsidRDefault="00A435A4" w:rsidP="00A435A4">
            <w:pPr>
              <w:rPr>
                <w:rFonts w:cstheme="minorHAnsi"/>
              </w:rPr>
            </w:pPr>
            <w:r w:rsidRPr="00235C70">
              <w:rPr>
                <w:rFonts w:cstheme="minorHAnsi"/>
              </w:rPr>
              <w:t>09-08-2021</w:t>
            </w:r>
          </w:p>
        </w:tc>
      </w:tr>
      <w:tr w:rsidR="00A435A4" w:rsidRPr="00235C70" w14:paraId="1F7EE182" w14:textId="77777777" w:rsidTr="00F934FE">
        <w:trPr>
          <w:trHeight w:val="260"/>
        </w:trPr>
        <w:tc>
          <w:tcPr>
            <w:tcW w:w="1815" w:type="dxa"/>
          </w:tcPr>
          <w:p w14:paraId="4BB7F43A" w14:textId="686474FB" w:rsidR="00A435A4" w:rsidRPr="00235C70" w:rsidRDefault="00A435A4" w:rsidP="00A435A4">
            <w:pPr>
              <w:rPr>
                <w:rFonts w:cstheme="minorHAnsi"/>
              </w:rPr>
            </w:pPr>
            <w:r w:rsidRPr="00235C70">
              <w:rPr>
                <w:rFonts w:cstheme="minorHAnsi"/>
              </w:rPr>
              <w:t>14</w:t>
            </w:r>
            <w:r>
              <w:rPr>
                <w:rFonts w:cstheme="minorHAnsi"/>
              </w:rPr>
              <w:t>4</w:t>
            </w:r>
            <w:r w:rsidRPr="00235C70">
              <w:rPr>
                <w:rFonts w:cstheme="minorHAnsi"/>
              </w:rPr>
              <w:t>-SEGA-2021</w:t>
            </w:r>
          </w:p>
        </w:tc>
        <w:tc>
          <w:tcPr>
            <w:tcW w:w="5448" w:type="dxa"/>
          </w:tcPr>
          <w:p w14:paraId="3BAF59E6"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4.7 a la Delegación Regional OIJ Corredores, emitida en el informe No. N°853-21-SAEEC-2020 del 28 de julio de 2020, relacionado con la “Evaluación de fondos públicos asignados a la caja chica y contratación administrativa de la Administración Regional del Segundo Circuito Judicial de la Zona Sur, sede Corredores”.</w:t>
            </w:r>
          </w:p>
          <w:p w14:paraId="6B212458" w14:textId="77777777" w:rsidR="00A435A4" w:rsidRPr="00235C70" w:rsidRDefault="00A435A4" w:rsidP="00A435A4">
            <w:pPr>
              <w:jc w:val="both"/>
              <w:rPr>
                <w:rFonts w:cstheme="minorHAnsi"/>
              </w:rPr>
            </w:pPr>
          </w:p>
        </w:tc>
        <w:tc>
          <w:tcPr>
            <w:tcW w:w="2484" w:type="dxa"/>
          </w:tcPr>
          <w:p w14:paraId="717C248C" w14:textId="5118A7BE" w:rsidR="00A435A4" w:rsidRPr="00235C70" w:rsidRDefault="00A435A4" w:rsidP="00A435A4">
            <w:pPr>
              <w:rPr>
                <w:rFonts w:cstheme="minorHAnsi"/>
              </w:rPr>
            </w:pPr>
            <w:r w:rsidRPr="00235C70">
              <w:rPr>
                <w:rFonts w:cstheme="minorHAnsi"/>
              </w:rPr>
              <w:t>1062-239-ISEG-SEGA-2021</w:t>
            </w:r>
          </w:p>
        </w:tc>
        <w:tc>
          <w:tcPr>
            <w:tcW w:w="1843" w:type="dxa"/>
          </w:tcPr>
          <w:p w14:paraId="4293144F" w14:textId="39E80009" w:rsidR="00A435A4" w:rsidRPr="00235C70" w:rsidRDefault="00A435A4" w:rsidP="00A435A4">
            <w:pPr>
              <w:rPr>
                <w:rFonts w:cstheme="minorHAnsi"/>
              </w:rPr>
            </w:pPr>
            <w:r w:rsidRPr="00235C70">
              <w:rPr>
                <w:rFonts w:cstheme="minorHAnsi"/>
              </w:rPr>
              <w:t>10-08-2021</w:t>
            </w:r>
          </w:p>
        </w:tc>
      </w:tr>
      <w:tr w:rsidR="00A435A4" w:rsidRPr="00235C70" w14:paraId="0055A3F1" w14:textId="77777777" w:rsidTr="00F934FE">
        <w:trPr>
          <w:trHeight w:val="260"/>
        </w:trPr>
        <w:tc>
          <w:tcPr>
            <w:tcW w:w="1815" w:type="dxa"/>
          </w:tcPr>
          <w:p w14:paraId="47600A90" w14:textId="2AEFA485" w:rsidR="00A435A4" w:rsidRPr="00235C70" w:rsidRDefault="00A435A4" w:rsidP="00A435A4">
            <w:pPr>
              <w:rPr>
                <w:rFonts w:cstheme="minorHAnsi"/>
              </w:rPr>
            </w:pPr>
            <w:r w:rsidRPr="00235C70">
              <w:rPr>
                <w:rFonts w:cstheme="minorHAnsi"/>
              </w:rPr>
              <w:t>14</w:t>
            </w:r>
            <w:r>
              <w:rPr>
                <w:rFonts w:cstheme="minorHAnsi"/>
              </w:rPr>
              <w:t>5</w:t>
            </w:r>
            <w:r w:rsidRPr="00235C70">
              <w:rPr>
                <w:rFonts w:cstheme="minorHAnsi"/>
              </w:rPr>
              <w:t>-SEGA-21</w:t>
            </w:r>
          </w:p>
        </w:tc>
        <w:tc>
          <w:tcPr>
            <w:tcW w:w="5448" w:type="dxa"/>
          </w:tcPr>
          <w:p w14:paraId="4A440739"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4.7 a la Defensa Pública de Corredores, emitida en el informe No. 853-21-</w:t>
            </w:r>
            <w:r w:rsidRPr="00235C70">
              <w:rPr>
                <w:rFonts w:asciiTheme="minorHAnsi" w:eastAsiaTheme="minorEastAsia" w:hAnsiTheme="minorHAnsi" w:cstheme="minorHAnsi"/>
                <w:sz w:val="22"/>
                <w:szCs w:val="22"/>
              </w:rPr>
              <w:lastRenderedPageBreak/>
              <w:t xml:space="preserve">SAEEC-2020 del 28 de julio de 2020, relacionado con la </w:t>
            </w:r>
            <w:r w:rsidRPr="00235C70">
              <w:rPr>
                <w:rFonts w:asciiTheme="minorHAnsi" w:eastAsiaTheme="minorEastAsia" w:hAnsiTheme="minorHAnsi" w:cstheme="minorHAnsi"/>
                <w:b/>
                <w:sz w:val="22"/>
                <w:szCs w:val="22"/>
              </w:rPr>
              <w:t>“</w:t>
            </w:r>
            <w:r w:rsidRPr="00235C70">
              <w:rPr>
                <w:rFonts w:asciiTheme="minorHAnsi" w:eastAsiaTheme="minorEastAsia" w:hAnsiTheme="minorHAnsi" w:cstheme="minorHAnsi"/>
                <w:sz w:val="22"/>
                <w:szCs w:val="22"/>
              </w:rPr>
              <w:t>Evaluación de fondos públicos asignados a la caja chica y contratación administrativa de la Administración Regional del Segundo Circuito Judicial de la Zona Sur, sede Corredores”.</w:t>
            </w:r>
          </w:p>
          <w:p w14:paraId="2ED5EECC" w14:textId="77777777" w:rsidR="00A435A4" w:rsidRPr="00235C70" w:rsidRDefault="00A435A4" w:rsidP="00A435A4">
            <w:pPr>
              <w:pStyle w:val="NormalWeb"/>
              <w:jc w:val="both"/>
              <w:rPr>
                <w:rFonts w:asciiTheme="minorHAnsi" w:eastAsiaTheme="minorEastAsia" w:hAnsiTheme="minorHAnsi" w:cstheme="minorHAnsi"/>
                <w:sz w:val="22"/>
                <w:szCs w:val="22"/>
              </w:rPr>
            </w:pPr>
          </w:p>
          <w:p w14:paraId="4A820A15" w14:textId="77777777" w:rsidR="00A435A4" w:rsidRPr="00235C70" w:rsidRDefault="00A435A4" w:rsidP="00A435A4">
            <w:pPr>
              <w:jc w:val="both"/>
              <w:rPr>
                <w:rFonts w:cstheme="minorHAnsi"/>
              </w:rPr>
            </w:pPr>
          </w:p>
        </w:tc>
        <w:tc>
          <w:tcPr>
            <w:tcW w:w="2484" w:type="dxa"/>
          </w:tcPr>
          <w:p w14:paraId="79C9A450" w14:textId="6036E0D3" w:rsidR="00A435A4" w:rsidRPr="00235C70" w:rsidRDefault="00A435A4" w:rsidP="00A435A4">
            <w:pPr>
              <w:rPr>
                <w:rFonts w:cstheme="minorHAnsi"/>
              </w:rPr>
            </w:pPr>
            <w:r w:rsidRPr="00235C70">
              <w:rPr>
                <w:rFonts w:cstheme="minorHAnsi"/>
              </w:rPr>
              <w:lastRenderedPageBreak/>
              <w:t>1064-238-ISEG-SEGA-2021</w:t>
            </w:r>
          </w:p>
        </w:tc>
        <w:tc>
          <w:tcPr>
            <w:tcW w:w="1843" w:type="dxa"/>
          </w:tcPr>
          <w:p w14:paraId="47B1855A" w14:textId="345BDAE4" w:rsidR="00A435A4" w:rsidRPr="00235C70" w:rsidRDefault="00A435A4" w:rsidP="00A435A4">
            <w:pPr>
              <w:rPr>
                <w:rFonts w:cstheme="minorHAnsi"/>
              </w:rPr>
            </w:pPr>
            <w:r w:rsidRPr="00235C70">
              <w:rPr>
                <w:rFonts w:cstheme="minorHAnsi"/>
              </w:rPr>
              <w:t>11-08-2021</w:t>
            </w:r>
          </w:p>
        </w:tc>
      </w:tr>
      <w:tr w:rsidR="00A435A4" w:rsidRPr="00235C70" w14:paraId="63AF3B1C" w14:textId="77777777" w:rsidTr="00F934FE">
        <w:trPr>
          <w:trHeight w:val="260"/>
        </w:trPr>
        <w:tc>
          <w:tcPr>
            <w:tcW w:w="1815" w:type="dxa"/>
          </w:tcPr>
          <w:p w14:paraId="24D2E1CD" w14:textId="4D8BEE62" w:rsidR="00A435A4" w:rsidRPr="00235C70" w:rsidRDefault="00A435A4" w:rsidP="00A435A4">
            <w:pPr>
              <w:rPr>
                <w:rFonts w:cstheme="minorHAnsi"/>
              </w:rPr>
            </w:pPr>
            <w:r w:rsidRPr="00235C70">
              <w:rPr>
                <w:rFonts w:cstheme="minorHAnsi"/>
              </w:rPr>
              <w:t>14</w:t>
            </w:r>
            <w:r>
              <w:rPr>
                <w:rFonts w:cstheme="minorHAnsi"/>
              </w:rPr>
              <w:t>6</w:t>
            </w:r>
            <w:r w:rsidRPr="00235C70">
              <w:rPr>
                <w:rFonts w:cstheme="minorHAnsi"/>
              </w:rPr>
              <w:t>-SEGA-21</w:t>
            </w:r>
          </w:p>
        </w:tc>
        <w:tc>
          <w:tcPr>
            <w:tcW w:w="5448" w:type="dxa"/>
          </w:tcPr>
          <w:p w14:paraId="492D32D7" w14:textId="4A7BEF93" w:rsidR="00A435A4" w:rsidRPr="00235C70" w:rsidRDefault="00A435A4" w:rsidP="00A435A4">
            <w:pPr>
              <w:jc w:val="both"/>
              <w:rPr>
                <w:rFonts w:cstheme="minorHAnsi"/>
              </w:rPr>
            </w:pPr>
            <w:r w:rsidRPr="00235C70">
              <w:rPr>
                <w:rFonts w:eastAsiaTheme="minorEastAsia" w:cstheme="minorHAnsi"/>
              </w:rPr>
              <w:t>Primer seguimiento de las recomendaciones No. 4.3, 4.4, 4.5, 4.6, 4.7, 4.8, 4.9, 4.10, 4.11, 4.12, 4.13, 4.14, 4.15 y 4.16 a la Administración Regional de Liberia, emitidas en el informe No. 520-12-SAEEC-2020, del 06 de mayo de 2020, relacionado con la “Evaluación de fondos públicos asignados a la caja chica y contratación administrativa de la Administración de Liberia”.</w:t>
            </w:r>
          </w:p>
        </w:tc>
        <w:tc>
          <w:tcPr>
            <w:tcW w:w="2484" w:type="dxa"/>
          </w:tcPr>
          <w:p w14:paraId="660432E0" w14:textId="0FA2C52E" w:rsidR="00A435A4" w:rsidRPr="00235C70" w:rsidRDefault="00A435A4" w:rsidP="00A435A4">
            <w:pPr>
              <w:rPr>
                <w:rFonts w:cstheme="minorHAnsi"/>
              </w:rPr>
            </w:pPr>
            <w:r w:rsidRPr="00235C70">
              <w:rPr>
                <w:rFonts w:cstheme="minorHAnsi"/>
              </w:rPr>
              <w:t>1075-255-ISEG-SEGA-2021</w:t>
            </w:r>
          </w:p>
        </w:tc>
        <w:tc>
          <w:tcPr>
            <w:tcW w:w="1843" w:type="dxa"/>
          </w:tcPr>
          <w:p w14:paraId="4A20B43C" w14:textId="727322F7" w:rsidR="00A435A4" w:rsidRPr="00235C70" w:rsidRDefault="00A435A4" w:rsidP="00A435A4">
            <w:pPr>
              <w:rPr>
                <w:rFonts w:cstheme="minorHAnsi"/>
              </w:rPr>
            </w:pPr>
            <w:r w:rsidRPr="00235C70">
              <w:rPr>
                <w:rFonts w:cstheme="minorHAnsi"/>
              </w:rPr>
              <w:t>12-08-2021</w:t>
            </w:r>
          </w:p>
        </w:tc>
      </w:tr>
      <w:tr w:rsidR="00A435A4" w:rsidRPr="00235C70" w14:paraId="5781A5A8" w14:textId="77777777" w:rsidTr="00F934FE">
        <w:trPr>
          <w:trHeight w:val="260"/>
        </w:trPr>
        <w:tc>
          <w:tcPr>
            <w:tcW w:w="1815" w:type="dxa"/>
          </w:tcPr>
          <w:p w14:paraId="0AB9FA96" w14:textId="4C1FB9B5" w:rsidR="00A435A4" w:rsidRPr="00235C70" w:rsidRDefault="00A435A4" w:rsidP="00A435A4">
            <w:pPr>
              <w:rPr>
                <w:rFonts w:cstheme="minorHAnsi"/>
              </w:rPr>
            </w:pPr>
            <w:r w:rsidRPr="00235C70">
              <w:rPr>
                <w:rFonts w:cstheme="minorHAnsi"/>
              </w:rPr>
              <w:t>14</w:t>
            </w:r>
            <w:r>
              <w:rPr>
                <w:rFonts w:cstheme="minorHAnsi"/>
              </w:rPr>
              <w:t>7</w:t>
            </w:r>
            <w:r w:rsidRPr="00235C70">
              <w:rPr>
                <w:rFonts w:cstheme="minorHAnsi"/>
              </w:rPr>
              <w:t>-SEGA-21</w:t>
            </w:r>
          </w:p>
        </w:tc>
        <w:tc>
          <w:tcPr>
            <w:tcW w:w="5448" w:type="dxa"/>
          </w:tcPr>
          <w:p w14:paraId="1BCF03B8" w14:textId="30B8D2A5" w:rsidR="00A435A4" w:rsidRPr="00235C70" w:rsidRDefault="00A435A4" w:rsidP="00A435A4">
            <w:pPr>
              <w:jc w:val="both"/>
              <w:rPr>
                <w:rFonts w:cstheme="minorHAnsi"/>
              </w:rPr>
            </w:pPr>
            <w:r w:rsidRPr="00235C70">
              <w:rPr>
                <w:rFonts w:eastAsiaTheme="minorEastAsia" w:cstheme="minorHAnsi"/>
              </w:rPr>
              <w:t>Segundo seguimiento de las recomendaciones No. 4.2, 4.16 y 4.17 al Tribunal de Juicio I Circuito Judicial Zona Sur (Corredores), emitidas en el informe 448-23-SAEEC-2018 del 18 de abril de 2018, relacionado con el “</w:t>
            </w:r>
            <w:bookmarkStart w:id="8" w:name="_Hlk79568886"/>
            <w:r w:rsidRPr="00235C70">
              <w:rPr>
                <w:rFonts w:eastAsiaTheme="minorEastAsia" w:cstheme="minorHAnsi"/>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Primer Circuito Judicial de la Zona Sur, sede Perez Zeledón</w:t>
            </w:r>
            <w:bookmarkEnd w:id="8"/>
            <w:r w:rsidRPr="00235C70">
              <w:rPr>
                <w:rFonts w:eastAsiaTheme="minorEastAsia" w:cstheme="minorHAnsi"/>
              </w:rPr>
              <w:t xml:space="preserve">”. </w:t>
            </w:r>
          </w:p>
        </w:tc>
        <w:tc>
          <w:tcPr>
            <w:tcW w:w="2484" w:type="dxa"/>
          </w:tcPr>
          <w:p w14:paraId="6FCE584C" w14:textId="3D75D337" w:rsidR="00A435A4" w:rsidRPr="00235C70" w:rsidRDefault="00A435A4" w:rsidP="00A435A4">
            <w:pPr>
              <w:rPr>
                <w:rFonts w:cstheme="minorHAnsi"/>
              </w:rPr>
            </w:pPr>
            <w:r w:rsidRPr="00235C70">
              <w:rPr>
                <w:rFonts w:eastAsiaTheme="minorEastAsia" w:cstheme="minorHAnsi"/>
              </w:rPr>
              <w:t>1078-247-ISEG-SEGA-2021</w:t>
            </w:r>
          </w:p>
        </w:tc>
        <w:tc>
          <w:tcPr>
            <w:tcW w:w="1843" w:type="dxa"/>
          </w:tcPr>
          <w:p w14:paraId="5A1E4D20" w14:textId="6C34C590" w:rsidR="00A435A4" w:rsidRPr="00235C70" w:rsidRDefault="00A435A4" w:rsidP="00A435A4">
            <w:pPr>
              <w:rPr>
                <w:rFonts w:cstheme="minorHAnsi"/>
              </w:rPr>
            </w:pPr>
            <w:r w:rsidRPr="00235C70">
              <w:rPr>
                <w:rFonts w:eastAsiaTheme="minorEastAsia" w:cstheme="minorHAnsi"/>
              </w:rPr>
              <w:t>13-08-2021</w:t>
            </w:r>
          </w:p>
        </w:tc>
      </w:tr>
      <w:tr w:rsidR="00A435A4" w:rsidRPr="00235C70" w14:paraId="477FAF50" w14:textId="77777777" w:rsidTr="00F934FE">
        <w:trPr>
          <w:trHeight w:val="260"/>
        </w:trPr>
        <w:tc>
          <w:tcPr>
            <w:tcW w:w="1815" w:type="dxa"/>
          </w:tcPr>
          <w:p w14:paraId="0312D256" w14:textId="208C3E57" w:rsidR="00A435A4" w:rsidRPr="00235C70" w:rsidRDefault="00A435A4" w:rsidP="00A435A4">
            <w:pPr>
              <w:rPr>
                <w:rFonts w:cstheme="minorHAnsi"/>
              </w:rPr>
            </w:pPr>
            <w:r w:rsidRPr="00235C70">
              <w:rPr>
                <w:rFonts w:cstheme="minorHAnsi"/>
              </w:rPr>
              <w:t>14</w:t>
            </w:r>
            <w:r>
              <w:rPr>
                <w:rFonts w:cstheme="minorHAnsi"/>
              </w:rPr>
              <w:t>8</w:t>
            </w:r>
            <w:r w:rsidRPr="00235C70">
              <w:rPr>
                <w:rFonts w:cstheme="minorHAnsi"/>
              </w:rPr>
              <w:t>-SEGA-21</w:t>
            </w:r>
          </w:p>
        </w:tc>
        <w:tc>
          <w:tcPr>
            <w:tcW w:w="5448" w:type="dxa"/>
          </w:tcPr>
          <w:p w14:paraId="041BDC3A" w14:textId="4969CAC4" w:rsidR="00A435A4" w:rsidRPr="00235C70" w:rsidRDefault="00A435A4" w:rsidP="00A435A4">
            <w:pPr>
              <w:jc w:val="both"/>
              <w:rPr>
                <w:rFonts w:cstheme="minorHAnsi"/>
              </w:rPr>
            </w:pPr>
            <w:r w:rsidRPr="00235C70">
              <w:rPr>
                <w:rFonts w:eastAsiaTheme="minorEastAsia" w:cstheme="minorHAnsi"/>
              </w:rPr>
              <w:t xml:space="preserve">Segundo seguimiento de las recomendaciones No. 4.2, 4.4, 4.6 y 4.7 al Juzgado Civil y Trabajo I Circuito Zona Sur (Pérez Zeledón), emitidas en el informe No. 453-23-SAEEC-2018 del 18 de abril de 2018, relacionado con el “Estudio sobre la administración y el control de los </w:t>
            </w:r>
            <w:r w:rsidRPr="00235C70">
              <w:rPr>
                <w:rFonts w:eastAsiaTheme="minorEastAsia" w:cstheme="minorHAnsi"/>
              </w:rPr>
              <w:lastRenderedPageBreak/>
              <w:t>recursos económicos de terceros, gestionados a través del Sistema Automatizado de Depósitos y Pagos Judiciales (SDJ), así como el control y custodia del dinero recibido en efectivo a cargo de los despachos judiciales y la Administración del Primer Circuito Judicial de la Zona Sur, sede Perez Zeledón”.</w:t>
            </w:r>
          </w:p>
        </w:tc>
        <w:tc>
          <w:tcPr>
            <w:tcW w:w="2484" w:type="dxa"/>
          </w:tcPr>
          <w:p w14:paraId="3BDC4C47" w14:textId="21DB6158" w:rsidR="00A435A4" w:rsidRPr="00235C70" w:rsidRDefault="00A435A4" w:rsidP="00A435A4">
            <w:pPr>
              <w:rPr>
                <w:rFonts w:cstheme="minorHAnsi"/>
              </w:rPr>
            </w:pPr>
            <w:r w:rsidRPr="00235C70">
              <w:rPr>
                <w:rFonts w:eastAsiaTheme="minorEastAsia" w:cstheme="minorHAnsi"/>
              </w:rPr>
              <w:lastRenderedPageBreak/>
              <w:t>1084-246-ISEG-SEGA-2021</w:t>
            </w:r>
          </w:p>
        </w:tc>
        <w:tc>
          <w:tcPr>
            <w:tcW w:w="1843" w:type="dxa"/>
          </w:tcPr>
          <w:p w14:paraId="0D671AE6" w14:textId="78322B3B" w:rsidR="00A435A4" w:rsidRPr="00235C70" w:rsidRDefault="00A435A4" w:rsidP="00A435A4">
            <w:pPr>
              <w:rPr>
                <w:rFonts w:cstheme="minorHAnsi"/>
              </w:rPr>
            </w:pPr>
            <w:r w:rsidRPr="00235C70">
              <w:rPr>
                <w:rFonts w:eastAsiaTheme="minorEastAsia" w:cstheme="minorHAnsi"/>
              </w:rPr>
              <w:t>17-08-2021</w:t>
            </w:r>
          </w:p>
        </w:tc>
      </w:tr>
      <w:tr w:rsidR="00A435A4" w:rsidRPr="00235C70" w14:paraId="4354046F" w14:textId="77777777" w:rsidTr="00F934FE">
        <w:trPr>
          <w:trHeight w:val="260"/>
        </w:trPr>
        <w:tc>
          <w:tcPr>
            <w:tcW w:w="1815" w:type="dxa"/>
          </w:tcPr>
          <w:p w14:paraId="21955B88" w14:textId="20BEBE44" w:rsidR="00A435A4" w:rsidRPr="00235C70" w:rsidRDefault="00A435A4" w:rsidP="00A435A4">
            <w:pPr>
              <w:rPr>
                <w:rFonts w:cstheme="minorHAnsi"/>
              </w:rPr>
            </w:pPr>
            <w:r w:rsidRPr="00235C70">
              <w:rPr>
                <w:rFonts w:cstheme="minorHAnsi"/>
              </w:rPr>
              <w:t>14</w:t>
            </w:r>
            <w:r>
              <w:rPr>
                <w:rFonts w:cstheme="minorHAnsi"/>
              </w:rPr>
              <w:t>9</w:t>
            </w:r>
            <w:r w:rsidRPr="00235C70">
              <w:rPr>
                <w:rFonts w:cstheme="minorHAnsi"/>
              </w:rPr>
              <w:t>-SEGA-21</w:t>
            </w:r>
          </w:p>
        </w:tc>
        <w:tc>
          <w:tcPr>
            <w:tcW w:w="5448" w:type="dxa"/>
          </w:tcPr>
          <w:p w14:paraId="1E0E37A4"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las recomendaciones 4.6, 4.7, 4.8, 4.9, 4.10, 4.11 y 4.12 a la Administración Regional de Liberia, emitidas en el informe No. 1295-32-SAEEC-2020, del 26 de octubre de 2020, relacionado con la “Estudio económico sobre el control y custodia de los dineros recibidos en efectivo por parte de los juzgados penales y de pensiones alimentarias del I Circuito Judicial de Guanacaste y el II Circuito Judicial de Alajuela”.</w:t>
            </w:r>
          </w:p>
          <w:p w14:paraId="79E525FA" w14:textId="77777777" w:rsidR="00A435A4" w:rsidRPr="00235C70" w:rsidRDefault="00A435A4" w:rsidP="00A435A4">
            <w:pPr>
              <w:jc w:val="both"/>
              <w:rPr>
                <w:rFonts w:cstheme="minorHAnsi"/>
              </w:rPr>
            </w:pPr>
          </w:p>
        </w:tc>
        <w:tc>
          <w:tcPr>
            <w:tcW w:w="2484" w:type="dxa"/>
          </w:tcPr>
          <w:p w14:paraId="66EEE326" w14:textId="22795B28" w:rsidR="00A435A4" w:rsidRPr="00235C70" w:rsidRDefault="00A435A4" w:rsidP="00A435A4">
            <w:pPr>
              <w:rPr>
                <w:rFonts w:cstheme="minorHAnsi"/>
              </w:rPr>
            </w:pPr>
            <w:r w:rsidRPr="00235C70">
              <w:rPr>
                <w:rFonts w:eastAsiaTheme="minorEastAsia" w:cstheme="minorHAnsi"/>
              </w:rPr>
              <w:t>1085-256-ISEG-SEGA-2021</w:t>
            </w:r>
          </w:p>
        </w:tc>
        <w:tc>
          <w:tcPr>
            <w:tcW w:w="1843" w:type="dxa"/>
          </w:tcPr>
          <w:p w14:paraId="758D2868" w14:textId="24AAD970" w:rsidR="00A435A4" w:rsidRPr="00235C70" w:rsidRDefault="00A435A4" w:rsidP="00A435A4">
            <w:pPr>
              <w:rPr>
                <w:rFonts w:cstheme="minorHAnsi"/>
              </w:rPr>
            </w:pPr>
            <w:r w:rsidRPr="00235C70">
              <w:rPr>
                <w:rFonts w:eastAsiaTheme="minorEastAsia" w:cstheme="minorHAnsi"/>
              </w:rPr>
              <w:t>20-08-2021</w:t>
            </w:r>
          </w:p>
        </w:tc>
      </w:tr>
      <w:tr w:rsidR="00A435A4" w:rsidRPr="00235C70" w14:paraId="79438F02" w14:textId="77777777" w:rsidTr="00F934FE">
        <w:trPr>
          <w:trHeight w:val="260"/>
        </w:trPr>
        <w:tc>
          <w:tcPr>
            <w:tcW w:w="1815" w:type="dxa"/>
          </w:tcPr>
          <w:p w14:paraId="6610920B" w14:textId="1BEBE3D9" w:rsidR="00A435A4" w:rsidRPr="00235C70" w:rsidRDefault="00A435A4" w:rsidP="00A435A4">
            <w:pPr>
              <w:rPr>
                <w:rFonts w:cstheme="minorHAnsi"/>
              </w:rPr>
            </w:pPr>
            <w:r w:rsidRPr="00235C70">
              <w:rPr>
                <w:rFonts w:cstheme="minorHAnsi"/>
              </w:rPr>
              <w:t>1</w:t>
            </w:r>
            <w:r>
              <w:rPr>
                <w:rFonts w:cstheme="minorHAnsi"/>
              </w:rPr>
              <w:t>50</w:t>
            </w:r>
            <w:r w:rsidRPr="00235C70">
              <w:rPr>
                <w:rFonts w:cstheme="minorHAnsi"/>
              </w:rPr>
              <w:t>-SEGA-21</w:t>
            </w:r>
          </w:p>
        </w:tc>
        <w:tc>
          <w:tcPr>
            <w:tcW w:w="5448" w:type="dxa"/>
          </w:tcPr>
          <w:p w14:paraId="24BF8AA9" w14:textId="6E77929A" w:rsidR="00A435A4" w:rsidRPr="00235C70" w:rsidRDefault="00A435A4" w:rsidP="00A435A4">
            <w:pPr>
              <w:jc w:val="both"/>
              <w:rPr>
                <w:rFonts w:cstheme="minorHAnsi"/>
              </w:rPr>
            </w:pPr>
            <w:r w:rsidRPr="00235C70">
              <w:rPr>
                <w:rFonts w:eastAsiaTheme="minorEastAsia" w:cstheme="minorHAnsi"/>
              </w:rPr>
              <w:t>Segundo seguimiento de las recomendaciones No. 4.2, 4.5, 4.6, 4.16, 4.17, 4.21 y 4.22 al Juzgado de Cobro de Pérez Zeledón, emitidas en el informe No. 454-23-SAEEC-2018 del 18 de abril de 2018, relacionado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Primer Circuito Judicial de la Zona Sur, sede Perez Zeledón”</w:t>
            </w:r>
          </w:p>
        </w:tc>
        <w:tc>
          <w:tcPr>
            <w:tcW w:w="2484" w:type="dxa"/>
          </w:tcPr>
          <w:p w14:paraId="633746FD" w14:textId="7C4015D4" w:rsidR="00A435A4" w:rsidRPr="00235C70" w:rsidRDefault="00A435A4" w:rsidP="00A435A4">
            <w:pPr>
              <w:rPr>
                <w:rFonts w:cstheme="minorHAnsi"/>
              </w:rPr>
            </w:pPr>
            <w:r w:rsidRPr="00235C70">
              <w:rPr>
                <w:rFonts w:eastAsiaTheme="minorEastAsia" w:cstheme="minorHAnsi"/>
              </w:rPr>
              <w:t>1110-248-ISEG-SEGA-2021</w:t>
            </w:r>
          </w:p>
        </w:tc>
        <w:tc>
          <w:tcPr>
            <w:tcW w:w="1843" w:type="dxa"/>
          </w:tcPr>
          <w:p w14:paraId="5AAB50B1" w14:textId="419257D5" w:rsidR="00A435A4" w:rsidRPr="00235C70" w:rsidRDefault="00A435A4" w:rsidP="00A435A4">
            <w:pPr>
              <w:rPr>
                <w:rFonts w:cstheme="minorHAnsi"/>
              </w:rPr>
            </w:pPr>
            <w:r w:rsidRPr="00235C70">
              <w:rPr>
                <w:rFonts w:eastAsiaTheme="minorEastAsia" w:cstheme="minorHAnsi"/>
              </w:rPr>
              <w:t>23-08-2021</w:t>
            </w:r>
          </w:p>
        </w:tc>
      </w:tr>
      <w:tr w:rsidR="00A435A4" w:rsidRPr="00235C70" w14:paraId="4116B24D" w14:textId="77777777" w:rsidTr="00F934FE">
        <w:trPr>
          <w:trHeight w:val="260"/>
        </w:trPr>
        <w:tc>
          <w:tcPr>
            <w:tcW w:w="1815" w:type="dxa"/>
          </w:tcPr>
          <w:p w14:paraId="350C5CB9" w14:textId="2200EB98" w:rsidR="00A435A4" w:rsidRPr="00235C70" w:rsidRDefault="00A435A4" w:rsidP="00A435A4">
            <w:pPr>
              <w:rPr>
                <w:rFonts w:cstheme="minorHAnsi"/>
              </w:rPr>
            </w:pPr>
            <w:r w:rsidRPr="00235C70">
              <w:rPr>
                <w:rFonts w:cstheme="minorHAnsi"/>
              </w:rPr>
              <w:t>15</w:t>
            </w:r>
            <w:r>
              <w:rPr>
                <w:rFonts w:cstheme="minorHAnsi"/>
              </w:rPr>
              <w:t>1</w:t>
            </w:r>
            <w:r w:rsidRPr="00235C70">
              <w:rPr>
                <w:rFonts w:cstheme="minorHAnsi"/>
              </w:rPr>
              <w:t>-SEGA-21</w:t>
            </w:r>
          </w:p>
        </w:tc>
        <w:tc>
          <w:tcPr>
            <w:tcW w:w="5448" w:type="dxa"/>
          </w:tcPr>
          <w:p w14:paraId="364DE5B9" w14:textId="2E42E148" w:rsidR="00A435A4" w:rsidRPr="00235C70" w:rsidRDefault="00A435A4" w:rsidP="00A435A4">
            <w:pPr>
              <w:pStyle w:val="NormalWeb"/>
              <w:jc w:val="both"/>
              <w:rPr>
                <w:rFonts w:asciiTheme="minorHAnsi" w:hAnsiTheme="minorHAnsi" w:cstheme="minorHAnsi"/>
                <w:sz w:val="22"/>
                <w:szCs w:val="22"/>
              </w:rPr>
            </w:pPr>
            <w:r w:rsidRPr="00235C70">
              <w:rPr>
                <w:rFonts w:asciiTheme="minorHAnsi" w:eastAsiaTheme="minorEastAsia" w:hAnsiTheme="minorHAnsi" w:cstheme="minorHAnsi"/>
                <w:sz w:val="22"/>
                <w:szCs w:val="22"/>
              </w:rPr>
              <w:t xml:space="preserve">Primer seguimiento de la </w:t>
            </w:r>
            <w:r w:rsidRPr="00EC756E">
              <w:rPr>
                <w:rFonts w:asciiTheme="minorHAnsi" w:eastAsiaTheme="minorEastAsia" w:hAnsiTheme="minorHAnsi" w:cstheme="minorHAnsi"/>
                <w:sz w:val="22"/>
                <w:szCs w:val="22"/>
              </w:rPr>
              <w:t xml:space="preserve">recomendación 4.7 al Tribunal Penal de Corredores, </w:t>
            </w:r>
            <w:r w:rsidRPr="00235C70">
              <w:rPr>
                <w:rFonts w:asciiTheme="minorHAnsi" w:eastAsiaTheme="minorEastAsia" w:hAnsiTheme="minorHAnsi" w:cstheme="minorHAnsi"/>
                <w:sz w:val="22"/>
                <w:szCs w:val="22"/>
              </w:rPr>
              <w:t xml:space="preserve">emitida en el informe No. 853-21-SAEEC-2020, del 28 de julio de 2020, relacionado con la “Evaluación de fondos públicos asignados a la caja chica y </w:t>
            </w:r>
            <w:r w:rsidRPr="00235C70">
              <w:rPr>
                <w:rFonts w:asciiTheme="minorHAnsi" w:eastAsiaTheme="minorEastAsia" w:hAnsiTheme="minorHAnsi" w:cstheme="minorHAnsi"/>
                <w:sz w:val="22"/>
                <w:szCs w:val="22"/>
              </w:rPr>
              <w:lastRenderedPageBreak/>
              <w:t>contratación administrativa de la Administración Regional del Segundo Circuito Judicial de la Zona Sur, sede Corredores.”</w:t>
            </w:r>
          </w:p>
        </w:tc>
        <w:tc>
          <w:tcPr>
            <w:tcW w:w="2484" w:type="dxa"/>
          </w:tcPr>
          <w:p w14:paraId="6572ACBE" w14:textId="7EE520F0" w:rsidR="00A435A4" w:rsidRPr="00235C70" w:rsidRDefault="00A435A4" w:rsidP="00A435A4">
            <w:pPr>
              <w:rPr>
                <w:rFonts w:cstheme="minorHAnsi"/>
              </w:rPr>
            </w:pPr>
            <w:r w:rsidRPr="00235C70">
              <w:rPr>
                <w:rFonts w:eastAsiaTheme="minorEastAsia" w:cstheme="minorHAnsi"/>
              </w:rPr>
              <w:lastRenderedPageBreak/>
              <w:t>1131-314-ISEG-SEGA-2021</w:t>
            </w:r>
          </w:p>
        </w:tc>
        <w:tc>
          <w:tcPr>
            <w:tcW w:w="1843" w:type="dxa"/>
          </w:tcPr>
          <w:p w14:paraId="7B59DA40" w14:textId="372D92F8" w:rsidR="00A435A4" w:rsidRPr="00235C70" w:rsidRDefault="00A435A4" w:rsidP="00A435A4">
            <w:pPr>
              <w:rPr>
                <w:rFonts w:cstheme="minorHAnsi"/>
              </w:rPr>
            </w:pPr>
            <w:r w:rsidRPr="00235C70">
              <w:rPr>
                <w:rFonts w:eastAsiaTheme="minorEastAsia" w:cstheme="minorHAnsi"/>
              </w:rPr>
              <w:t>25-08-2021</w:t>
            </w:r>
          </w:p>
        </w:tc>
      </w:tr>
      <w:tr w:rsidR="00A435A4" w:rsidRPr="00235C70" w14:paraId="57BD0ED6" w14:textId="77777777" w:rsidTr="00F934FE">
        <w:trPr>
          <w:trHeight w:val="260"/>
        </w:trPr>
        <w:tc>
          <w:tcPr>
            <w:tcW w:w="1815" w:type="dxa"/>
          </w:tcPr>
          <w:p w14:paraId="6231EF2E" w14:textId="757198E1" w:rsidR="00A435A4" w:rsidRPr="00235C70" w:rsidRDefault="00A435A4" w:rsidP="00A435A4">
            <w:pPr>
              <w:rPr>
                <w:rFonts w:cstheme="minorHAnsi"/>
              </w:rPr>
            </w:pPr>
            <w:r w:rsidRPr="00235C70">
              <w:rPr>
                <w:rFonts w:cstheme="minorHAnsi"/>
              </w:rPr>
              <w:t>15</w:t>
            </w:r>
            <w:r>
              <w:rPr>
                <w:rFonts w:cstheme="minorHAnsi"/>
              </w:rPr>
              <w:t>2</w:t>
            </w:r>
            <w:r w:rsidRPr="00235C70">
              <w:rPr>
                <w:rFonts w:cstheme="minorHAnsi"/>
              </w:rPr>
              <w:t>-SEGA-21</w:t>
            </w:r>
          </w:p>
        </w:tc>
        <w:tc>
          <w:tcPr>
            <w:tcW w:w="5448" w:type="dxa"/>
          </w:tcPr>
          <w:p w14:paraId="30B19EAA" w14:textId="56C956A7" w:rsidR="00A435A4" w:rsidRPr="00235C70" w:rsidRDefault="00A435A4" w:rsidP="00A435A4">
            <w:pPr>
              <w:pStyle w:val="NormalWeb"/>
              <w:jc w:val="both"/>
              <w:rPr>
                <w:rFonts w:asciiTheme="minorHAnsi" w:hAnsiTheme="minorHAnsi" w:cstheme="minorHAnsi"/>
                <w:sz w:val="22"/>
                <w:szCs w:val="22"/>
              </w:rPr>
            </w:pPr>
            <w:r w:rsidRPr="00235C70">
              <w:rPr>
                <w:rFonts w:asciiTheme="minorHAnsi" w:eastAsiaTheme="minorEastAsia" w:hAnsiTheme="minorHAnsi" w:cstheme="minorHAnsi"/>
                <w:sz w:val="22"/>
                <w:szCs w:val="22"/>
              </w:rPr>
              <w:t xml:space="preserve">Primer seguimiento de la </w:t>
            </w:r>
            <w:r w:rsidRPr="00EC756E">
              <w:rPr>
                <w:rFonts w:asciiTheme="minorHAnsi" w:eastAsiaTheme="minorEastAsia" w:hAnsiTheme="minorHAnsi" w:cstheme="minorHAnsi"/>
                <w:sz w:val="22"/>
                <w:szCs w:val="22"/>
              </w:rPr>
              <w:t>recomendación 4.7 a la Fiscalía Adjunta de Corredores, e</w:t>
            </w:r>
            <w:r w:rsidRPr="00235C70">
              <w:rPr>
                <w:rFonts w:asciiTheme="minorHAnsi" w:eastAsiaTheme="minorEastAsia" w:hAnsiTheme="minorHAnsi" w:cstheme="minorHAnsi"/>
                <w:sz w:val="22"/>
                <w:szCs w:val="22"/>
              </w:rPr>
              <w:t>mitida en el informe No. 853-21-SAEEC-2020, del 28 de julio de 2020, relacionado con la “Evaluación de fondos públicos asignados a la caja chica y contratación administrativa de la Administración Regional del Segundo Circuito Judicial de la Zona Sur, sede Corredores”.</w:t>
            </w:r>
          </w:p>
        </w:tc>
        <w:tc>
          <w:tcPr>
            <w:tcW w:w="2484" w:type="dxa"/>
          </w:tcPr>
          <w:p w14:paraId="2920A944" w14:textId="19ADD379" w:rsidR="00A435A4" w:rsidRPr="00235C70" w:rsidRDefault="00A435A4" w:rsidP="00A435A4">
            <w:pPr>
              <w:rPr>
                <w:rFonts w:cstheme="minorHAnsi"/>
              </w:rPr>
            </w:pPr>
            <w:r w:rsidRPr="00235C70">
              <w:rPr>
                <w:rFonts w:eastAsiaTheme="minorEastAsia" w:cstheme="minorHAnsi"/>
              </w:rPr>
              <w:t>1145-315-ISEG-SEGA-2021</w:t>
            </w:r>
          </w:p>
        </w:tc>
        <w:tc>
          <w:tcPr>
            <w:tcW w:w="1843" w:type="dxa"/>
          </w:tcPr>
          <w:p w14:paraId="650A5072" w14:textId="3C968679" w:rsidR="00A435A4" w:rsidRPr="00235C70" w:rsidRDefault="00A435A4" w:rsidP="00A435A4">
            <w:pPr>
              <w:rPr>
                <w:rFonts w:cstheme="minorHAnsi"/>
              </w:rPr>
            </w:pPr>
            <w:r w:rsidRPr="00235C70">
              <w:rPr>
                <w:rFonts w:eastAsiaTheme="minorEastAsia" w:cstheme="minorHAnsi"/>
              </w:rPr>
              <w:t>26-08-2021</w:t>
            </w:r>
          </w:p>
        </w:tc>
      </w:tr>
      <w:tr w:rsidR="00A435A4" w:rsidRPr="00235C70" w14:paraId="35FA54D3" w14:textId="77777777" w:rsidTr="00F934FE">
        <w:trPr>
          <w:trHeight w:val="260"/>
        </w:trPr>
        <w:tc>
          <w:tcPr>
            <w:tcW w:w="1815" w:type="dxa"/>
          </w:tcPr>
          <w:p w14:paraId="52DFF406" w14:textId="627A27CD" w:rsidR="00A435A4" w:rsidRPr="00235C70" w:rsidRDefault="00A435A4" w:rsidP="00A435A4">
            <w:pPr>
              <w:rPr>
                <w:rFonts w:cstheme="minorHAnsi"/>
              </w:rPr>
            </w:pPr>
            <w:r w:rsidRPr="00235C70">
              <w:rPr>
                <w:rFonts w:cstheme="minorHAnsi"/>
              </w:rPr>
              <w:t>15</w:t>
            </w:r>
            <w:r>
              <w:rPr>
                <w:rFonts w:cstheme="minorHAnsi"/>
              </w:rPr>
              <w:t>3</w:t>
            </w:r>
            <w:r w:rsidRPr="00235C70">
              <w:rPr>
                <w:rFonts w:cstheme="minorHAnsi"/>
              </w:rPr>
              <w:t>-SEGA-21</w:t>
            </w:r>
          </w:p>
        </w:tc>
        <w:tc>
          <w:tcPr>
            <w:tcW w:w="5448" w:type="dxa"/>
          </w:tcPr>
          <w:p w14:paraId="74A168E3" w14:textId="55CB375A"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Segundo seguimiento de la recomendación 5.8 al Tribunal Penal de Cartago, emitida en el informe No. 944-43-SAEE-2018, del 17 de julio de 2018, relacionada con el estudio “Mejoramiento del sistema de la agenda cronos en los despachos penales.”</w:t>
            </w:r>
          </w:p>
        </w:tc>
        <w:tc>
          <w:tcPr>
            <w:tcW w:w="2484" w:type="dxa"/>
          </w:tcPr>
          <w:p w14:paraId="6F41BD14" w14:textId="701755E1" w:rsidR="00A435A4" w:rsidRPr="00235C70" w:rsidRDefault="00A435A4" w:rsidP="00A435A4">
            <w:pPr>
              <w:rPr>
                <w:rFonts w:eastAsiaTheme="minorEastAsia" w:cstheme="minorHAnsi"/>
              </w:rPr>
            </w:pPr>
            <w:r w:rsidRPr="00235C70">
              <w:rPr>
                <w:rFonts w:eastAsiaTheme="minorEastAsia" w:cstheme="minorHAnsi"/>
              </w:rPr>
              <w:t>1168-316-ISEG-SEGA-2021</w:t>
            </w:r>
          </w:p>
        </w:tc>
        <w:tc>
          <w:tcPr>
            <w:tcW w:w="1843" w:type="dxa"/>
          </w:tcPr>
          <w:p w14:paraId="47FFA8C4" w14:textId="4A467EF1" w:rsidR="00A435A4" w:rsidRPr="00235C70" w:rsidRDefault="00A435A4" w:rsidP="00A435A4">
            <w:pPr>
              <w:rPr>
                <w:rFonts w:eastAsiaTheme="minorEastAsia" w:cstheme="minorHAnsi"/>
              </w:rPr>
            </w:pPr>
            <w:r w:rsidRPr="00235C70">
              <w:rPr>
                <w:rFonts w:eastAsiaTheme="minorEastAsia" w:cstheme="minorHAnsi"/>
              </w:rPr>
              <w:t>30-08-2021</w:t>
            </w:r>
          </w:p>
        </w:tc>
      </w:tr>
      <w:tr w:rsidR="00A435A4" w:rsidRPr="00235C70" w14:paraId="2C113CE5" w14:textId="77777777" w:rsidTr="00F934FE">
        <w:trPr>
          <w:trHeight w:val="260"/>
        </w:trPr>
        <w:tc>
          <w:tcPr>
            <w:tcW w:w="1815" w:type="dxa"/>
          </w:tcPr>
          <w:p w14:paraId="5E9A98E5" w14:textId="0D26C266" w:rsidR="00A435A4" w:rsidRPr="00235C70" w:rsidRDefault="00A435A4" w:rsidP="00A435A4">
            <w:pPr>
              <w:rPr>
                <w:rFonts w:cstheme="minorHAnsi"/>
              </w:rPr>
            </w:pPr>
            <w:r w:rsidRPr="00235C70">
              <w:rPr>
                <w:rFonts w:cstheme="minorHAnsi"/>
              </w:rPr>
              <w:t>15</w:t>
            </w:r>
            <w:r>
              <w:rPr>
                <w:rFonts w:cstheme="minorHAnsi"/>
              </w:rPr>
              <w:t>4</w:t>
            </w:r>
            <w:r w:rsidRPr="00235C70">
              <w:rPr>
                <w:rFonts w:cstheme="minorHAnsi"/>
              </w:rPr>
              <w:t>-SEGA-21</w:t>
            </w:r>
          </w:p>
        </w:tc>
        <w:tc>
          <w:tcPr>
            <w:tcW w:w="5448" w:type="dxa"/>
          </w:tcPr>
          <w:p w14:paraId="3B7B844D" w14:textId="77777777" w:rsidR="00A435A4" w:rsidRPr="00235C70" w:rsidRDefault="00A435A4" w:rsidP="00A435A4">
            <w:pPr>
              <w:pStyle w:val="NormalWeb"/>
              <w:jc w:val="both"/>
              <w:rPr>
                <w:rFonts w:asciiTheme="minorHAnsi" w:eastAsiaTheme="minorEastAsia" w:hAnsiTheme="minorHAnsi" w:cstheme="minorHAnsi"/>
                <w:sz w:val="22"/>
                <w:szCs w:val="22"/>
              </w:rPr>
            </w:pPr>
            <w:r w:rsidRPr="00235C70">
              <w:rPr>
                <w:rFonts w:asciiTheme="minorHAnsi" w:eastAsiaTheme="minorEastAsia" w:hAnsiTheme="minorHAnsi" w:cstheme="minorHAnsi"/>
                <w:sz w:val="22"/>
                <w:szCs w:val="22"/>
              </w:rPr>
              <w:t>Primer seguimiento de la recomendación No. 5.3 al Departamento de Proveeduría, emitida en el informe No. 1292-67-IAC-SAF-2020, del 23 de octubre de 2020, relacionado con la “Evaluación del proceso de reparación de vehículos”.</w:t>
            </w:r>
          </w:p>
          <w:p w14:paraId="6BE86FB1" w14:textId="77777777" w:rsidR="00A435A4" w:rsidRPr="00235C70" w:rsidRDefault="00A435A4" w:rsidP="00A435A4">
            <w:pPr>
              <w:jc w:val="both"/>
              <w:rPr>
                <w:rFonts w:cstheme="minorHAnsi"/>
              </w:rPr>
            </w:pPr>
          </w:p>
        </w:tc>
        <w:tc>
          <w:tcPr>
            <w:tcW w:w="2484" w:type="dxa"/>
          </w:tcPr>
          <w:p w14:paraId="4F11C5B9" w14:textId="0C8F45E8" w:rsidR="00A435A4" w:rsidRPr="00235C70" w:rsidRDefault="00A435A4" w:rsidP="00A435A4">
            <w:pPr>
              <w:rPr>
                <w:rFonts w:cstheme="minorHAnsi"/>
              </w:rPr>
            </w:pPr>
            <w:r w:rsidRPr="00235C70">
              <w:rPr>
                <w:rFonts w:cstheme="minorHAnsi"/>
              </w:rPr>
              <w:t>1172-317-ISEG-SEGA-2021</w:t>
            </w:r>
          </w:p>
        </w:tc>
        <w:tc>
          <w:tcPr>
            <w:tcW w:w="1843" w:type="dxa"/>
          </w:tcPr>
          <w:p w14:paraId="77DB1DC0" w14:textId="6F799724" w:rsidR="00A435A4" w:rsidRPr="00235C70" w:rsidRDefault="00A435A4" w:rsidP="00A435A4">
            <w:pPr>
              <w:rPr>
                <w:rFonts w:cstheme="minorHAnsi"/>
              </w:rPr>
            </w:pPr>
            <w:r w:rsidRPr="00235C70">
              <w:rPr>
                <w:rFonts w:cstheme="minorHAnsi"/>
              </w:rPr>
              <w:t>31-08-2021</w:t>
            </w:r>
          </w:p>
        </w:tc>
      </w:tr>
      <w:tr w:rsidR="00134C93" w:rsidRPr="00235C70" w14:paraId="576FF3A9" w14:textId="77777777" w:rsidTr="00F934FE">
        <w:trPr>
          <w:trHeight w:val="260"/>
        </w:trPr>
        <w:tc>
          <w:tcPr>
            <w:tcW w:w="1815" w:type="dxa"/>
          </w:tcPr>
          <w:p w14:paraId="1517A482" w14:textId="57D64C12" w:rsidR="00134C93" w:rsidRPr="00235C70" w:rsidRDefault="00134C93" w:rsidP="00134C93">
            <w:pPr>
              <w:rPr>
                <w:rFonts w:cstheme="minorHAnsi"/>
              </w:rPr>
            </w:pPr>
            <w:r>
              <w:rPr>
                <w:rFonts w:cstheme="minorHAnsi"/>
              </w:rPr>
              <w:t>155-SEGA-21</w:t>
            </w:r>
          </w:p>
        </w:tc>
        <w:tc>
          <w:tcPr>
            <w:tcW w:w="5448" w:type="dxa"/>
          </w:tcPr>
          <w:p w14:paraId="18DD6A37" w14:textId="77777777" w:rsidR="00134C93" w:rsidRPr="00F05A9A" w:rsidRDefault="00134C93" w:rsidP="00134C93">
            <w:pPr>
              <w:pStyle w:val="NormalWeb"/>
              <w:jc w:val="both"/>
              <w:rPr>
                <w:rFonts w:ascii="Calibri" w:eastAsiaTheme="minorEastAsia" w:hAnsi="Calibri" w:cs="Calibri"/>
              </w:rPr>
            </w:pPr>
            <w:r>
              <w:rPr>
                <w:rFonts w:ascii="Calibri" w:eastAsiaTheme="minorEastAsia" w:hAnsi="Calibri" w:cs="Calibri"/>
              </w:rPr>
              <w:t xml:space="preserve">Primer seguimiento de la recomendación 4.5 a la Defensa Púbica, emitida en el informe N° </w:t>
            </w:r>
            <w:r w:rsidRPr="00F05A9A">
              <w:rPr>
                <w:rFonts w:ascii="Calibri" w:eastAsiaTheme="minorEastAsia" w:hAnsi="Calibri" w:cs="Calibri"/>
              </w:rPr>
              <w:t>1333-57-SAEE-2018 del 29 de octubre de 2018, relacionado con la “</w:t>
            </w:r>
            <w:bookmarkStart w:id="9" w:name="_Hlk80688901"/>
            <w:r w:rsidRPr="00F05A9A">
              <w:rPr>
                <w:rFonts w:ascii="Calibri" w:eastAsiaTheme="minorEastAsia" w:hAnsi="Calibri" w:cs="Calibri"/>
              </w:rPr>
              <w:t>Evaluación para el mejoramiento del control interno del proceso de cobro de honorarios en la Defensa Pública</w:t>
            </w:r>
            <w:bookmarkEnd w:id="9"/>
            <w:r w:rsidRPr="00F05A9A">
              <w:rPr>
                <w:rFonts w:ascii="Calibri" w:eastAsiaTheme="minorEastAsia" w:hAnsi="Calibri" w:cs="Calibri"/>
              </w:rPr>
              <w:t>”.</w:t>
            </w:r>
          </w:p>
          <w:p w14:paraId="470EC699" w14:textId="77777777" w:rsidR="00134C93" w:rsidRPr="00235C70" w:rsidRDefault="00134C93" w:rsidP="00134C93">
            <w:pPr>
              <w:jc w:val="both"/>
              <w:rPr>
                <w:rFonts w:cstheme="minorHAnsi"/>
              </w:rPr>
            </w:pPr>
          </w:p>
        </w:tc>
        <w:tc>
          <w:tcPr>
            <w:tcW w:w="2484" w:type="dxa"/>
          </w:tcPr>
          <w:p w14:paraId="1CE5BE57" w14:textId="01408F1C" w:rsidR="00134C93" w:rsidRPr="00235C70" w:rsidRDefault="00134C93" w:rsidP="00134C93">
            <w:pPr>
              <w:rPr>
                <w:rFonts w:cstheme="minorHAnsi"/>
              </w:rPr>
            </w:pPr>
            <w:r w:rsidRPr="009E725D">
              <w:rPr>
                <w:rFonts w:ascii="Calibri" w:hAnsi="Calibri" w:cs="Calibri"/>
                <w:sz w:val="20"/>
                <w:szCs w:val="20"/>
              </w:rPr>
              <w:t>1173-321-ISEG-SEGA-2021</w:t>
            </w:r>
          </w:p>
        </w:tc>
        <w:tc>
          <w:tcPr>
            <w:tcW w:w="1843" w:type="dxa"/>
          </w:tcPr>
          <w:p w14:paraId="34C3D284" w14:textId="24BED175" w:rsidR="00134C93" w:rsidRPr="00235C70" w:rsidRDefault="00134C93" w:rsidP="00134C93">
            <w:pPr>
              <w:rPr>
                <w:rFonts w:cstheme="minorHAnsi"/>
              </w:rPr>
            </w:pPr>
            <w:r>
              <w:rPr>
                <w:rFonts w:ascii="Calibri" w:hAnsi="Calibri" w:cs="Calibri"/>
                <w:sz w:val="20"/>
                <w:szCs w:val="20"/>
              </w:rPr>
              <w:t>01-09-2021</w:t>
            </w:r>
          </w:p>
        </w:tc>
      </w:tr>
      <w:tr w:rsidR="00134C93" w:rsidRPr="00235C70" w14:paraId="3BD0EEA7" w14:textId="77777777" w:rsidTr="00F934FE">
        <w:trPr>
          <w:trHeight w:val="260"/>
        </w:trPr>
        <w:tc>
          <w:tcPr>
            <w:tcW w:w="1815" w:type="dxa"/>
          </w:tcPr>
          <w:p w14:paraId="632D7A96" w14:textId="0C2CEA31" w:rsidR="00134C93" w:rsidRPr="00235C70" w:rsidRDefault="00134C93" w:rsidP="00134C93">
            <w:pPr>
              <w:rPr>
                <w:rFonts w:cstheme="minorHAnsi"/>
              </w:rPr>
            </w:pPr>
            <w:r>
              <w:rPr>
                <w:rFonts w:cstheme="minorHAnsi"/>
              </w:rPr>
              <w:t>156-SEGA-21</w:t>
            </w:r>
          </w:p>
        </w:tc>
        <w:tc>
          <w:tcPr>
            <w:tcW w:w="5448" w:type="dxa"/>
          </w:tcPr>
          <w:p w14:paraId="62C4B65D" w14:textId="47763665" w:rsidR="00134C93" w:rsidRPr="00235C70" w:rsidRDefault="00134C93" w:rsidP="00134C93">
            <w:pPr>
              <w:jc w:val="both"/>
              <w:rPr>
                <w:rFonts w:cstheme="minorHAnsi"/>
              </w:rPr>
            </w:pPr>
            <w:r>
              <w:rPr>
                <w:rFonts w:ascii="Calibri" w:eastAsiaTheme="minorEastAsia" w:hAnsi="Calibri" w:cs="Calibri"/>
              </w:rPr>
              <w:t xml:space="preserve">Segundo seguimiento de la recomendación N° 4.17 a la Delegación Regional OIJ, Pococí, emitida en el informe N° </w:t>
            </w:r>
            <w:r w:rsidRPr="003B41FF">
              <w:rPr>
                <w:rFonts w:ascii="Calibri" w:eastAsiaTheme="minorEastAsia" w:hAnsi="Calibri" w:cs="Calibri"/>
              </w:rPr>
              <w:t xml:space="preserve">201-19-SAEE-2019 del 21 de febrero de 2019, relacionado </w:t>
            </w:r>
            <w:r w:rsidRPr="003B41FF">
              <w:rPr>
                <w:rFonts w:ascii="Calibri" w:eastAsiaTheme="minorEastAsia" w:hAnsi="Calibri" w:cs="Calibri"/>
              </w:rPr>
              <w:lastRenderedPageBreak/>
              <w:t>con la “Evaluación de Gastos Confidenciales en las Delegaciones del OIJ de Pococí, Puntarenas y Liberia”,</w:t>
            </w:r>
          </w:p>
        </w:tc>
        <w:tc>
          <w:tcPr>
            <w:tcW w:w="2484" w:type="dxa"/>
          </w:tcPr>
          <w:p w14:paraId="2F9500E0" w14:textId="1D118B36" w:rsidR="00134C93" w:rsidRPr="00235C70" w:rsidRDefault="00134C93" w:rsidP="00134C93">
            <w:pPr>
              <w:rPr>
                <w:rFonts w:cstheme="minorHAnsi"/>
              </w:rPr>
            </w:pPr>
            <w:r w:rsidRPr="003B41FF">
              <w:rPr>
                <w:rFonts w:ascii="Calibri" w:hAnsi="Calibri" w:cs="Calibri"/>
                <w:sz w:val="20"/>
                <w:szCs w:val="20"/>
              </w:rPr>
              <w:lastRenderedPageBreak/>
              <w:t>1174-322-ISEG-SEGA-2021</w:t>
            </w:r>
          </w:p>
        </w:tc>
        <w:tc>
          <w:tcPr>
            <w:tcW w:w="1843" w:type="dxa"/>
          </w:tcPr>
          <w:p w14:paraId="024F6B38" w14:textId="45164F90" w:rsidR="00134C93" w:rsidRPr="00235C70" w:rsidRDefault="00134C93" w:rsidP="00134C93">
            <w:pPr>
              <w:rPr>
                <w:rFonts w:cstheme="minorHAnsi"/>
              </w:rPr>
            </w:pPr>
            <w:r>
              <w:rPr>
                <w:rFonts w:ascii="Calibri" w:hAnsi="Calibri" w:cs="Calibri"/>
                <w:sz w:val="20"/>
                <w:szCs w:val="20"/>
              </w:rPr>
              <w:t>01-09-2021</w:t>
            </w:r>
          </w:p>
        </w:tc>
      </w:tr>
      <w:tr w:rsidR="00134C93" w:rsidRPr="00235C70" w14:paraId="33A96A7F" w14:textId="77777777" w:rsidTr="00F934FE">
        <w:trPr>
          <w:trHeight w:val="260"/>
        </w:trPr>
        <w:tc>
          <w:tcPr>
            <w:tcW w:w="1815" w:type="dxa"/>
          </w:tcPr>
          <w:p w14:paraId="139609A7" w14:textId="46A82BA4" w:rsidR="00134C93" w:rsidRPr="00235C70" w:rsidRDefault="00134C93" w:rsidP="00134C93">
            <w:pPr>
              <w:rPr>
                <w:rFonts w:cstheme="minorHAnsi"/>
              </w:rPr>
            </w:pPr>
            <w:r>
              <w:rPr>
                <w:rFonts w:cstheme="minorHAnsi"/>
              </w:rPr>
              <w:t>157-SEGA-21</w:t>
            </w:r>
          </w:p>
        </w:tc>
        <w:tc>
          <w:tcPr>
            <w:tcW w:w="5448" w:type="dxa"/>
          </w:tcPr>
          <w:p w14:paraId="7DFD0356" w14:textId="5464F370" w:rsidR="00134C93" w:rsidRPr="00235C70" w:rsidRDefault="00134C93" w:rsidP="00134C93">
            <w:pPr>
              <w:jc w:val="both"/>
              <w:rPr>
                <w:rFonts w:cstheme="minorHAnsi"/>
              </w:rPr>
            </w:pPr>
            <w:r>
              <w:rPr>
                <w:rFonts w:ascii="Calibri" w:eastAsiaTheme="minorEastAsia" w:hAnsi="Calibri" w:cs="Calibri"/>
              </w:rPr>
              <w:t xml:space="preserve">Segundo seguimiento de las recomendaciones 4.12 y 4.13 al Organismo de Investigación Judicial, emitidas en el informe No. </w:t>
            </w:r>
            <w:r w:rsidRPr="003B41FF">
              <w:rPr>
                <w:rFonts w:ascii="Calibri" w:eastAsiaTheme="minorEastAsia" w:hAnsi="Calibri" w:cs="Calibri"/>
              </w:rPr>
              <w:t>516-16-SAEEC-2019, del 14 de mayo de 2019, relacionado con la “Evaluación de la administración y control de los fondos públicos asignados a la Administración Regional del Segundo Circuito Judicial de Alajuela, sede San Carlos.” y dirigidas a la Delegación Regional del Organismo de Investigación Judicial (O.I.J.) de San Carlos</w:t>
            </w:r>
          </w:p>
        </w:tc>
        <w:tc>
          <w:tcPr>
            <w:tcW w:w="2484" w:type="dxa"/>
          </w:tcPr>
          <w:p w14:paraId="6E75F8DE" w14:textId="3FDBF298" w:rsidR="00134C93" w:rsidRPr="00235C70" w:rsidRDefault="00134C93" w:rsidP="00134C93">
            <w:pPr>
              <w:rPr>
                <w:rFonts w:cstheme="minorHAnsi"/>
              </w:rPr>
            </w:pPr>
            <w:r>
              <w:rPr>
                <w:rFonts w:ascii="Calibri" w:hAnsi="Calibri" w:cs="Calibri"/>
                <w:sz w:val="20"/>
                <w:szCs w:val="20"/>
              </w:rPr>
              <w:t>1176-250-ISEG-SEGA-2021</w:t>
            </w:r>
          </w:p>
        </w:tc>
        <w:tc>
          <w:tcPr>
            <w:tcW w:w="1843" w:type="dxa"/>
          </w:tcPr>
          <w:p w14:paraId="3ED95BF4" w14:textId="73F68210" w:rsidR="00134C93" w:rsidRPr="00235C70" w:rsidRDefault="00134C93" w:rsidP="00134C93">
            <w:pPr>
              <w:rPr>
                <w:rFonts w:cstheme="minorHAnsi"/>
              </w:rPr>
            </w:pPr>
            <w:r>
              <w:rPr>
                <w:rFonts w:ascii="Calibri" w:hAnsi="Calibri" w:cs="Calibri"/>
                <w:sz w:val="20"/>
                <w:szCs w:val="20"/>
              </w:rPr>
              <w:t>01-09-2021</w:t>
            </w:r>
          </w:p>
        </w:tc>
      </w:tr>
      <w:tr w:rsidR="00134C93" w:rsidRPr="00235C70" w14:paraId="79113798" w14:textId="77777777" w:rsidTr="00F934FE">
        <w:trPr>
          <w:trHeight w:val="260"/>
        </w:trPr>
        <w:tc>
          <w:tcPr>
            <w:tcW w:w="1815" w:type="dxa"/>
          </w:tcPr>
          <w:p w14:paraId="1B386DA3" w14:textId="076A89D1" w:rsidR="00134C93" w:rsidRPr="00235C70" w:rsidRDefault="00134C93" w:rsidP="00134C93">
            <w:pPr>
              <w:rPr>
                <w:rFonts w:cstheme="minorHAnsi"/>
              </w:rPr>
            </w:pPr>
            <w:r>
              <w:rPr>
                <w:rFonts w:cstheme="minorHAnsi"/>
              </w:rPr>
              <w:t>158-SEGA-21</w:t>
            </w:r>
          </w:p>
        </w:tc>
        <w:tc>
          <w:tcPr>
            <w:tcW w:w="5448" w:type="dxa"/>
          </w:tcPr>
          <w:p w14:paraId="0B1C548E" w14:textId="77777777" w:rsidR="00134C93" w:rsidRPr="001C5805" w:rsidRDefault="00134C93" w:rsidP="00134C93">
            <w:pPr>
              <w:pStyle w:val="NormalWeb"/>
              <w:jc w:val="both"/>
              <w:rPr>
                <w:rFonts w:ascii="Calibri" w:eastAsiaTheme="minorEastAsia" w:hAnsi="Calibri" w:cs="Calibri"/>
              </w:rPr>
            </w:pPr>
            <w:r>
              <w:rPr>
                <w:rFonts w:ascii="Calibri" w:eastAsiaTheme="minorEastAsia" w:hAnsi="Calibri" w:cs="Calibri"/>
              </w:rPr>
              <w:t xml:space="preserve">Primer seguimiento de la recomendación 5.3 al Departamento de Proveeduría, emitida en el informe No. </w:t>
            </w:r>
            <w:r w:rsidRPr="001C5805">
              <w:rPr>
                <w:rFonts w:ascii="Calibri" w:eastAsiaTheme="minorEastAsia" w:hAnsi="Calibri" w:cs="Calibri"/>
              </w:rPr>
              <w:t>1454-81-IAC-SAF-2020, del 27 de noviembre de 2020, relacionado con la “Evaluación sobre contrataciones realizadas a través de Compras Menores de la Proveeduría Judicial.”</w:t>
            </w:r>
          </w:p>
          <w:p w14:paraId="5ED2D88F" w14:textId="77777777" w:rsidR="00134C93" w:rsidRPr="00235C70" w:rsidRDefault="00134C93" w:rsidP="00134C93">
            <w:pPr>
              <w:jc w:val="both"/>
              <w:rPr>
                <w:rFonts w:cstheme="minorHAnsi"/>
              </w:rPr>
            </w:pPr>
          </w:p>
        </w:tc>
        <w:tc>
          <w:tcPr>
            <w:tcW w:w="2484" w:type="dxa"/>
          </w:tcPr>
          <w:p w14:paraId="59CAD7B0" w14:textId="58E48847" w:rsidR="00134C93" w:rsidRPr="00235C70" w:rsidRDefault="00134C93" w:rsidP="00134C93">
            <w:pPr>
              <w:rPr>
                <w:rFonts w:cstheme="minorHAnsi"/>
              </w:rPr>
            </w:pPr>
            <w:r>
              <w:rPr>
                <w:rFonts w:ascii="Calibri" w:hAnsi="Calibri" w:cs="Calibri"/>
                <w:sz w:val="20"/>
                <w:szCs w:val="20"/>
              </w:rPr>
              <w:t>1178-318-ISEG-SEGA-2021</w:t>
            </w:r>
          </w:p>
        </w:tc>
        <w:tc>
          <w:tcPr>
            <w:tcW w:w="1843" w:type="dxa"/>
          </w:tcPr>
          <w:p w14:paraId="55C170CC" w14:textId="524CEA94" w:rsidR="00134C93" w:rsidRPr="00235C70" w:rsidRDefault="00134C93" w:rsidP="00134C93">
            <w:pPr>
              <w:rPr>
                <w:rFonts w:cstheme="minorHAnsi"/>
              </w:rPr>
            </w:pPr>
            <w:r>
              <w:rPr>
                <w:rFonts w:ascii="Calibri" w:hAnsi="Calibri" w:cs="Calibri"/>
                <w:sz w:val="20"/>
                <w:szCs w:val="20"/>
              </w:rPr>
              <w:t>02-09-2021</w:t>
            </w:r>
          </w:p>
        </w:tc>
      </w:tr>
      <w:tr w:rsidR="00134C93" w:rsidRPr="00235C70" w14:paraId="425FFB9C" w14:textId="77777777" w:rsidTr="00F934FE">
        <w:trPr>
          <w:trHeight w:val="260"/>
        </w:trPr>
        <w:tc>
          <w:tcPr>
            <w:tcW w:w="1815" w:type="dxa"/>
          </w:tcPr>
          <w:p w14:paraId="0861200E" w14:textId="43646FEA" w:rsidR="00134C93" w:rsidRPr="00235C70" w:rsidRDefault="00134C93" w:rsidP="00134C93">
            <w:pPr>
              <w:rPr>
                <w:rFonts w:cstheme="minorHAnsi"/>
              </w:rPr>
            </w:pPr>
            <w:r>
              <w:rPr>
                <w:rFonts w:cstheme="minorHAnsi"/>
              </w:rPr>
              <w:t>159-SEGA-21</w:t>
            </w:r>
          </w:p>
        </w:tc>
        <w:tc>
          <w:tcPr>
            <w:tcW w:w="5448" w:type="dxa"/>
          </w:tcPr>
          <w:p w14:paraId="66C6CD30" w14:textId="77777777" w:rsidR="00134C93" w:rsidRPr="0027657A" w:rsidRDefault="00134C93" w:rsidP="00134C93">
            <w:pPr>
              <w:pStyle w:val="NormalWeb"/>
              <w:jc w:val="both"/>
              <w:rPr>
                <w:rFonts w:ascii="Calibri" w:eastAsiaTheme="minorEastAsia" w:hAnsi="Calibri" w:cs="Calibri"/>
              </w:rPr>
            </w:pPr>
            <w:r>
              <w:rPr>
                <w:rFonts w:ascii="Calibri" w:eastAsiaTheme="minorEastAsia" w:hAnsi="Calibri" w:cs="Calibri"/>
              </w:rPr>
              <w:t xml:space="preserve">Primer seguimiento de la recomendación 4.1 al Departamento de Proveeduría, emitida en el informe No. </w:t>
            </w:r>
            <w:r w:rsidRPr="0027657A">
              <w:rPr>
                <w:rFonts w:ascii="Calibri" w:eastAsiaTheme="minorEastAsia" w:hAnsi="Calibri" w:cs="Calibri"/>
              </w:rPr>
              <w:t>710-74-IAO-SATI-2021, del 09 de junio de 2021, relacionado con la “Evaluación de contrataciones en tecnologías de información.”</w:t>
            </w:r>
          </w:p>
          <w:p w14:paraId="11176718" w14:textId="77777777" w:rsidR="00134C93" w:rsidRPr="00235C70" w:rsidRDefault="00134C93" w:rsidP="00134C93">
            <w:pPr>
              <w:jc w:val="both"/>
              <w:rPr>
                <w:rFonts w:cstheme="minorHAnsi"/>
              </w:rPr>
            </w:pPr>
          </w:p>
        </w:tc>
        <w:tc>
          <w:tcPr>
            <w:tcW w:w="2484" w:type="dxa"/>
          </w:tcPr>
          <w:p w14:paraId="49DACB6D" w14:textId="73BAA578" w:rsidR="00134C93" w:rsidRPr="00235C70" w:rsidRDefault="00134C93" w:rsidP="00134C93">
            <w:pPr>
              <w:rPr>
                <w:rFonts w:cstheme="minorHAnsi"/>
              </w:rPr>
            </w:pPr>
            <w:r w:rsidRPr="0027657A">
              <w:rPr>
                <w:rFonts w:ascii="Calibri" w:hAnsi="Calibri" w:cs="Calibri"/>
                <w:sz w:val="20"/>
                <w:szCs w:val="20"/>
              </w:rPr>
              <w:t>1206-319-ISEG-SEGA-2021</w:t>
            </w:r>
          </w:p>
        </w:tc>
        <w:tc>
          <w:tcPr>
            <w:tcW w:w="1843" w:type="dxa"/>
          </w:tcPr>
          <w:p w14:paraId="69BAE7EA" w14:textId="5A6AD02C" w:rsidR="00134C93" w:rsidRPr="00235C70" w:rsidRDefault="00134C93" w:rsidP="00134C93">
            <w:pPr>
              <w:rPr>
                <w:rFonts w:cstheme="minorHAnsi"/>
              </w:rPr>
            </w:pPr>
            <w:r>
              <w:rPr>
                <w:rFonts w:ascii="Calibri" w:hAnsi="Calibri" w:cs="Calibri"/>
                <w:sz w:val="20"/>
                <w:szCs w:val="20"/>
              </w:rPr>
              <w:t>06-09-2021</w:t>
            </w:r>
          </w:p>
        </w:tc>
      </w:tr>
      <w:tr w:rsidR="00A71A5C" w:rsidRPr="00235C70" w14:paraId="2AB1A9B4" w14:textId="77777777" w:rsidTr="00F934FE">
        <w:trPr>
          <w:trHeight w:val="260"/>
        </w:trPr>
        <w:tc>
          <w:tcPr>
            <w:tcW w:w="1815" w:type="dxa"/>
          </w:tcPr>
          <w:p w14:paraId="3DF68AB9" w14:textId="01F500C6" w:rsidR="00A71A5C" w:rsidRPr="00235C70" w:rsidRDefault="00A71A5C" w:rsidP="00A71A5C">
            <w:pPr>
              <w:rPr>
                <w:rFonts w:cstheme="minorHAnsi"/>
              </w:rPr>
            </w:pPr>
            <w:r>
              <w:rPr>
                <w:rFonts w:cstheme="minorHAnsi"/>
              </w:rPr>
              <w:t>160-SEGA-21</w:t>
            </w:r>
          </w:p>
        </w:tc>
        <w:tc>
          <w:tcPr>
            <w:tcW w:w="5448" w:type="dxa"/>
          </w:tcPr>
          <w:p w14:paraId="59403349" w14:textId="77777777" w:rsidR="00A71A5C" w:rsidRPr="00E55D13" w:rsidRDefault="00A71A5C" w:rsidP="00A71A5C">
            <w:pPr>
              <w:pStyle w:val="NormalWeb"/>
              <w:jc w:val="both"/>
              <w:rPr>
                <w:rFonts w:ascii="Calibri" w:eastAsiaTheme="minorEastAsia" w:hAnsi="Calibri" w:cs="Calibri"/>
              </w:rPr>
            </w:pPr>
            <w:r>
              <w:rPr>
                <w:rFonts w:ascii="Calibri" w:eastAsiaTheme="minorEastAsia" w:hAnsi="Calibri" w:cs="Calibri"/>
              </w:rPr>
              <w:t xml:space="preserve">Segundo seguimiento de las recomendaciones No. 4.2 y 4.4 a la </w:t>
            </w:r>
            <w:r w:rsidRPr="00E55D13">
              <w:rPr>
                <w:rFonts w:ascii="Calibri" w:eastAsiaTheme="minorEastAsia" w:hAnsi="Calibri" w:cs="Calibri"/>
              </w:rPr>
              <w:t>Unidad de Capacitación y Supervisión, Ministerio Público</w:t>
            </w:r>
            <w:r>
              <w:rPr>
                <w:rFonts w:ascii="Calibri" w:eastAsiaTheme="minorEastAsia" w:hAnsi="Calibri" w:cs="Calibri"/>
              </w:rPr>
              <w:t xml:space="preserve">, emitidas en el informe No. </w:t>
            </w:r>
            <w:r w:rsidRPr="00E55D13">
              <w:rPr>
                <w:rFonts w:ascii="Calibri" w:eastAsiaTheme="minorEastAsia" w:hAnsi="Calibri" w:cs="Calibri"/>
              </w:rPr>
              <w:t>359-43-SAO-2020 del 18 de marzo de 2020, relacionado con el “</w:t>
            </w:r>
            <w:bookmarkStart w:id="10" w:name="_Hlk81490470"/>
            <w:r w:rsidRPr="00E55D13">
              <w:rPr>
                <w:rFonts w:ascii="Calibri" w:eastAsiaTheme="minorEastAsia" w:hAnsi="Calibri" w:cs="Calibri"/>
              </w:rPr>
              <w:t>Evaluación operativa en la Unidad de Capacitación y Supervisión del Ministerio Público</w:t>
            </w:r>
            <w:bookmarkEnd w:id="10"/>
            <w:r w:rsidRPr="00E55D13">
              <w:rPr>
                <w:rFonts w:ascii="Calibri" w:eastAsiaTheme="minorEastAsia" w:hAnsi="Calibri" w:cs="Calibri"/>
              </w:rPr>
              <w:t>”</w:t>
            </w:r>
            <w:r>
              <w:rPr>
                <w:rFonts w:ascii="Calibri" w:eastAsiaTheme="minorEastAsia" w:hAnsi="Calibri" w:cs="Calibri"/>
              </w:rPr>
              <w:t>.</w:t>
            </w:r>
          </w:p>
          <w:p w14:paraId="3634B6D8" w14:textId="77777777" w:rsidR="00A71A5C" w:rsidRPr="00235C70" w:rsidRDefault="00A71A5C" w:rsidP="00A71A5C">
            <w:pPr>
              <w:jc w:val="both"/>
              <w:rPr>
                <w:rFonts w:cstheme="minorHAnsi"/>
              </w:rPr>
            </w:pPr>
          </w:p>
        </w:tc>
        <w:tc>
          <w:tcPr>
            <w:tcW w:w="2484" w:type="dxa"/>
          </w:tcPr>
          <w:p w14:paraId="1F575BEE" w14:textId="0EFC57A8" w:rsidR="00A71A5C" w:rsidRPr="00235C70" w:rsidRDefault="00A71A5C" w:rsidP="00A71A5C">
            <w:pPr>
              <w:rPr>
                <w:rFonts w:cstheme="minorHAnsi"/>
              </w:rPr>
            </w:pPr>
            <w:r>
              <w:rPr>
                <w:rFonts w:ascii="Calibri" w:hAnsi="Calibri" w:cs="Calibri"/>
                <w:sz w:val="20"/>
                <w:szCs w:val="20"/>
              </w:rPr>
              <w:t>1215-336-ISEG-SEGA-2021</w:t>
            </w:r>
          </w:p>
        </w:tc>
        <w:tc>
          <w:tcPr>
            <w:tcW w:w="1843" w:type="dxa"/>
          </w:tcPr>
          <w:p w14:paraId="756E7CAB" w14:textId="01BB7D3C" w:rsidR="00A71A5C" w:rsidRPr="00235C70" w:rsidRDefault="00A71A5C" w:rsidP="00A71A5C">
            <w:pPr>
              <w:rPr>
                <w:rFonts w:cstheme="minorHAnsi"/>
              </w:rPr>
            </w:pPr>
            <w:r>
              <w:rPr>
                <w:rFonts w:ascii="Calibri" w:hAnsi="Calibri" w:cs="Calibri"/>
                <w:sz w:val="20"/>
                <w:szCs w:val="20"/>
              </w:rPr>
              <w:t>08-09-2021</w:t>
            </w:r>
          </w:p>
        </w:tc>
      </w:tr>
      <w:tr w:rsidR="00A71A5C" w:rsidRPr="00235C70" w14:paraId="1D5EE46F" w14:textId="77777777" w:rsidTr="00F934FE">
        <w:trPr>
          <w:trHeight w:val="260"/>
        </w:trPr>
        <w:tc>
          <w:tcPr>
            <w:tcW w:w="1815" w:type="dxa"/>
          </w:tcPr>
          <w:p w14:paraId="7157E11E" w14:textId="35B7DB5F" w:rsidR="00A71A5C" w:rsidRPr="00235C70" w:rsidRDefault="00A71A5C" w:rsidP="00A71A5C">
            <w:pPr>
              <w:rPr>
                <w:rFonts w:cstheme="minorHAnsi"/>
              </w:rPr>
            </w:pPr>
            <w:r>
              <w:rPr>
                <w:rFonts w:cstheme="minorHAnsi"/>
              </w:rPr>
              <w:t>161-SEGA-21</w:t>
            </w:r>
          </w:p>
        </w:tc>
        <w:tc>
          <w:tcPr>
            <w:tcW w:w="5448" w:type="dxa"/>
          </w:tcPr>
          <w:p w14:paraId="345275C7" w14:textId="77777777" w:rsidR="00A71A5C" w:rsidRPr="00E23B0D" w:rsidRDefault="00A71A5C" w:rsidP="00A71A5C">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No. </w:t>
            </w:r>
            <w:r w:rsidRPr="00E23B0D">
              <w:rPr>
                <w:rFonts w:ascii="Calibri" w:eastAsiaTheme="minorEastAsia" w:hAnsi="Calibri" w:cs="Calibri"/>
              </w:rPr>
              <w:t>4.20, 4.21 y 4.22 al Juzgado Civil de Hatillo, San Sebastián y Alajuelita</w:t>
            </w:r>
            <w:r>
              <w:rPr>
                <w:rFonts w:ascii="Calibri" w:eastAsiaTheme="minorEastAsia" w:hAnsi="Calibri" w:cs="Calibri"/>
              </w:rPr>
              <w:t xml:space="preserve">, emitidas en el informe </w:t>
            </w:r>
            <w:r w:rsidRPr="00E23B0D">
              <w:rPr>
                <w:rFonts w:ascii="Calibri" w:eastAsiaTheme="minorEastAsia" w:hAnsi="Calibri" w:cs="Calibri"/>
              </w:rPr>
              <w:t xml:space="preserve">1476-26-SAEEC-2019 del 10 de </w:t>
            </w:r>
            <w:r w:rsidRPr="00E23B0D">
              <w:rPr>
                <w:rFonts w:ascii="Calibri" w:eastAsiaTheme="minorEastAsia" w:hAnsi="Calibri" w:cs="Calibri"/>
              </w:rPr>
              <w:lastRenderedPageBreak/>
              <w:t>diciembre de 2019, relacionado con la “</w:t>
            </w:r>
            <w:bookmarkStart w:id="11" w:name="_Hlk80967806"/>
            <w:r w:rsidRPr="00E23B0D">
              <w:rPr>
                <w:rFonts w:ascii="Calibri" w:eastAsiaTheme="minorEastAsia" w:hAnsi="Calibri" w:cs="Calibri"/>
              </w:rPr>
              <w:t>Evaluación sobre la administración y control de los dineros de terceras personas gestionados en el SDJ y dineros en efectivo en el Juzgado Contravencional y de Menor Cuantía de Alajuelita</w:t>
            </w:r>
            <w:bookmarkEnd w:id="11"/>
            <w:r w:rsidRPr="00E23B0D">
              <w:rPr>
                <w:rFonts w:ascii="Calibri" w:eastAsiaTheme="minorEastAsia" w:hAnsi="Calibri" w:cs="Calibri"/>
              </w:rPr>
              <w:t>”.</w:t>
            </w:r>
          </w:p>
          <w:p w14:paraId="53643D00" w14:textId="77777777" w:rsidR="00A71A5C" w:rsidRPr="00235C70" w:rsidRDefault="00A71A5C" w:rsidP="00A71A5C">
            <w:pPr>
              <w:jc w:val="both"/>
              <w:rPr>
                <w:rFonts w:cstheme="minorHAnsi"/>
              </w:rPr>
            </w:pPr>
          </w:p>
        </w:tc>
        <w:tc>
          <w:tcPr>
            <w:tcW w:w="2484" w:type="dxa"/>
          </w:tcPr>
          <w:p w14:paraId="478501A4" w14:textId="5A7D1E72" w:rsidR="00A71A5C" w:rsidRPr="00235C70" w:rsidRDefault="00A71A5C" w:rsidP="00A71A5C">
            <w:pPr>
              <w:rPr>
                <w:rFonts w:cstheme="minorHAnsi"/>
              </w:rPr>
            </w:pPr>
            <w:r w:rsidRPr="00E23B0D">
              <w:rPr>
                <w:rFonts w:ascii="Calibri" w:hAnsi="Calibri" w:cs="Calibri"/>
                <w:sz w:val="20"/>
                <w:szCs w:val="20"/>
              </w:rPr>
              <w:lastRenderedPageBreak/>
              <w:t>1217-333-ISEG-SEGA-2021</w:t>
            </w:r>
          </w:p>
        </w:tc>
        <w:tc>
          <w:tcPr>
            <w:tcW w:w="1843" w:type="dxa"/>
          </w:tcPr>
          <w:p w14:paraId="549CC5D8" w14:textId="0D05DC60" w:rsidR="00A71A5C" w:rsidRPr="00235C70" w:rsidRDefault="00A71A5C" w:rsidP="00A71A5C">
            <w:pPr>
              <w:rPr>
                <w:rFonts w:cstheme="minorHAnsi"/>
              </w:rPr>
            </w:pPr>
            <w:r>
              <w:rPr>
                <w:rFonts w:ascii="Calibri" w:hAnsi="Calibri" w:cs="Calibri"/>
                <w:sz w:val="20"/>
                <w:szCs w:val="20"/>
              </w:rPr>
              <w:t>08-09-2021</w:t>
            </w:r>
          </w:p>
        </w:tc>
      </w:tr>
      <w:tr w:rsidR="00A71A5C" w:rsidRPr="00235C70" w14:paraId="3106526D" w14:textId="77777777" w:rsidTr="00F934FE">
        <w:trPr>
          <w:trHeight w:val="260"/>
        </w:trPr>
        <w:tc>
          <w:tcPr>
            <w:tcW w:w="1815" w:type="dxa"/>
          </w:tcPr>
          <w:p w14:paraId="514D2322" w14:textId="60B2AF1D" w:rsidR="00A71A5C" w:rsidRPr="00235C70" w:rsidRDefault="00A71A5C" w:rsidP="00A71A5C">
            <w:pPr>
              <w:rPr>
                <w:rFonts w:cstheme="minorHAnsi"/>
              </w:rPr>
            </w:pPr>
            <w:r>
              <w:rPr>
                <w:rFonts w:cstheme="minorHAnsi"/>
              </w:rPr>
              <w:t>162-SEGA-21</w:t>
            </w:r>
          </w:p>
        </w:tc>
        <w:tc>
          <w:tcPr>
            <w:tcW w:w="5448" w:type="dxa"/>
          </w:tcPr>
          <w:p w14:paraId="1749BB40" w14:textId="65BB5472" w:rsidR="00A71A5C" w:rsidRPr="00235C70" w:rsidRDefault="00A71A5C" w:rsidP="00A71A5C">
            <w:pPr>
              <w:jc w:val="both"/>
              <w:rPr>
                <w:rFonts w:cstheme="minorHAnsi"/>
              </w:rPr>
            </w:pPr>
            <w:r>
              <w:rPr>
                <w:rFonts w:ascii="Calibri" w:eastAsiaTheme="minorEastAsia" w:hAnsi="Calibri" w:cs="Calibri"/>
              </w:rPr>
              <w:t xml:space="preserve">Segundo seguimiento de las recomendaciones 4.1 y 4.3 al Juzgado Civil y Trabajo de Quepos emitidas en el informe No. </w:t>
            </w:r>
            <w:r w:rsidRPr="00F5233D">
              <w:rPr>
                <w:rFonts w:ascii="Calibri" w:eastAsiaTheme="minorEastAsia" w:hAnsi="Calibri" w:cs="Calibri"/>
              </w:rPr>
              <w:t>149-02-SAEEC-2019 del 11 de febrero de 2019, relacionado con el “</w:t>
            </w:r>
            <w:bookmarkStart w:id="12" w:name="_Hlk80963470"/>
            <w:r w:rsidRPr="00F5233D">
              <w:rPr>
                <w:rFonts w:ascii="Calibri" w:eastAsiaTheme="minorEastAsia" w:hAnsi="Calibri" w:cs="Calibri"/>
              </w:rPr>
              <w:t>Estudio sobre la administración y el control de los recursos económicos de terceros, gestionados a través del Sistema Automatizado de Depósitos y Pagos Judiciales (SDJ), así como el dinero recibido en efectivo del Circuito Judicial de Quepos</w:t>
            </w:r>
            <w:bookmarkEnd w:id="12"/>
            <w:r w:rsidRPr="00F5233D">
              <w:rPr>
                <w:rFonts w:ascii="Calibri" w:eastAsiaTheme="minorEastAsia" w:hAnsi="Calibri" w:cs="Calibri"/>
              </w:rPr>
              <w:t>”</w:t>
            </w:r>
            <w:r>
              <w:rPr>
                <w:rFonts w:ascii="Calibri" w:eastAsiaTheme="minorEastAsia" w:hAnsi="Calibri" w:cs="Calibri"/>
              </w:rPr>
              <w:t>.</w:t>
            </w:r>
          </w:p>
        </w:tc>
        <w:tc>
          <w:tcPr>
            <w:tcW w:w="2484" w:type="dxa"/>
          </w:tcPr>
          <w:p w14:paraId="02A14F4F" w14:textId="5EA398CA" w:rsidR="00A71A5C" w:rsidRPr="00235C70" w:rsidRDefault="00A71A5C" w:rsidP="00A71A5C">
            <w:pPr>
              <w:rPr>
                <w:rFonts w:cstheme="minorHAnsi"/>
              </w:rPr>
            </w:pPr>
            <w:r>
              <w:rPr>
                <w:rFonts w:ascii="Calibri" w:hAnsi="Calibri" w:cs="Calibri"/>
                <w:sz w:val="20"/>
                <w:szCs w:val="20"/>
              </w:rPr>
              <w:t>1235-332-ISEG-SEGA-2021</w:t>
            </w:r>
          </w:p>
        </w:tc>
        <w:tc>
          <w:tcPr>
            <w:tcW w:w="1843" w:type="dxa"/>
          </w:tcPr>
          <w:p w14:paraId="016C4100" w14:textId="4529757E" w:rsidR="00A71A5C" w:rsidRPr="00235C70" w:rsidRDefault="00A71A5C" w:rsidP="00A71A5C">
            <w:pPr>
              <w:rPr>
                <w:rFonts w:cstheme="minorHAnsi"/>
              </w:rPr>
            </w:pPr>
            <w:r>
              <w:rPr>
                <w:rFonts w:ascii="Calibri" w:hAnsi="Calibri" w:cs="Calibri"/>
                <w:sz w:val="20"/>
                <w:szCs w:val="20"/>
              </w:rPr>
              <w:t>09-09-2021</w:t>
            </w:r>
          </w:p>
        </w:tc>
      </w:tr>
      <w:tr w:rsidR="00A71A5C" w:rsidRPr="00235C70" w14:paraId="3309AB47" w14:textId="77777777" w:rsidTr="00F934FE">
        <w:trPr>
          <w:trHeight w:val="260"/>
        </w:trPr>
        <w:tc>
          <w:tcPr>
            <w:tcW w:w="1815" w:type="dxa"/>
          </w:tcPr>
          <w:p w14:paraId="11BF26F7" w14:textId="20EC82B3" w:rsidR="00A71A5C" w:rsidRPr="00235C70" w:rsidRDefault="00A71A5C" w:rsidP="00A71A5C">
            <w:pPr>
              <w:rPr>
                <w:rFonts w:cstheme="minorHAnsi"/>
              </w:rPr>
            </w:pPr>
            <w:r>
              <w:rPr>
                <w:rFonts w:cstheme="minorHAnsi"/>
              </w:rPr>
              <w:t>163-SEGA-21</w:t>
            </w:r>
          </w:p>
        </w:tc>
        <w:tc>
          <w:tcPr>
            <w:tcW w:w="5448" w:type="dxa"/>
          </w:tcPr>
          <w:p w14:paraId="54AA2A05" w14:textId="77777777" w:rsidR="00A71A5C" w:rsidRPr="00F5233D" w:rsidRDefault="00A71A5C" w:rsidP="00A71A5C">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No. </w:t>
            </w:r>
            <w:r w:rsidRPr="00F5233D">
              <w:rPr>
                <w:rFonts w:ascii="Calibri" w:eastAsiaTheme="minorEastAsia" w:hAnsi="Calibri" w:cs="Calibri"/>
              </w:rPr>
              <w:t>4.6, 4.7, 4.9, 4.10, 4.11, 4.12, 4.13 y 4.14 al Departamento de Proveeduría, emitidas en el informe No. 312-29-IOA-SAEE-2021, del 05 de marzo de 2021, relacionado con la “Estudio operativo en la Sección de Compras directas del Departamento de Proveeduría Judicial.”</w:t>
            </w:r>
          </w:p>
          <w:p w14:paraId="6D468461" w14:textId="77777777" w:rsidR="00A71A5C" w:rsidRPr="00235C70" w:rsidRDefault="00A71A5C" w:rsidP="00A71A5C">
            <w:pPr>
              <w:jc w:val="both"/>
              <w:rPr>
                <w:rFonts w:cstheme="minorHAnsi"/>
              </w:rPr>
            </w:pPr>
          </w:p>
        </w:tc>
        <w:tc>
          <w:tcPr>
            <w:tcW w:w="2484" w:type="dxa"/>
          </w:tcPr>
          <w:p w14:paraId="45517559" w14:textId="1F1AE04E" w:rsidR="00A71A5C" w:rsidRPr="00235C70" w:rsidRDefault="00A71A5C" w:rsidP="00A71A5C">
            <w:pPr>
              <w:rPr>
                <w:rFonts w:cstheme="minorHAnsi"/>
              </w:rPr>
            </w:pPr>
            <w:r>
              <w:rPr>
                <w:rFonts w:ascii="Calibri" w:hAnsi="Calibri" w:cs="Calibri"/>
                <w:sz w:val="20"/>
                <w:szCs w:val="20"/>
              </w:rPr>
              <w:t>1246-331-ISEG-SEGA-2021</w:t>
            </w:r>
          </w:p>
        </w:tc>
        <w:tc>
          <w:tcPr>
            <w:tcW w:w="1843" w:type="dxa"/>
          </w:tcPr>
          <w:p w14:paraId="610FB7C3" w14:textId="651BC5AF" w:rsidR="00A71A5C" w:rsidRPr="00235C70" w:rsidRDefault="00A71A5C" w:rsidP="00A71A5C">
            <w:pPr>
              <w:rPr>
                <w:rFonts w:cstheme="minorHAnsi"/>
              </w:rPr>
            </w:pPr>
            <w:r>
              <w:rPr>
                <w:rFonts w:ascii="Calibri" w:hAnsi="Calibri" w:cs="Calibri"/>
                <w:sz w:val="20"/>
                <w:szCs w:val="20"/>
              </w:rPr>
              <w:t>10-09-2021</w:t>
            </w:r>
          </w:p>
        </w:tc>
      </w:tr>
      <w:tr w:rsidR="00A71A5C" w:rsidRPr="00235C70" w14:paraId="0669417B" w14:textId="77777777" w:rsidTr="00F934FE">
        <w:trPr>
          <w:trHeight w:val="260"/>
        </w:trPr>
        <w:tc>
          <w:tcPr>
            <w:tcW w:w="1815" w:type="dxa"/>
          </w:tcPr>
          <w:p w14:paraId="0DD88CA8" w14:textId="22A54D3A" w:rsidR="00A71A5C" w:rsidRPr="00235C70" w:rsidRDefault="00A71A5C" w:rsidP="00A71A5C">
            <w:pPr>
              <w:rPr>
                <w:rFonts w:cstheme="minorHAnsi"/>
              </w:rPr>
            </w:pPr>
            <w:r>
              <w:rPr>
                <w:rFonts w:cstheme="minorHAnsi"/>
              </w:rPr>
              <w:t>164-SEGA-21</w:t>
            </w:r>
          </w:p>
        </w:tc>
        <w:tc>
          <w:tcPr>
            <w:tcW w:w="5448" w:type="dxa"/>
          </w:tcPr>
          <w:p w14:paraId="757BB100" w14:textId="77777777" w:rsidR="00A71A5C" w:rsidRPr="00B60C69" w:rsidRDefault="00A71A5C" w:rsidP="00A71A5C">
            <w:pPr>
              <w:pStyle w:val="NormalWeb"/>
              <w:jc w:val="both"/>
              <w:rPr>
                <w:rFonts w:ascii="Calibri" w:eastAsiaTheme="minorEastAsia" w:hAnsi="Calibri" w:cs="Calibri"/>
              </w:rPr>
            </w:pPr>
            <w:r>
              <w:rPr>
                <w:rFonts w:ascii="Calibri" w:eastAsiaTheme="minorEastAsia" w:hAnsi="Calibri" w:cs="Calibri"/>
              </w:rPr>
              <w:t xml:space="preserve">Primer seguimiento de la recomendación 4.8 a la Delegación Regional OIJ de Alajuela, emitida en el informe No. </w:t>
            </w:r>
            <w:r w:rsidRPr="00B60C69">
              <w:rPr>
                <w:rFonts w:ascii="Calibri" w:eastAsiaTheme="minorEastAsia" w:hAnsi="Calibri" w:cs="Calibri"/>
              </w:rPr>
              <w:t>39-02-SAEEC-2020 del 13 de enero de 2020, relacionado con la “Evaluación de fondos públicos asignados a la caja chica y contratación administrativa de la Administración Regional del I Circuito Judicial de Alajuela”.</w:t>
            </w:r>
          </w:p>
          <w:p w14:paraId="4798CB0B" w14:textId="77777777" w:rsidR="00A71A5C" w:rsidRPr="00235C70" w:rsidRDefault="00A71A5C" w:rsidP="00A71A5C">
            <w:pPr>
              <w:jc w:val="both"/>
              <w:rPr>
                <w:rFonts w:cstheme="minorHAnsi"/>
              </w:rPr>
            </w:pPr>
          </w:p>
        </w:tc>
        <w:tc>
          <w:tcPr>
            <w:tcW w:w="2484" w:type="dxa"/>
          </w:tcPr>
          <w:p w14:paraId="4BB23FCF" w14:textId="25423274" w:rsidR="00A71A5C" w:rsidRPr="00235C70" w:rsidRDefault="00A71A5C" w:rsidP="00A71A5C">
            <w:pPr>
              <w:rPr>
                <w:rFonts w:cstheme="minorHAnsi"/>
              </w:rPr>
            </w:pPr>
            <w:r w:rsidRPr="00B60C69">
              <w:rPr>
                <w:rFonts w:ascii="Calibri" w:hAnsi="Calibri" w:cs="Calibri"/>
                <w:sz w:val="20"/>
                <w:szCs w:val="20"/>
              </w:rPr>
              <w:t>1253-249-ISEG-SEGA-2021</w:t>
            </w:r>
          </w:p>
        </w:tc>
        <w:tc>
          <w:tcPr>
            <w:tcW w:w="1843" w:type="dxa"/>
          </w:tcPr>
          <w:p w14:paraId="1046C7BC" w14:textId="779663E1" w:rsidR="00A71A5C" w:rsidRPr="00235C70" w:rsidRDefault="00A71A5C" w:rsidP="00A71A5C">
            <w:pPr>
              <w:rPr>
                <w:rFonts w:cstheme="minorHAnsi"/>
              </w:rPr>
            </w:pPr>
            <w:r>
              <w:rPr>
                <w:rFonts w:ascii="Calibri" w:hAnsi="Calibri" w:cs="Calibri"/>
                <w:sz w:val="20"/>
                <w:szCs w:val="20"/>
              </w:rPr>
              <w:t>15-09-2021</w:t>
            </w:r>
          </w:p>
        </w:tc>
      </w:tr>
      <w:tr w:rsidR="00A71A5C" w:rsidRPr="00235C70" w14:paraId="4887D593" w14:textId="77777777" w:rsidTr="00F934FE">
        <w:trPr>
          <w:trHeight w:val="260"/>
        </w:trPr>
        <w:tc>
          <w:tcPr>
            <w:tcW w:w="1815" w:type="dxa"/>
          </w:tcPr>
          <w:p w14:paraId="2CD6C47D" w14:textId="52EA48B3" w:rsidR="00A71A5C" w:rsidRPr="00235C70" w:rsidRDefault="00A71A5C" w:rsidP="00A71A5C">
            <w:pPr>
              <w:rPr>
                <w:rFonts w:cstheme="minorHAnsi"/>
              </w:rPr>
            </w:pPr>
            <w:r>
              <w:rPr>
                <w:rFonts w:cstheme="minorHAnsi"/>
              </w:rPr>
              <w:t>165-SEGA-21</w:t>
            </w:r>
          </w:p>
        </w:tc>
        <w:tc>
          <w:tcPr>
            <w:tcW w:w="5448" w:type="dxa"/>
          </w:tcPr>
          <w:p w14:paraId="156B35B3" w14:textId="77777777" w:rsidR="00A71A5C" w:rsidRPr="002E7C54" w:rsidRDefault="00A71A5C" w:rsidP="00A71A5C">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4.4, 4.5 y 4.13 al Juzgado de Pensiones y Contravenciones de Liberia, emitidas en el informe No. </w:t>
            </w:r>
            <w:r w:rsidRPr="002E7C54">
              <w:rPr>
                <w:rFonts w:ascii="Calibri" w:eastAsiaTheme="minorEastAsia" w:hAnsi="Calibri" w:cs="Calibri"/>
              </w:rPr>
              <w:t>1296-32-SAEEC-2020 del 26 de octubre de 2020, relacionado con el “</w:t>
            </w:r>
            <w:bookmarkStart w:id="13" w:name="_Hlk81403163"/>
            <w:r w:rsidRPr="002E7C54">
              <w:rPr>
                <w:rFonts w:ascii="Calibri" w:eastAsiaTheme="minorEastAsia" w:hAnsi="Calibri" w:cs="Calibri"/>
              </w:rPr>
              <w:t xml:space="preserve">Estudio económico sobre el control y custodia de los dineros recibidos en efectivo por parte de los </w:t>
            </w:r>
            <w:r w:rsidRPr="002E7C54">
              <w:rPr>
                <w:rFonts w:ascii="Calibri" w:eastAsiaTheme="minorEastAsia" w:hAnsi="Calibri" w:cs="Calibri"/>
              </w:rPr>
              <w:lastRenderedPageBreak/>
              <w:t>juzgados penales y de pensiones alimentarias del I Circuito Judicial de Guanacaste y el II Circuito Judicial de Alajuela</w:t>
            </w:r>
            <w:bookmarkEnd w:id="13"/>
            <w:r w:rsidRPr="002E7C54">
              <w:rPr>
                <w:rFonts w:ascii="Calibri" w:eastAsiaTheme="minorEastAsia" w:hAnsi="Calibri" w:cs="Calibri"/>
              </w:rPr>
              <w:t>”.</w:t>
            </w:r>
          </w:p>
          <w:p w14:paraId="463CC1C2" w14:textId="77777777" w:rsidR="00A71A5C" w:rsidRPr="00235C70" w:rsidRDefault="00A71A5C" w:rsidP="00A71A5C">
            <w:pPr>
              <w:jc w:val="both"/>
              <w:rPr>
                <w:rFonts w:cstheme="minorHAnsi"/>
              </w:rPr>
            </w:pPr>
          </w:p>
        </w:tc>
        <w:tc>
          <w:tcPr>
            <w:tcW w:w="2484" w:type="dxa"/>
          </w:tcPr>
          <w:p w14:paraId="23E1FADB" w14:textId="4CF7C7A7" w:rsidR="00A71A5C" w:rsidRPr="00235C70" w:rsidRDefault="00A71A5C" w:rsidP="00A71A5C">
            <w:pPr>
              <w:rPr>
                <w:rFonts w:cstheme="minorHAnsi"/>
              </w:rPr>
            </w:pPr>
            <w:r w:rsidRPr="002E7C54">
              <w:rPr>
                <w:rFonts w:ascii="Calibri" w:hAnsi="Calibri" w:cs="Calibri"/>
                <w:sz w:val="20"/>
                <w:szCs w:val="20"/>
              </w:rPr>
              <w:lastRenderedPageBreak/>
              <w:t>1254-334-ISEG-SEGA-2021</w:t>
            </w:r>
          </w:p>
        </w:tc>
        <w:tc>
          <w:tcPr>
            <w:tcW w:w="1843" w:type="dxa"/>
          </w:tcPr>
          <w:p w14:paraId="2F61730F" w14:textId="58B33146" w:rsidR="00A71A5C" w:rsidRPr="00235C70" w:rsidRDefault="00A71A5C" w:rsidP="00A71A5C">
            <w:pPr>
              <w:rPr>
                <w:rFonts w:cstheme="minorHAnsi"/>
              </w:rPr>
            </w:pPr>
            <w:r>
              <w:rPr>
                <w:rFonts w:ascii="Calibri" w:hAnsi="Calibri" w:cs="Calibri"/>
                <w:sz w:val="20"/>
                <w:szCs w:val="20"/>
              </w:rPr>
              <w:t>15-09-2021</w:t>
            </w:r>
          </w:p>
        </w:tc>
      </w:tr>
      <w:tr w:rsidR="008016E7" w:rsidRPr="00235C70" w14:paraId="15D5E108" w14:textId="77777777" w:rsidTr="00F934FE">
        <w:trPr>
          <w:trHeight w:val="260"/>
        </w:trPr>
        <w:tc>
          <w:tcPr>
            <w:tcW w:w="1815" w:type="dxa"/>
          </w:tcPr>
          <w:p w14:paraId="170991E5" w14:textId="076C4594" w:rsidR="008016E7" w:rsidRPr="00235C70" w:rsidRDefault="008016E7" w:rsidP="008016E7">
            <w:pPr>
              <w:rPr>
                <w:rFonts w:cstheme="minorHAnsi"/>
              </w:rPr>
            </w:pPr>
            <w:r>
              <w:rPr>
                <w:rFonts w:cstheme="minorHAnsi"/>
              </w:rPr>
              <w:t>166-SEGA-21</w:t>
            </w:r>
          </w:p>
        </w:tc>
        <w:tc>
          <w:tcPr>
            <w:tcW w:w="5448" w:type="dxa"/>
          </w:tcPr>
          <w:p w14:paraId="066EB6D2" w14:textId="77777777" w:rsidR="008016E7" w:rsidRPr="0049793D" w:rsidRDefault="008016E7" w:rsidP="008016E7">
            <w:pPr>
              <w:pStyle w:val="NormalWeb"/>
              <w:jc w:val="both"/>
              <w:rPr>
                <w:rFonts w:ascii="Calibri" w:eastAsiaTheme="minorEastAsia" w:hAnsi="Calibri" w:cs="Calibri"/>
              </w:rPr>
            </w:pPr>
            <w:r>
              <w:rPr>
                <w:rFonts w:ascii="Calibri" w:eastAsiaTheme="minorEastAsia" w:hAnsi="Calibri" w:cs="Calibri"/>
              </w:rPr>
              <w:t xml:space="preserve">Primer seguimiento de la recomendación No. 4.7 a la Unidad de Capacitación del OIJ, Escuela Judicial, emitida en el informe No. </w:t>
            </w:r>
            <w:r w:rsidRPr="0049793D">
              <w:rPr>
                <w:rFonts w:ascii="Calibri" w:eastAsiaTheme="minorEastAsia" w:hAnsi="Calibri" w:cs="Calibri"/>
              </w:rPr>
              <w:t>543-63-SAEE-2020 del 14 de mayo de 2020, relacionado con el “</w:t>
            </w:r>
            <w:bookmarkStart w:id="14" w:name="_Hlk81475538"/>
            <w:r w:rsidRPr="0049793D">
              <w:rPr>
                <w:rFonts w:ascii="Calibri" w:eastAsiaTheme="minorEastAsia" w:hAnsi="Calibri" w:cs="Calibri"/>
              </w:rPr>
              <w:t>Estudio Operativo en la Sección de Fraudes del Departamento de Investigaciones Criminales del Organismo de Investigación Judicial</w:t>
            </w:r>
            <w:bookmarkEnd w:id="14"/>
            <w:r w:rsidRPr="0049793D">
              <w:rPr>
                <w:rFonts w:ascii="Calibri" w:eastAsiaTheme="minorEastAsia" w:hAnsi="Calibri" w:cs="Calibri"/>
              </w:rPr>
              <w:t>”.</w:t>
            </w:r>
          </w:p>
          <w:p w14:paraId="652EB975" w14:textId="77777777" w:rsidR="008016E7" w:rsidRPr="00235C70" w:rsidRDefault="008016E7" w:rsidP="008016E7">
            <w:pPr>
              <w:jc w:val="both"/>
              <w:rPr>
                <w:rFonts w:cstheme="minorHAnsi"/>
              </w:rPr>
            </w:pPr>
          </w:p>
        </w:tc>
        <w:tc>
          <w:tcPr>
            <w:tcW w:w="2484" w:type="dxa"/>
          </w:tcPr>
          <w:p w14:paraId="4C8DB158" w14:textId="60684B90" w:rsidR="008016E7" w:rsidRPr="00235C70" w:rsidRDefault="008016E7" w:rsidP="008016E7">
            <w:pPr>
              <w:rPr>
                <w:rFonts w:cstheme="minorHAnsi"/>
              </w:rPr>
            </w:pPr>
            <w:r>
              <w:rPr>
                <w:rFonts w:ascii="Calibri" w:hAnsi="Calibri" w:cs="Calibri"/>
                <w:sz w:val="20"/>
                <w:szCs w:val="20"/>
              </w:rPr>
              <w:t>1274-335-ISEG-SEGA-2021</w:t>
            </w:r>
          </w:p>
        </w:tc>
        <w:tc>
          <w:tcPr>
            <w:tcW w:w="1843" w:type="dxa"/>
          </w:tcPr>
          <w:p w14:paraId="72D94FC3" w14:textId="1C27B2C6" w:rsidR="008016E7" w:rsidRPr="00235C70" w:rsidRDefault="008016E7" w:rsidP="008016E7">
            <w:pPr>
              <w:rPr>
                <w:rFonts w:cstheme="minorHAnsi"/>
              </w:rPr>
            </w:pPr>
            <w:r>
              <w:rPr>
                <w:rFonts w:ascii="Calibri" w:hAnsi="Calibri" w:cs="Calibri"/>
                <w:sz w:val="20"/>
                <w:szCs w:val="20"/>
              </w:rPr>
              <w:t>20-09-2021</w:t>
            </w:r>
          </w:p>
        </w:tc>
      </w:tr>
      <w:tr w:rsidR="008016E7" w:rsidRPr="00235C70" w14:paraId="6EB4C33C" w14:textId="77777777" w:rsidTr="00F934FE">
        <w:trPr>
          <w:trHeight w:val="260"/>
        </w:trPr>
        <w:tc>
          <w:tcPr>
            <w:tcW w:w="1815" w:type="dxa"/>
          </w:tcPr>
          <w:p w14:paraId="4DE55DF9" w14:textId="4D9167F0" w:rsidR="008016E7" w:rsidRPr="00235C70" w:rsidRDefault="008016E7" w:rsidP="008016E7">
            <w:pPr>
              <w:rPr>
                <w:rFonts w:cstheme="minorHAnsi"/>
              </w:rPr>
            </w:pPr>
            <w:r>
              <w:rPr>
                <w:rFonts w:cstheme="minorHAnsi"/>
              </w:rPr>
              <w:t>167-SEGA-21</w:t>
            </w:r>
          </w:p>
        </w:tc>
        <w:tc>
          <w:tcPr>
            <w:tcW w:w="5448" w:type="dxa"/>
          </w:tcPr>
          <w:p w14:paraId="7352F012" w14:textId="3A021924" w:rsidR="008016E7" w:rsidRPr="00235C70" w:rsidRDefault="008016E7" w:rsidP="008016E7">
            <w:pPr>
              <w:jc w:val="both"/>
              <w:rPr>
                <w:rFonts w:cstheme="minorHAnsi"/>
              </w:rPr>
            </w:pPr>
            <w:r>
              <w:rPr>
                <w:rFonts w:ascii="Calibri" w:eastAsiaTheme="minorEastAsia" w:hAnsi="Calibri" w:cs="Calibri"/>
              </w:rPr>
              <w:t xml:space="preserve">Segundo seguimiento de la recomendación No. 4.16 emitida al Organismo de Investigación Judicial en el Informe No. </w:t>
            </w:r>
            <w:r w:rsidRPr="0049793D">
              <w:rPr>
                <w:rFonts w:ascii="Calibri" w:eastAsiaTheme="minorEastAsia" w:hAnsi="Calibri" w:cs="Calibri"/>
              </w:rPr>
              <w:t>520-12-SAEEC-2020, del 06 de mayo de 2020, relacionado con la “</w:t>
            </w:r>
            <w:bookmarkStart w:id="15" w:name="_Hlk80790948"/>
            <w:r w:rsidRPr="0049793D">
              <w:rPr>
                <w:rFonts w:ascii="Calibri" w:eastAsiaTheme="minorEastAsia" w:hAnsi="Calibri" w:cs="Calibri"/>
              </w:rPr>
              <w:t>Evaluación de fondos públicos asignados a la caja chica y contratación administrativa de la Administración del Primer Circuito Judicial de Guanacaste, sede Liberia</w:t>
            </w:r>
            <w:bookmarkEnd w:id="15"/>
            <w:r w:rsidRPr="0049793D">
              <w:rPr>
                <w:rFonts w:ascii="Calibri" w:eastAsiaTheme="minorEastAsia" w:hAnsi="Calibri" w:cs="Calibri"/>
              </w:rPr>
              <w:t>” y dirigidas a la Delegación Regional del Organismo de Investigación Judicial (O.I.J.) de Liberia</w:t>
            </w:r>
          </w:p>
        </w:tc>
        <w:tc>
          <w:tcPr>
            <w:tcW w:w="2484" w:type="dxa"/>
          </w:tcPr>
          <w:p w14:paraId="4FD0E1D7" w14:textId="567D126B" w:rsidR="008016E7" w:rsidRPr="00235C70" w:rsidRDefault="008016E7" w:rsidP="008016E7">
            <w:pPr>
              <w:rPr>
                <w:rFonts w:cstheme="minorHAnsi"/>
              </w:rPr>
            </w:pPr>
            <w:r>
              <w:t>1279-</w:t>
            </w:r>
            <w:r w:rsidR="00FC766D">
              <w:t>3</w:t>
            </w:r>
            <w:r>
              <w:t>24-ISEG-SEGA-2021</w:t>
            </w:r>
          </w:p>
        </w:tc>
        <w:tc>
          <w:tcPr>
            <w:tcW w:w="1843" w:type="dxa"/>
          </w:tcPr>
          <w:p w14:paraId="1B74E653" w14:textId="64BA9491" w:rsidR="008016E7" w:rsidRPr="00235C70" w:rsidRDefault="008016E7" w:rsidP="008016E7">
            <w:pPr>
              <w:rPr>
                <w:rFonts w:cstheme="minorHAnsi"/>
              </w:rPr>
            </w:pPr>
            <w:r>
              <w:rPr>
                <w:rFonts w:ascii="Calibri" w:hAnsi="Calibri" w:cs="Calibri"/>
                <w:sz w:val="20"/>
                <w:szCs w:val="20"/>
              </w:rPr>
              <w:t>21-09-2021</w:t>
            </w:r>
          </w:p>
        </w:tc>
      </w:tr>
      <w:tr w:rsidR="008016E7" w:rsidRPr="00876096" w14:paraId="00D0BA9B" w14:textId="77777777" w:rsidTr="00F934FE">
        <w:trPr>
          <w:trHeight w:val="260"/>
        </w:trPr>
        <w:tc>
          <w:tcPr>
            <w:tcW w:w="1815" w:type="dxa"/>
          </w:tcPr>
          <w:p w14:paraId="29FBCAE8" w14:textId="1AC82219" w:rsidR="008016E7" w:rsidRPr="00876096" w:rsidRDefault="008016E7" w:rsidP="008016E7">
            <w:pPr>
              <w:rPr>
                <w:rFonts w:cstheme="minorHAnsi"/>
              </w:rPr>
            </w:pPr>
            <w:r w:rsidRPr="00876096">
              <w:rPr>
                <w:rFonts w:cstheme="minorHAnsi"/>
              </w:rPr>
              <w:t>168-SEGA-21</w:t>
            </w:r>
          </w:p>
        </w:tc>
        <w:tc>
          <w:tcPr>
            <w:tcW w:w="5448" w:type="dxa"/>
          </w:tcPr>
          <w:p w14:paraId="3291361A" w14:textId="77777777" w:rsidR="008016E7" w:rsidRPr="00876096" w:rsidRDefault="008016E7" w:rsidP="008016E7">
            <w:pPr>
              <w:pStyle w:val="NormalWeb"/>
              <w:jc w:val="both"/>
              <w:rPr>
                <w:rFonts w:ascii="Calibri" w:eastAsiaTheme="minorEastAsia" w:hAnsi="Calibri" w:cs="Calibri"/>
                <w:sz w:val="22"/>
                <w:szCs w:val="22"/>
              </w:rPr>
            </w:pPr>
            <w:r w:rsidRPr="00876096">
              <w:rPr>
                <w:rFonts w:ascii="Calibri" w:eastAsiaTheme="minorEastAsia" w:hAnsi="Calibri" w:cs="Calibri"/>
                <w:sz w:val="22"/>
                <w:szCs w:val="22"/>
              </w:rPr>
              <w:t>Seguimiento de las sugerencias No. 1, 2, 3, 4, 5, 6 al Organismo de Investigación Judicial, emitidas en el informe No. 289-9-IAD-SAF-2021, del 02 de marzo de 2021, relacionado con el “Informe de advertencia relativo a diversos aspectos relacionados con las labores de los técnicos valuadores”.</w:t>
            </w:r>
          </w:p>
          <w:p w14:paraId="07D54550" w14:textId="77777777" w:rsidR="008016E7" w:rsidRPr="00876096" w:rsidRDefault="008016E7" w:rsidP="008016E7">
            <w:pPr>
              <w:pStyle w:val="NormalWeb"/>
              <w:jc w:val="both"/>
              <w:rPr>
                <w:rFonts w:ascii="Calibri" w:eastAsiaTheme="minorEastAsia" w:hAnsi="Calibri" w:cs="Calibri"/>
                <w:sz w:val="22"/>
                <w:szCs w:val="22"/>
              </w:rPr>
            </w:pPr>
          </w:p>
          <w:p w14:paraId="3BA3E4EC" w14:textId="77777777" w:rsidR="008016E7" w:rsidRPr="00876096" w:rsidRDefault="008016E7" w:rsidP="008016E7">
            <w:pPr>
              <w:jc w:val="both"/>
              <w:rPr>
                <w:rFonts w:cstheme="minorHAnsi"/>
              </w:rPr>
            </w:pPr>
          </w:p>
        </w:tc>
        <w:tc>
          <w:tcPr>
            <w:tcW w:w="2484" w:type="dxa"/>
          </w:tcPr>
          <w:p w14:paraId="199205E2" w14:textId="1BD0B494" w:rsidR="008016E7" w:rsidRPr="00876096" w:rsidRDefault="008016E7" w:rsidP="008016E7">
            <w:pPr>
              <w:rPr>
                <w:rFonts w:cstheme="minorHAnsi"/>
              </w:rPr>
            </w:pPr>
            <w:r w:rsidRPr="00876096">
              <w:rPr>
                <w:rFonts w:ascii="Calibri" w:eastAsiaTheme="minorEastAsia" w:hAnsi="Calibri" w:cs="Calibri"/>
              </w:rPr>
              <w:t>1309-340-ISEG-SEGA-2021</w:t>
            </w:r>
          </w:p>
        </w:tc>
        <w:tc>
          <w:tcPr>
            <w:tcW w:w="1843" w:type="dxa"/>
          </w:tcPr>
          <w:p w14:paraId="11F861E8" w14:textId="30AC532E" w:rsidR="008016E7" w:rsidRPr="00876096" w:rsidRDefault="008016E7" w:rsidP="008016E7">
            <w:pPr>
              <w:rPr>
                <w:rFonts w:cstheme="minorHAnsi"/>
              </w:rPr>
            </w:pPr>
            <w:r w:rsidRPr="00876096">
              <w:rPr>
                <w:rFonts w:ascii="Calibri" w:eastAsiaTheme="minorEastAsia" w:hAnsi="Calibri" w:cs="Calibri"/>
              </w:rPr>
              <w:t>24-09-2021</w:t>
            </w:r>
          </w:p>
        </w:tc>
      </w:tr>
      <w:tr w:rsidR="007A35EF" w:rsidRPr="00876096" w14:paraId="6F500902" w14:textId="77777777" w:rsidTr="00F934FE">
        <w:trPr>
          <w:trHeight w:val="260"/>
        </w:trPr>
        <w:tc>
          <w:tcPr>
            <w:tcW w:w="1815" w:type="dxa"/>
          </w:tcPr>
          <w:p w14:paraId="22B05E46" w14:textId="325D5475" w:rsidR="007A35EF" w:rsidRPr="00876096" w:rsidRDefault="007A35EF" w:rsidP="007A35EF">
            <w:pPr>
              <w:rPr>
                <w:rFonts w:cstheme="minorHAnsi"/>
              </w:rPr>
            </w:pPr>
            <w:r w:rsidRPr="00876096">
              <w:rPr>
                <w:rFonts w:cstheme="minorHAnsi"/>
              </w:rPr>
              <w:t>169-SEGA-21</w:t>
            </w:r>
          </w:p>
        </w:tc>
        <w:tc>
          <w:tcPr>
            <w:tcW w:w="5448" w:type="dxa"/>
          </w:tcPr>
          <w:p w14:paraId="0A80377E" w14:textId="77777777" w:rsidR="007A35EF" w:rsidRPr="00876096" w:rsidRDefault="007A35EF" w:rsidP="007A35EF">
            <w:pPr>
              <w:pStyle w:val="NormalWeb"/>
              <w:jc w:val="both"/>
              <w:rPr>
                <w:rFonts w:ascii="Calibri" w:eastAsiaTheme="minorEastAsia" w:hAnsi="Calibri" w:cs="Calibri"/>
                <w:sz w:val="22"/>
                <w:szCs w:val="22"/>
              </w:rPr>
            </w:pPr>
            <w:r w:rsidRPr="00876096">
              <w:rPr>
                <w:rFonts w:ascii="Calibri" w:eastAsiaTheme="minorEastAsia" w:hAnsi="Calibri" w:cs="Calibri"/>
                <w:sz w:val="22"/>
                <w:szCs w:val="22"/>
              </w:rPr>
              <w:t xml:space="preserve">Primer seguimiento de las recomendaciones No. 4.8, 4.9, 4.10 y 4.11 a la Delegación Regional OIJ de Alajuela, emitidas en el informe No. 1393-53-SAF-2019 del 25 de </w:t>
            </w:r>
            <w:r w:rsidRPr="00876096">
              <w:rPr>
                <w:rFonts w:ascii="Calibri" w:eastAsiaTheme="minorEastAsia" w:hAnsi="Calibri" w:cs="Calibri"/>
                <w:sz w:val="22"/>
                <w:szCs w:val="22"/>
              </w:rPr>
              <w:lastRenderedPageBreak/>
              <w:t>noviembre de 2019, relacionado con el “Estudio sobre el mejoramiento del sistema de control interno, trámite y pago de las horas extra de las Delegaciones Regionales del OIJ de Alajuela, Heredia y Limón”.</w:t>
            </w:r>
          </w:p>
          <w:p w14:paraId="631D6CA2" w14:textId="77777777" w:rsidR="007A35EF" w:rsidRPr="00876096" w:rsidRDefault="007A35EF" w:rsidP="007A35EF">
            <w:pPr>
              <w:jc w:val="both"/>
              <w:rPr>
                <w:rFonts w:cstheme="minorHAnsi"/>
              </w:rPr>
            </w:pPr>
          </w:p>
        </w:tc>
        <w:tc>
          <w:tcPr>
            <w:tcW w:w="2484" w:type="dxa"/>
          </w:tcPr>
          <w:p w14:paraId="7ADD6E72" w14:textId="73DDA381" w:rsidR="007A35EF" w:rsidRPr="00876096" w:rsidRDefault="007A35EF" w:rsidP="007A35EF">
            <w:pPr>
              <w:rPr>
                <w:rFonts w:cstheme="minorHAnsi"/>
              </w:rPr>
            </w:pPr>
            <w:r w:rsidRPr="00876096">
              <w:rPr>
                <w:rFonts w:ascii="Calibri" w:hAnsi="Calibri" w:cs="Calibri"/>
              </w:rPr>
              <w:lastRenderedPageBreak/>
              <w:t>1310-252-ISEG-SEGA-2021</w:t>
            </w:r>
          </w:p>
        </w:tc>
        <w:tc>
          <w:tcPr>
            <w:tcW w:w="1843" w:type="dxa"/>
          </w:tcPr>
          <w:p w14:paraId="1BE30553" w14:textId="18D677B0" w:rsidR="007A35EF" w:rsidRPr="00876096" w:rsidRDefault="007A35EF" w:rsidP="007A35EF">
            <w:pPr>
              <w:rPr>
                <w:rFonts w:cstheme="minorHAnsi"/>
              </w:rPr>
            </w:pPr>
            <w:r w:rsidRPr="00876096">
              <w:rPr>
                <w:rFonts w:ascii="Calibri" w:hAnsi="Calibri" w:cs="Calibri"/>
              </w:rPr>
              <w:t>27-09-2021</w:t>
            </w:r>
          </w:p>
        </w:tc>
      </w:tr>
      <w:tr w:rsidR="00DE1956" w:rsidRPr="00876096" w14:paraId="712973A5" w14:textId="77777777" w:rsidTr="00F934FE">
        <w:trPr>
          <w:trHeight w:val="260"/>
        </w:trPr>
        <w:tc>
          <w:tcPr>
            <w:tcW w:w="1815" w:type="dxa"/>
          </w:tcPr>
          <w:p w14:paraId="43CF26FA" w14:textId="72284E98" w:rsidR="00DE1956" w:rsidRPr="00876096" w:rsidRDefault="00DE1956" w:rsidP="00DE1956">
            <w:pPr>
              <w:rPr>
                <w:rFonts w:cstheme="minorHAnsi"/>
              </w:rPr>
            </w:pPr>
            <w:r w:rsidRPr="00876096">
              <w:rPr>
                <w:rFonts w:cstheme="minorHAnsi"/>
              </w:rPr>
              <w:t>170-SEGA-21</w:t>
            </w:r>
          </w:p>
        </w:tc>
        <w:tc>
          <w:tcPr>
            <w:tcW w:w="5448" w:type="dxa"/>
          </w:tcPr>
          <w:p w14:paraId="7C7C24DA" w14:textId="77777777" w:rsidR="00DE1956" w:rsidRPr="00876096" w:rsidRDefault="00DE1956" w:rsidP="00DE1956">
            <w:pPr>
              <w:pStyle w:val="NormalWeb"/>
              <w:jc w:val="both"/>
              <w:rPr>
                <w:rFonts w:ascii="Calibri" w:eastAsiaTheme="minorEastAsia" w:hAnsi="Calibri" w:cs="Calibri"/>
                <w:sz w:val="22"/>
                <w:szCs w:val="22"/>
              </w:rPr>
            </w:pPr>
            <w:r w:rsidRPr="00876096">
              <w:rPr>
                <w:rFonts w:ascii="Calibri" w:eastAsiaTheme="minorEastAsia" w:hAnsi="Calibri" w:cs="Calibri"/>
                <w:sz w:val="22"/>
                <w:szCs w:val="22"/>
              </w:rPr>
              <w:t>Primer seguimiento de las recomendaciones No. 4.8, 4.9, 4.10 y 4.11 a la Delegación Regional OIJ de Limón, emitidas en el informe N° 1393-53-SAF-2019 del 25 de noviembre de 2019, relacionado con el “Estudio sobre el mejoramiento del sistema de control interno, trámite y pago de las horas extra de las Delegaciones Regionales del OIJ de Alajuela, Heredia y Limón”.</w:t>
            </w:r>
          </w:p>
          <w:p w14:paraId="7D171B36" w14:textId="77777777" w:rsidR="00DE1956" w:rsidRPr="00876096" w:rsidRDefault="00DE1956" w:rsidP="00DE1956">
            <w:pPr>
              <w:jc w:val="both"/>
              <w:rPr>
                <w:rFonts w:cstheme="minorHAnsi"/>
              </w:rPr>
            </w:pPr>
          </w:p>
        </w:tc>
        <w:tc>
          <w:tcPr>
            <w:tcW w:w="2484" w:type="dxa"/>
          </w:tcPr>
          <w:p w14:paraId="7A7BD103" w14:textId="419EB3C9" w:rsidR="00DE1956" w:rsidRPr="00876096" w:rsidRDefault="00DE1956" w:rsidP="00DE1956">
            <w:pPr>
              <w:rPr>
                <w:rFonts w:cstheme="minorHAnsi"/>
              </w:rPr>
            </w:pPr>
            <w:r w:rsidRPr="00876096">
              <w:rPr>
                <w:rFonts w:ascii="Calibri" w:eastAsiaTheme="minorEastAsia" w:hAnsi="Calibri" w:cs="Calibri"/>
              </w:rPr>
              <w:t>1316-323-ISEG-SEGA-2021</w:t>
            </w:r>
          </w:p>
        </w:tc>
        <w:tc>
          <w:tcPr>
            <w:tcW w:w="1843" w:type="dxa"/>
          </w:tcPr>
          <w:p w14:paraId="7B0E5D97" w14:textId="0063F1C7" w:rsidR="00DE1956" w:rsidRPr="00876096" w:rsidRDefault="00DE1956" w:rsidP="00DE1956">
            <w:pPr>
              <w:rPr>
                <w:rFonts w:cstheme="minorHAnsi"/>
              </w:rPr>
            </w:pPr>
            <w:r w:rsidRPr="00876096">
              <w:rPr>
                <w:rFonts w:ascii="Calibri" w:hAnsi="Calibri" w:cs="Calibri"/>
              </w:rPr>
              <w:t>28-09-2021</w:t>
            </w:r>
          </w:p>
        </w:tc>
      </w:tr>
      <w:tr w:rsidR="00DE1956" w:rsidRPr="00876096" w14:paraId="4489E883" w14:textId="77777777" w:rsidTr="00F934FE">
        <w:trPr>
          <w:trHeight w:val="260"/>
        </w:trPr>
        <w:tc>
          <w:tcPr>
            <w:tcW w:w="1815" w:type="dxa"/>
          </w:tcPr>
          <w:p w14:paraId="78B93420" w14:textId="7955B678" w:rsidR="00DE1956" w:rsidRPr="00876096" w:rsidRDefault="00DE1956" w:rsidP="00DE1956">
            <w:pPr>
              <w:rPr>
                <w:rFonts w:cstheme="minorHAnsi"/>
              </w:rPr>
            </w:pPr>
            <w:r w:rsidRPr="00876096">
              <w:rPr>
                <w:rFonts w:cstheme="minorHAnsi"/>
              </w:rPr>
              <w:t>171-SEGA-21</w:t>
            </w:r>
          </w:p>
        </w:tc>
        <w:tc>
          <w:tcPr>
            <w:tcW w:w="5448" w:type="dxa"/>
          </w:tcPr>
          <w:p w14:paraId="153F04E9" w14:textId="77777777" w:rsidR="00DE1956" w:rsidRPr="00876096" w:rsidRDefault="00DE1956" w:rsidP="00DE1956">
            <w:pPr>
              <w:pStyle w:val="NormalWeb"/>
              <w:jc w:val="both"/>
              <w:rPr>
                <w:rFonts w:ascii="Calibri" w:eastAsiaTheme="minorEastAsia" w:hAnsi="Calibri" w:cs="Calibri"/>
                <w:sz w:val="22"/>
                <w:szCs w:val="22"/>
              </w:rPr>
            </w:pPr>
            <w:r w:rsidRPr="00876096">
              <w:rPr>
                <w:rFonts w:ascii="Calibri" w:eastAsiaTheme="minorEastAsia" w:hAnsi="Calibri" w:cs="Calibri"/>
                <w:sz w:val="22"/>
                <w:szCs w:val="22"/>
              </w:rPr>
              <w:t>Primer seguimiento de las recomendaciones No. 4.8, 4.9, 4.10 y 4.11 a la Delegación Regional OIJ, Heredia, emitidas en el informe No. 1393-53-SAF-2019 del 25 de noviembre de 2019, relacionado con el “Estudio sobre el mejoramiento del sistema de control interno, trámite y pago de las horas extra de las Delegaciones Regionales del OIJ de Alajuela, Heredia y Limón”.</w:t>
            </w:r>
          </w:p>
          <w:p w14:paraId="7411ADA7" w14:textId="77777777" w:rsidR="00DE1956" w:rsidRPr="00876096" w:rsidRDefault="00DE1956" w:rsidP="00DE1956">
            <w:pPr>
              <w:jc w:val="both"/>
              <w:rPr>
                <w:rFonts w:cstheme="minorHAnsi"/>
              </w:rPr>
            </w:pPr>
          </w:p>
        </w:tc>
        <w:tc>
          <w:tcPr>
            <w:tcW w:w="2484" w:type="dxa"/>
          </w:tcPr>
          <w:p w14:paraId="653FCD96" w14:textId="2DAC192B" w:rsidR="00DE1956" w:rsidRPr="00876096" w:rsidRDefault="00DE1956" w:rsidP="00DE1956">
            <w:pPr>
              <w:rPr>
                <w:rFonts w:cstheme="minorHAnsi"/>
              </w:rPr>
            </w:pPr>
            <w:r w:rsidRPr="00876096">
              <w:rPr>
                <w:rFonts w:ascii="Calibri" w:hAnsi="Calibri" w:cs="Calibri"/>
              </w:rPr>
              <w:t>1323-323-ISEG-SEGA-2021</w:t>
            </w:r>
          </w:p>
        </w:tc>
        <w:tc>
          <w:tcPr>
            <w:tcW w:w="1843" w:type="dxa"/>
          </w:tcPr>
          <w:p w14:paraId="5BBEDF50" w14:textId="52CC15A6" w:rsidR="00DE1956" w:rsidRPr="00876096" w:rsidRDefault="00DE1956" w:rsidP="00DE1956">
            <w:pPr>
              <w:rPr>
                <w:rFonts w:cstheme="minorHAnsi"/>
              </w:rPr>
            </w:pPr>
            <w:r w:rsidRPr="00876096">
              <w:rPr>
                <w:rFonts w:ascii="Calibri" w:hAnsi="Calibri" w:cs="Calibri"/>
              </w:rPr>
              <w:t>29-</w:t>
            </w:r>
            <w:r w:rsidR="00876096" w:rsidRPr="00876096">
              <w:rPr>
                <w:rFonts w:ascii="Calibri" w:hAnsi="Calibri" w:cs="Calibri"/>
              </w:rPr>
              <w:t>0</w:t>
            </w:r>
            <w:r w:rsidRPr="00876096">
              <w:rPr>
                <w:rFonts w:ascii="Calibri" w:hAnsi="Calibri" w:cs="Calibri"/>
              </w:rPr>
              <w:t>9-2021</w:t>
            </w:r>
          </w:p>
        </w:tc>
      </w:tr>
      <w:tr w:rsidR="00C32744" w:rsidRPr="00876096" w14:paraId="11DA45BC" w14:textId="77777777" w:rsidTr="00F934FE">
        <w:trPr>
          <w:trHeight w:val="260"/>
        </w:trPr>
        <w:tc>
          <w:tcPr>
            <w:tcW w:w="1815" w:type="dxa"/>
          </w:tcPr>
          <w:p w14:paraId="4DAD3A64" w14:textId="7C678C4A" w:rsidR="00C32744" w:rsidRPr="00DB403C" w:rsidRDefault="00C32744" w:rsidP="00C32744">
            <w:pPr>
              <w:rPr>
                <w:rFonts w:cstheme="minorHAnsi"/>
              </w:rPr>
            </w:pPr>
            <w:r w:rsidRPr="00DB403C">
              <w:rPr>
                <w:rFonts w:cstheme="minorHAnsi"/>
              </w:rPr>
              <w:t>172-SEGA-21</w:t>
            </w:r>
          </w:p>
        </w:tc>
        <w:tc>
          <w:tcPr>
            <w:tcW w:w="5448" w:type="dxa"/>
          </w:tcPr>
          <w:p w14:paraId="70334A66" w14:textId="77777777"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las recomendaciones N° 5.6 a 5.16 Unidad Administrativa del Ministerio Público, emitidas en el informe N° 81-09-SAO-2020 del 18 de marzo de 2020, relacionado con la “Evaluación Operativa en la Unidad Administrativa del Ministerio Público”.</w:t>
            </w:r>
          </w:p>
          <w:p w14:paraId="09A5DFC7" w14:textId="77777777" w:rsidR="00C32744" w:rsidRPr="00DB403C" w:rsidRDefault="00C32744" w:rsidP="00C32744">
            <w:pPr>
              <w:pStyle w:val="NormalWeb"/>
              <w:jc w:val="both"/>
              <w:rPr>
                <w:rFonts w:asciiTheme="minorHAnsi" w:eastAsiaTheme="minorEastAsia" w:hAnsiTheme="minorHAnsi" w:cstheme="minorHAnsi"/>
                <w:sz w:val="22"/>
                <w:szCs w:val="22"/>
              </w:rPr>
            </w:pPr>
          </w:p>
        </w:tc>
        <w:tc>
          <w:tcPr>
            <w:tcW w:w="2484" w:type="dxa"/>
          </w:tcPr>
          <w:p w14:paraId="3B8699C7" w14:textId="7ABA1573" w:rsidR="00C32744" w:rsidRPr="00DB403C" w:rsidRDefault="00C32744" w:rsidP="00C32744">
            <w:pPr>
              <w:rPr>
                <w:rFonts w:cstheme="minorHAnsi"/>
              </w:rPr>
            </w:pPr>
            <w:r w:rsidRPr="00DB403C">
              <w:rPr>
                <w:rFonts w:cstheme="minorHAnsi"/>
              </w:rPr>
              <w:t>1351-342-ISEG-SEGA-2021</w:t>
            </w:r>
          </w:p>
        </w:tc>
        <w:tc>
          <w:tcPr>
            <w:tcW w:w="1843" w:type="dxa"/>
          </w:tcPr>
          <w:p w14:paraId="35C641E2" w14:textId="4FD5DA48" w:rsidR="00C32744" w:rsidRPr="00DB403C" w:rsidRDefault="00C32744" w:rsidP="00C32744">
            <w:pPr>
              <w:rPr>
                <w:rFonts w:cstheme="minorHAnsi"/>
              </w:rPr>
            </w:pPr>
            <w:r w:rsidRPr="00DB403C">
              <w:rPr>
                <w:rFonts w:cstheme="minorHAnsi"/>
              </w:rPr>
              <w:t>4-10-2021</w:t>
            </w:r>
          </w:p>
        </w:tc>
      </w:tr>
      <w:tr w:rsidR="00C32744" w:rsidRPr="00876096" w14:paraId="50394331" w14:textId="77777777" w:rsidTr="00F934FE">
        <w:trPr>
          <w:trHeight w:val="260"/>
        </w:trPr>
        <w:tc>
          <w:tcPr>
            <w:tcW w:w="1815" w:type="dxa"/>
          </w:tcPr>
          <w:p w14:paraId="3446AF98" w14:textId="10D8C816" w:rsidR="00C32744" w:rsidRPr="00DB403C" w:rsidRDefault="00C32744" w:rsidP="00C32744">
            <w:pPr>
              <w:rPr>
                <w:rFonts w:cstheme="minorHAnsi"/>
              </w:rPr>
            </w:pPr>
            <w:r w:rsidRPr="00DB403C">
              <w:rPr>
                <w:rFonts w:cstheme="minorHAnsi"/>
              </w:rPr>
              <w:t>173-SEGA-21</w:t>
            </w:r>
          </w:p>
        </w:tc>
        <w:tc>
          <w:tcPr>
            <w:tcW w:w="5448" w:type="dxa"/>
          </w:tcPr>
          <w:p w14:paraId="5A23DF96" w14:textId="77777777"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 xml:space="preserve">Primer seguimiento de las recomendaciones N° 4.2, 4.3, 4.4, 4.5, 4.6, 4.7, 4.12, 4.13, 4.14 y 4.15 a la Administración Regional I Circuito Judicial de Alajuela, </w:t>
            </w:r>
            <w:r w:rsidRPr="00DB403C">
              <w:rPr>
                <w:rFonts w:asciiTheme="minorHAnsi" w:eastAsiaTheme="minorEastAsia" w:hAnsiTheme="minorHAnsi" w:cstheme="minorHAnsi"/>
                <w:sz w:val="22"/>
                <w:szCs w:val="22"/>
              </w:rPr>
              <w:lastRenderedPageBreak/>
              <w:t>emitidas en el informe N° 39-02-SAEEC-2020, del 13 de enero de 2020, relacionado con la “Evaluación de fondos públicos asignados a la caja chica y contratación administrativa de la Administración Regional del I Circuito Judicial de Alajuela”.</w:t>
            </w:r>
          </w:p>
          <w:p w14:paraId="16CB2680" w14:textId="77777777" w:rsidR="00C32744" w:rsidRPr="00DB403C" w:rsidRDefault="00C32744" w:rsidP="00C32744">
            <w:pPr>
              <w:pStyle w:val="NormalWeb"/>
              <w:jc w:val="both"/>
              <w:rPr>
                <w:rFonts w:asciiTheme="minorHAnsi" w:eastAsiaTheme="minorEastAsia" w:hAnsiTheme="minorHAnsi" w:cstheme="minorHAnsi"/>
                <w:sz w:val="22"/>
                <w:szCs w:val="22"/>
              </w:rPr>
            </w:pPr>
          </w:p>
        </w:tc>
        <w:tc>
          <w:tcPr>
            <w:tcW w:w="2484" w:type="dxa"/>
          </w:tcPr>
          <w:p w14:paraId="0A90AC88" w14:textId="2D4558C2" w:rsidR="00C32744" w:rsidRPr="00DB403C" w:rsidRDefault="00C32744" w:rsidP="00C32744">
            <w:pPr>
              <w:rPr>
                <w:rFonts w:cstheme="minorHAnsi"/>
              </w:rPr>
            </w:pPr>
            <w:r w:rsidRPr="00DB403C">
              <w:rPr>
                <w:rFonts w:eastAsiaTheme="minorEastAsia" w:cstheme="minorHAnsi"/>
              </w:rPr>
              <w:lastRenderedPageBreak/>
              <w:t>1365-343-ISEG-SEGA-2021</w:t>
            </w:r>
          </w:p>
        </w:tc>
        <w:tc>
          <w:tcPr>
            <w:tcW w:w="1843" w:type="dxa"/>
          </w:tcPr>
          <w:p w14:paraId="6B37A170" w14:textId="586AC718" w:rsidR="00C32744" w:rsidRPr="00DB403C" w:rsidRDefault="00C32744" w:rsidP="00C32744">
            <w:pPr>
              <w:rPr>
                <w:rFonts w:cstheme="minorHAnsi"/>
              </w:rPr>
            </w:pPr>
            <w:r w:rsidRPr="00DB403C">
              <w:rPr>
                <w:rFonts w:eastAsiaTheme="minorEastAsia" w:cstheme="minorHAnsi"/>
              </w:rPr>
              <w:t>6-10-2021</w:t>
            </w:r>
          </w:p>
        </w:tc>
      </w:tr>
      <w:tr w:rsidR="00C32744" w:rsidRPr="00876096" w14:paraId="4C393C40" w14:textId="77777777" w:rsidTr="00F934FE">
        <w:trPr>
          <w:trHeight w:val="260"/>
        </w:trPr>
        <w:tc>
          <w:tcPr>
            <w:tcW w:w="1815" w:type="dxa"/>
          </w:tcPr>
          <w:p w14:paraId="1999E51A" w14:textId="1E9D68FF" w:rsidR="00C32744" w:rsidRPr="00DB403C" w:rsidRDefault="00C32744" w:rsidP="00C32744">
            <w:pPr>
              <w:rPr>
                <w:rFonts w:cstheme="minorHAnsi"/>
              </w:rPr>
            </w:pPr>
            <w:r w:rsidRPr="00DB403C">
              <w:rPr>
                <w:rFonts w:cstheme="minorHAnsi"/>
              </w:rPr>
              <w:t>174-SEGA-21</w:t>
            </w:r>
          </w:p>
        </w:tc>
        <w:tc>
          <w:tcPr>
            <w:tcW w:w="5448" w:type="dxa"/>
          </w:tcPr>
          <w:p w14:paraId="56923E72" w14:textId="77777777"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las recomendaciones N° 4.3 y 4.4 a la Administración Regional de Osa, emitidas en el informe N° 909-63-IAC-SAEEC-2021 del 19 de julio de 2021, relacionado con el “Estudio económico del Sistema Automatizado de Depósitos Judiciales -SDJ- relacionado con la depuración de saldos en las cuentas de expedientes judiciales (en el II Circuito Judicial de Zona Sur, sede Osa)”.</w:t>
            </w:r>
          </w:p>
          <w:p w14:paraId="3FF6C3A1" w14:textId="77777777" w:rsidR="00C32744" w:rsidRPr="00DB403C" w:rsidRDefault="00C32744" w:rsidP="00C32744">
            <w:pPr>
              <w:pStyle w:val="NormalWeb"/>
              <w:jc w:val="both"/>
              <w:rPr>
                <w:rFonts w:asciiTheme="minorHAnsi" w:eastAsiaTheme="minorEastAsia" w:hAnsiTheme="minorHAnsi" w:cstheme="minorHAnsi"/>
                <w:sz w:val="22"/>
                <w:szCs w:val="22"/>
              </w:rPr>
            </w:pPr>
          </w:p>
        </w:tc>
        <w:tc>
          <w:tcPr>
            <w:tcW w:w="2484" w:type="dxa"/>
          </w:tcPr>
          <w:p w14:paraId="78BBBF44" w14:textId="437282AA" w:rsidR="00C32744" w:rsidRPr="00DB403C" w:rsidRDefault="00C32744" w:rsidP="00C32744">
            <w:pPr>
              <w:rPr>
                <w:rFonts w:cstheme="minorHAnsi"/>
              </w:rPr>
            </w:pPr>
            <w:r w:rsidRPr="00DB403C">
              <w:rPr>
                <w:rFonts w:cstheme="minorHAnsi"/>
              </w:rPr>
              <w:t>1374-356-ISEG-SEGTA-2021</w:t>
            </w:r>
          </w:p>
        </w:tc>
        <w:tc>
          <w:tcPr>
            <w:tcW w:w="1843" w:type="dxa"/>
          </w:tcPr>
          <w:p w14:paraId="55A5945B" w14:textId="1B0B9923" w:rsidR="00C32744" w:rsidRPr="00DB403C" w:rsidRDefault="00C32744" w:rsidP="00C32744">
            <w:pPr>
              <w:rPr>
                <w:rFonts w:cstheme="minorHAnsi"/>
              </w:rPr>
            </w:pPr>
            <w:r w:rsidRPr="00DB403C">
              <w:rPr>
                <w:rFonts w:cstheme="minorHAnsi"/>
              </w:rPr>
              <w:t>7-10-2021</w:t>
            </w:r>
          </w:p>
        </w:tc>
      </w:tr>
      <w:tr w:rsidR="00C32744" w:rsidRPr="00876096" w14:paraId="362BF83C" w14:textId="77777777" w:rsidTr="00F934FE">
        <w:trPr>
          <w:trHeight w:val="260"/>
        </w:trPr>
        <w:tc>
          <w:tcPr>
            <w:tcW w:w="1815" w:type="dxa"/>
          </w:tcPr>
          <w:p w14:paraId="0B9A0B40" w14:textId="32E1C3D2" w:rsidR="00C32744" w:rsidRPr="00DB403C" w:rsidRDefault="00C32744" w:rsidP="00C32744">
            <w:pPr>
              <w:rPr>
                <w:rFonts w:cstheme="minorHAnsi"/>
              </w:rPr>
            </w:pPr>
            <w:r w:rsidRPr="00DB403C">
              <w:rPr>
                <w:rFonts w:cstheme="minorHAnsi"/>
              </w:rPr>
              <w:t>175-SEGA-21</w:t>
            </w:r>
          </w:p>
        </w:tc>
        <w:tc>
          <w:tcPr>
            <w:tcW w:w="5448" w:type="dxa"/>
          </w:tcPr>
          <w:p w14:paraId="26FEA457" w14:textId="77777777"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 recomendación 4.10 al Departamento Financiero Contable, emitida en el informe N° 877-71-IAC-SAEE-2021 del 13 de julio del 2021, relacionado con la “Evaluación del sistema de Control Interno para administrar las incompatibilidades para el proceso de compras en el Poder Judicial”.</w:t>
            </w:r>
          </w:p>
          <w:p w14:paraId="2FAE59FD" w14:textId="77777777" w:rsidR="00C32744" w:rsidRPr="00DB403C" w:rsidRDefault="00C32744" w:rsidP="00C32744">
            <w:pPr>
              <w:pStyle w:val="NormalWeb"/>
              <w:jc w:val="both"/>
              <w:rPr>
                <w:rFonts w:asciiTheme="minorHAnsi" w:eastAsiaTheme="minorEastAsia" w:hAnsiTheme="minorHAnsi" w:cstheme="minorHAnsi"/>
                <w:sz w:val="22"/>
                <w:szCs w:val="22"/>
              </w:rPr>
            </w:pPr>
          </w:p>
        </w:tc>
        <w:tc>
          <w:tcPr>
            <w:tcW w:w="2484" w:type="dxa"/>
          </w:tcPr>
          <w:p w14:paraId="4EBEFA2E" w14:textId="11F3622B" w:rsidR="00C32744" w:rsidRPr="00DB403C" w:rsidRDefault="00C32744" w:rsidP="00C32744">
            <w:pPr>
              <w:rPr>
                <w:rFonts w:cstheme="minorHAnsi"/>
              </w:rPr>
            </w:pPr>
            <w:r w:rsidRPr="00DB403C">
              <w:rPr>
                <w:rFonts w:cstheme="minorHAnsi"/>
              </w:rPr>
              <w:t>1380-361-ISEG-SEGA-2021</w:t>
            </w:r>
          </w:p>
        </w:tc>
        <w:tc>
          <w:tcPr>
            <w:tcW w:w="1843" w:type="dxa"/>
          </w:tcPr>
          <w:p w14:paraId="0F908431" w14:textId="4109C6D1" w:rsidR="00C32744" w:rsidRPr="00DB403C" w:rsidRDefault="00C32744" w:rsidP="00C32744">
            <w:pPr>
              <w:rPr>
                <w:rFonts w:cstheme="minorHAnsi"/>
              </w:rPr>
            </w:pPr>
            <w:r w:rsidRPr="00DB403C">
              <w:rPr>
                <w:rFonts w:cstheme="minorHAnsi"/>
              </w:rPr>
              <w:t>8-10-2021</w:t>
            </w:r>
          </w:p>
        </w:tc>
      </w:tr>
      <w:tr w:rsidR="00C32744" w:rsidRPr="00876096" w14:paraId="52C40DA8" w14:textId="77777777" w:rsidTr="00F934FE">
        <w:trPr>
          <w:trHeight w:val="260"/>
        </w:trPr>
        <w:tc>
          <w:tcPr>
            <w:tcW w:w="1815" w:type="dxa"/>
          </w:tcPr>
          <w:p w14:paraId="4744DC88" w14:textId="2277100E" w:rsidR="00C32744" w:rsidRPr="00DB403C" w:rsidRDefault="00C32744" w:rsidP="00C32744">
            <w:pPr>
              <w:rPr>
                <w:rFonts w:cstheme="minorHAnsi"/>
              </w:rPr>
            </w:pPr>
            <w:r w:rsidRPr="00DB403C">
              <w:rPr>
                <w:rFonts w:cstheme="minorHAnsi"/>
              </w:rPr>
              <w:t>176-SEGA-21</w:t>
            </w:r>
          </w:p>
        </w:tc>
        <w:tc>
          <w:tcPr>
            <w:tcW w:w="5448" w:type="dxa"/>
          </w:tcPr>
          <w:p w14:paraId="1235086D" w14:textId="77777777"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las recomendaciones 4.1 y 4.2 al Departamento Financiero Contable, emitidas en el informe N° 498-59-IAC-SAF-2021 del 20 de abril de 2021, relacionado con el “Arqueo de Caja Chica Auxiliar a cargo de la Defensa Pública”.</w:t>
            </w:r>
          </w:p>
          <w:p w14:paraId="37CD17A9" w14:textId="77777777" w:rsidR="00C32744" w:rsidRPr="00DB403C" w:rsidRDefault="00C32744" w:rsidP="00C32744">
            <w:pPr>
              <w:pStyle w:val="NormalWeb"/>
              <w:jc w:val="both"/>
              <w:rPr>
                <w:rFonts w:asciiTheme="minorHAnsi" w:eastAsiaTheme="minorEastAsia" w:hAnsiTheme="minorHAnsi" w:cstheme="minorHAnsi"/>
                <w:sz w:val="22"/>
                <w:szCs w:val="22"/>
              </w:rPr>
            </w:pPr>
          </w:p>
        </w:tc>
        <w:tc>
          <w:tcPr>
            <w:tcW w:w="2484" w:type="dxa"/>
          </w:tcPr>
          <w:p w14:paraId="52118875" w14:textId="1791053B" w:rsidR="00C32744" w:rsidRPr="00DB403C" w:rsidRDefault="00C32744" w:rsidP="00C32744">
            <w:pPr>
              <w:rPr>
                <w:rFonts w:cstheme="minorHAnsi"/>
              </w:rPr>
            </w:pPr>
            <w:r w:rsidRPr="00DB403C">
              <w:rPr>
                <w:rFonts w:cstheme="minorHAnsi"/>
              </w:rPr>
              <w:t>1386-360-ISEG-SEGA-2021</w:t>
            </w:r>
          </w:p>
        </w:tc>
        <w:tc>
          <w:tcPr>
            <w:tcW w:w="1843" w:type="dxa"/>
          </w:tcPr>
          <w:p w14:paraId="05ACD716" w14:textId="318274C9" w:rsidR="00C32744" w:rsidRPr="00DB403C" w:rsidRDefault="00C32744" w:rsidP="00C32744">
            <w:pPr>
              <w:rPr>
                <w:rFonts w:cstheme="minorHAnsi"/>
              </w:rPr>
            </w:pPr>
            <w:r w:rsidRPr="00DB403C">
              <w:rPr>
                <w:rFonts w:cstheme="minorHAnsi"/>
              </w:rPr>
              <w:t>11-10-2021</w:t>
            </w:r>
          </w:p>
        </w:tc>
      </w:tr>
      <w:tr w:rsidR="00C32744" w:rsidRPr="00876096" w14:paraId="643815F5" w14:textId="77777777" w:rsidTr="00F934FE">
        <w:trPr>
          <w:trHeight w:val="260"/>
        </w:trPr>
        <w:tc>
          <w:tcPr>
            <w:tcW w:w="1815" w:type="dxa"/>
          </w:tcPr>
          <w:p w14:paraId="6BBB0460" w14:textId="56F775F6" w:rsidR="00C32744" w:rsidRPr="00DB403C" w:rsidRDefault="00C32744" w:rsidP="00C32744">
            <w:pPr>
              <w:rPr>
                <w:rFonts w:cstheme="minorHAnsi"/>
              </w:rPr>
            </w:pPr>
            <w:r w:rsidRPr="00DB403C">
              <w:rPr>
                <w:rFonts w:cstheme="minorHAnsi"/>
              </w:rPr>
              <w:t>177-SEGA-21</w:t>
            </w:r>
          </w:p>
        </w:tc>
        <w:tc>
          <w:tcPr>
            <w:tcW w:w="5448" w:type="dxa"/>
          </w:tcPr>
          <w:p w14:paraId="00A3D402" w14:textId="49489929"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 xml:space="preserve">Primer seguimiento de las recomendaciones 4.3, 4.4, 4.5 y 4.13 al Juzgado Penal de Liberia, emitidas en el informe N° 1297-32-SAEEC-2020, del 26 de octubre de 2020, </w:t>
            </w:r>
            <w:r w:rsidRPr="00DB403C">
              <w:rPr>
                <w:rFonts w:asciiTheme="minorHAnsi" w:eastAsiaTheme="minorEastAsia" w:hAnsiTheme="minorHAnsi" w:cstheme="minorHAnsi"/>
                <w:sz w:val="22"/>
                <w:szCs w:val="22"/>
              </w:rPr>
              <w:lastRenderedPageBreak/>
              <w:t>relacionado con el “Estudio económico sobre el control y custodia de los dineros recibidos en efectivo por parte de los juzgados penales y de pensiones alimentarias del I Circuito Judicial de Guanacaste.”</w:t>
            </w:r>
          </w:p>
        </w:tc>
        <w:tc>
          <w:tcPr>
            <w:tcW w:w="2484" w:type="dxa"/>
          </w:tcPr>
          <w:p w14:paraId="28091164" w14:textId="01288667" w:rsidR="00C32744" w:rsidRPr="00DB403C" w:rsidRDefault="00C32744" w:rsidP="00C32744">
            <w:pPr>
              <w:rPr>
                <w:rFonts w:cstheme="minorHAnsi"/>
              </w:rPr>
            </w:pPr>
            <w:r w:rsidRPr="00DB403C">
              <w:rPr>
                <w:rFonts w:cstheme="minorHAnsi"/>
              </w:rPr>
              <w:lastRenderedPageBreak/>
              <w:t>1402-344-ISEG-SEGA-2021</w:t>
            </w:r>
          </w:p>
        </w:tc>
        <w:tc>
          <w:tcPr>
            <w:tcW w:w="1843" w:type="dxa"/>
          </w:tcPr>
          <w:p w14:paraId="7EECF9CC" w14:textId="0AB8BBFE" w:rsidR="00C32744" w:rsidRPr="00DB403C" w:rsidRDefault="00C32744" w:rsidP="00C32744">
            <w:pPr>
              <w:rPr>
                <w:rFonts w:cstheme="minorHAnsi"/>
              </w:rPr>
            </w:pPr>
            <w:r w:rsidRPr="00DB403C">
              <w:rPr>
                <w:rFonts w:cstheme="minorHAnsi"/>
              </w:rPr>
              <w:t>12-10-2021</w:t>
            </w:r>
          </w:p>
        </w:tc>
      </w:tr>
      <w:tr w:rsidR="00C32744" w:rsidRPr="00876096" w14:paraId="452A4640" w14:textId="77777777" w:rsidTr="00F934FE">
        <w:trPr>
          <w:trHeight w:val="260"/>
        </w:trPr>
        <w:tc>
          <w:tcPr>
            <w:tcW w:w="1815" w:type="dxa"/>
          </w:tcPr>
          <w:p w14:paraId="6702D554" w14:textId="7769825C" w:rsidR="00C32744" w:rsidRPr="00DB403C" w:rsidRDefault="00C32744" w:rsidP="00C32744">
            <w:pPr>
              <w:rPr>
                <w:rFonts w:cstheme="minorHAnsi"/>
              </w:rPr>
            </w:pPr>
            <w:r w:rsidRPr="00DB403C">
              <w:rPr>
                <w:rFonts w:cstheme="minorHAnsi"/>
              </w:rPr>
              <w:t>178-SEGA-21</w:t>
            </w:r>
          </w:p>
        </w:tc>
        <w:tc>
          <w:tcPr>
            <w:tcW w:w="5448" w:type="dxa"/>
          </w:tcPr>
          <w:p w14:paraId="72BEE19C" w14:textId="6C10B6F2" w:rsidR="00C32744" w:rsidRPr="00DB403C" w:rsidRDefault="00C32744" w:rsidP="00C32744">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Segundo seguimiento de la recomendación 4.2 a la Oficina Planes y Operaciones O.I.J, emitida en el informe N° 1519-85-SATI-2018 del 17 de diciembre de 2018, relacionado con la “Evaluación del Sistema Expediente Criminal Único (ECU)”, cuyos plazos de implementación habían fenecido”.</w:t>
            </w:r>
          </w:p>
        </w:tc>
        <w:tc>
          <w:tcPr>
            <w:tcW w:w="2484" w:type="dxa"/>
          </w:tcPr>
          <w:p w14:paraId="1FE225AB" w14:textId="584745AE" w:rsidR="00C32744" w:rsidRPr="00DB403C" w:rsidRDefault="00C32744" w:rsidP="00C32744">
            <w:pPr>
              <w:rPr>
                <w:rFonts w:cstheme="minorHAnsi"/>
              </w:rPr>
            </w:pPr>
            <w:r w:rsidRPr="00DB403C">
              <w:rPr>
                <w:rFonts w:cstheme="minorHAnsi"/>
              </w:rPr>
              <w:t>1403-363-ISEG-SEGA-2021</w:t>
            </w:r>
          </w:p>
        </w:tc>
        <w:tc>
          <w:tcPr>
            <w:tcW w:w="1843" w:type="dxa"/>
          </w:tcPr>
          <w:p w14:paraId="41CBDEAC" w14:textId="41490BB0" w:rsidR="00C32744" w:rsidRPr="00DB403C" w:rsidRDefault="00C32744" w:rsidP="00C32744">
            <w:pPr>
              <w:rPr>
                <w:rFonts w:cstheme="minorHAnsi"/>
              </w:rPr>
            </w:pPr>
            <w:r w:rsidRPr="00DB403C">
              <w:rPr>
                <w:rFonts w:cstheme="minorHAnsi"/>
              </w:rPr>
              <w:t>13-10-2021</w:t>
            </w:r>
          </w:p>
        </w:tc>
      </w:tr>
      <w:tr w:rsidR="000C602E" w:rsidRPr="00876096" w14:paraId="7561E48B" w14:textId="77777777" w:rsidTr="00F934FE">
        <w:trPr>
          <w:trHeight w:val="260"/>
        </w:trPr>
        <w:tc>
          <w:tcPr>
            <w:tcW w:w="1815" w:type="dxa"/>
          </w:tcPr>
          <w:p w14:paraId="6EEC87D1" w14:textId="7CF5557E" w:rsidR="000C602E" w:rsidRPr="00DB403C" w:rsidRDefault="000C602E" w:rsidP="000C602E">
            <w:pPr>
              <w:rPr>
                <w:rFonts w:cstheme="minorHAnsi"/>
              </w:rPr>
            </w:pPr>
            <w:r w:rsidRPr="00DB403C">
              <w:rPr>
                <w:rFonts w:cstheme="minorHAnsi"/>
              </w:rPr>
              <w:t>179-SEGA-21</w:t>
            </w:r>
          </w:p>
        </w:tc>
        <w:tc>
          <w:tcPr>
            <w:tcW w:w="5448" w:type="dxa"/>
          </w:tcPr>
          <w:p w14:paraId="032358DC" w14:textId="7B65EE93" w:rsidR="000C602E" w:rsidRPr="00DB403C" w:rsidRDefault="000C602E" w:rsidP="00DB403C">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Seguimiento de las sugerencias 1, 2 y 3 a la Sala Constitucional, emitidas en el informe N° 224-86-SAO-2019, del 26 de febrero de 2019, relacionado con el “Informe de advertencia relativo a las regulaciones aplicables a lo interno de la Sala Constitucional respecto al personal meritorio”.</w:t>
            </w:r>
          </w:p>
        </w:tc>
        <w:tc>
          <w:tcPr>
            <w:tcW w:w="2484" w:type="dxa"/>
          </w:tcPr>
          <w:p w14:paraId="7E14B42E" w14:textId="41648A27" w:rsidR="000C602E" w:rsidRPr="00DB403C" w:rsidRDefault="000C602E" w:rsidP="000C602E">
            <w:pPr>
              <w:rPr>
                <w:rFonts w:cstheme="minorHAnsi"/>
              </w:rPr>
            </w:pPr>
            <w:r w:rsidRPr="00DB403C">
              <w:rPr>
                <w:rFonts w:eastAsiaTheme="minorEastAsia" w:cstheme="minorHAnsi"/>
              </w:rPr>
              <w:t>1417-345-ISEG-SEGA-2021</w:t>
            </w:r>
          </w:p>
        </w:tc>
        <w:tc>
          <w:tcPr>
            <w:tcW w:w="1843" w:type="dxa"/>
          </w:tcPr>
          <w:p w14:paraId="7B5134C2" w14:textId="4914DE0C" w:rsidR="000C602E" w:rsidRPr="00DB403C" w:rsidRDefault="000C602E" w:rsidP="000C602E">
            <w:pPr>
              <w:rPr>
                <w:rFonts w:cstheme="minorHAnsi"/>
              </w:rPr>
            </w:pPr>
            <w:r w:rsidRPr="00DB403C">
              <w:rPr>
                <w:rFonts w:eastAsiaTheme="minorEastAsia" w:cstheme="minorHAnsi"/>
              </w:rPr>
              <w:t>15-10-2021</w:t>
            </w:r>
          </w:p>
        </w:tc>
      </w:tr>
      <w:tr w:rsidR="00DE3808" w:rsidRPr="00876096" w14:paraId="23B04118" w14:textId="77777777" w:rsidTr="00F934FE">
        <w:trPr>
          <w:trHeight w:val="260"/>
        </w:trPr>
        <w:tc>
          <w:tcPr>
            <w:tcW w:w="1815" w:type="dxa"/>
          </w:tcPr>
          <w:p w14:paraId="1B215A0B" w14:textId="60E2F4FC" w:rsidR="00DE3808" w:rsidRPr="00DB403C" w:rsidRDefault="00DE3808" w:rsidP="00DE3808">
            <w:pPr>
              <w:rPr>
                <w:rFonts w:cstheme="minorHAnsi"/>
              </w:rPr>
            </w:pPr>
            <w:r w:rsidRPr="00DB403C">
              <w:rPr>
                <w:rFonts w:cstheme="minorHAnsi"/>
              </w:rPr>
              <w:t>180-SEGA-21</w:t>
            </w:r>
          </w:p>
        </w:tc>
        <w:tc>
          <w:tcPr>
            <w:tcW w:w="5448" w:type="dxa"/>
          </w:tcPr>
          <w:p w14:paraId="1E6E70D2" w14:textId="107E71FE" w:rsidR="00DE3808" w:rsidRPr="00DB403C" w:rsidRDefault="00DE3808" w:rsidP="00DE3808">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 recomendación 4.5 a la Dirección de Gestión Humana, emitida en el informe No. 1049-96-IAC-SAF-2021 del 09 de agosto de 2021, relacionado con la “Evaluación del pago de los rubros de prohibición y dedicación exclusiva”.</w:t>
            </w:r>
          </w:p>
          <w:p w14:paraId="698824A5" w14:textId="77777777" w:rsidR="00DE3808" w:rsidRPr="00DB403C" w:rsidRDefault="00DE3808" w:rsidP="00DE3808">
            <w:pPr>
              <w:pStyle w:val="NormalWeb"/>
              <w:jc w:val="both"/>
              <w:rPr>
                <w:rFonts w:asciiTheme="minorHAnsi" w:eastAsiaTheme="minorEastAsia" w:hAnsiTheme="minorHAnsi" w:cstheme="minorHAnsi"/>
                <w:sz w:val="22"/>
                <w:szCs w:val="22"/>
              </w:rPr>
            </w:pPr>
          </w:p>
        </w:tc>
        <w:tc>
          <w:tcPr>
            <w:tcW w:w="2484" w:type="dxa"/>
          </w:tcPr>
          <w:p w14:paraId="26F2C72D" w14:textId="0DEAE775" w:rsidR="00DE3808" w:rsidRPr="00DB403C" w:rsidRDefault="00DE3808" w:rsidP="00DE3808">
            <w:pPr>
              <w:rPr>
                <w:rFonts w:cstheme="minorHAnsi"/>
              </w:rPr>
            </w:pPr>
            <w:r w:rsidRPr="00DB403C">
              <w:rPr>
                <w:rFonts w:eastAsiaTheme="minorEastAsia" w:cstheme="minorHAnsi"/>
              </w:rPr>
              <w:t>1425-371-ISEG-SEGA-2021</w:t>
            </w:r>
          </w:p>
        </w:tc>
        <w:tc>
          <w:tcPr>
            <w:tcW w:w="1843" w:type="dxa"/>
          </w:tcPr>
          <w:p w14:paraId="4ACFDF24" w14:textId="07BE2BB4" w:rsidR="00DE3808" w:rsidRPr="00DB403C" w:rsidRDefault="00DE3808" w:rsidP="00DE3808">
            <w:pPr>
              <w:rPr>
                <w:rFonts w:cstheme="minorHAnsi"/>
              </w:rPr>
            </w:pPr>
            <w:r w:rsidRPr="00DB403C">
              <w:rPr>
                <w:rFonts w:eastAsiaTheme="minorEastAsia" w:cstheme="minorHAnsi"/>
              </w:rPr>
              <w:t>20-10-2021</w:t>
            </w:r>
          </w:p>
        </w:tc>
      </w:tr>
      <w:tr w:rsidR="00DE3808" w:rsidRPr="00876096" w14:paraId="6842311F" w14:textId="77777777" w:rsidTr="00F934FE">
        <w:trPr>
          <w:trHeight w:val="260"/>
        </w:trPr>
        <w:tc>
          <w:tcPr>
            <w:tcW w:w="1815" w:type="dxa"/>
          </w:tcPr>
          <w:p w14:paraId="4677BD83" w14:textId="3C169134" w:rsidR="00DE3808" w:rsidRPr="00DB403C" w:rsidRDefault="00DE3808" w:rsidP="00DE3808">
            <w:pPr>
              <w:rPr>
                <w:rFonts w:cstheme="minorHAnsi"/>
              </w:rPr>
            </w:pPr>
            <w:r w:rsidRPr="00DB403C">
              <w:rPr>
                <w:rFonts w:cstheme="minorHAnsi"/>
              </w:rPr>
              <w:t>181-SEGA-21</w:t>
            </w:r>
          </w:p>
        </w:tc>
        <w:tc>
          <w:tcPr>
            <w:tcW w:w="5448" w:type="dxa"/>
          </w:tcPr>
          <w:p w14:paraId="2B545C5A" w14:textId="77777777" w:rsidR="00DE3808" w:rsidRPr="00DB403C" w:rsidRDefault="00DE3808" w:rsidP="00DE3808">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las recomendaciones 4.1, 4.2, 4.7, 4.9, 4.10, 4.11, 4.12, 4.13 y 4.14 al Tribunal de la Inspección Judicial, emitidas en el informe No. 940-75-IAO-SAEE-2021 del 23 de julio de 2021, relacionado con la “Evaluación para el mejoramiento del sistema de control interno del Tribunal de la Inspección Judicial”.</w:t>
            </w:r>
          </w:p>
          <w:p w14:paraId="7AAE1E48" w14:textId="77777777" w:rsidR="00DE3808" w:rsidRPr="00DB403C" w:rsidRDefault="00DE3808" w:rsidP="00DE3808">
            <w:pPr>
              <w:pStyle w:val="NormalWeb"/>
              <w:jc w:val="both"/>
              <w:rPr>
                <w:rFonts w:asciiTheme="minorHAnsi" w:eastAsiaTheme="minorEastAsia" w:hAnsiTheme="minorHAnsi" w:cstheme="minorHAnsi"/>
                <w:sz w:val="22"/>
                <w:szCs w:val="22"/>
              </w:rPr>
            </w:pPr>
          </w:p>
        </w:tc>
        <w:tc>
          <w:tcPr>
            <w:tcW w:w="2484" w:type="dxa"/>
          </w:tcPr>
          <w:p w14:paraId="04CCAC3E" w14:textId="5E67C5FB" w:rsidR="00DE3808" w:rsidRPr="00DB403C" w:rsidRDefault="00DE3808" w:rsidP="00DE3808">
            <w:pPr>
              <w:rPr>
                <w:rFonts w:cstheme="minorHAnsi"/>
              </w:rPr>
            </w:pPr>
            <w:r w:rsidRPr="00DB403C">
              <w:rPr>
                <w:rFonts w:cstheme="minorHAnsi"/>
              </w:rPr>
              <w:t>1426-362-ISEG-SEGA-2021</w:t>
            </w:r>
          </w:p>
        </w:tc>
        <w:tc>
          <w:tcPr>
            <w:tcW w:w="1843" w:type="dxa"/>
          </w:tcPr>
          <w:p w14:paraId="3AF87235" w14:textId="4E230D7E" w:rsidR="00DE3808" w:rsidRPr="00DB403C" w:rsidRDefault="00DE3808" w:rsidP="00DE3808">
            <w:pPr>
              <w:rPr>
                <w:rFonts w:cstheme="minorHAnsi"/>
              </w:rPr>
            </w:pPr>
            <w:r w:rsidRPr="00DB403C">
              <w:rPr>
                <w:rFonts w:cstheme="minorHAnsi"/>
              </w:rPr>
              <w:t>20-10-2021</w:t>
            </w:r>
          </w:p>
        </w:tc>
      </w:tr>
      <w:tr w:rsidR="00DE3808" w:rsidRPr="00876096" w14:paraId="15D55D41" w14:textId="77777777" w:rsidTr="00F934FE">
        <w:trPr>
          <w:trHeight w:val="260"/>
        </w:trPr>
        <w:tc>
          <w:tcPr>
            <w:tcW w:w="1815" w:type="dxa"/>
          </w:tcPr>
          <w:p w14:paraId="16F86FF1" w14:textId="2DC2ECA9" w:rsidR="00DE3808" w:rsidRPr="00DB403C" w:rsidRDefault="00DE3808" w:rsidP="00DE3808">
            <w:pPr>
              <w:rPr>
                <w:rFonts w:cstheme="minorHAnsi"/>
              </w:rPr>
            </w:pPr>
            <w:r w:rsidRPr="00DB403C">
              <w:rPr>
                <w:rFonts w:cstheme="minorHAnsi"/>
              </w:rPr>
              <w:t>182-SEGA-21</w:t>
            </w:r>
          </w:p>
        </w:tc>
        <w:tc>
          <w:tcPr>
            <w:tcW w:w="5448" w:type="dxa"/>
          </w:tcPr>
          <w:p w14:paraId="5DAA2B2D" w14:textId="77777777" w:rsidR="00DE3808" w:rsidRPr="00DB403C" w:rsidRDefault="00DE3808" w:rsidP="00DE3808">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 xml:space="preserve">Segundo seguimiento de la recomendación 4.2 al Organismo de Investigación Judicial, emitida en el informe </w:t>
            </w:r>
            <w:r w:rsidRPr="00DB403C">
              <w:rPr>
                <w:rFonts w:asciiTheme="minorHAnsi" w:eastAsiaTheme="minorEastAsia" w:hAnsiTheme="minorHAnsi" w:cstheme="minorHAnsi"/>
                <w:sz w:val="22"/>
                <w:szCs w:val="22"/>
              </w:rPr>
              <w:lastRenderedPageBreak/>
              <w:t>No. 564-45-SAEE-2017, del 11 de mayo de 2017, relacionado con la “Evaluación del Convenio de Cooperación Interinstitucional entre el Poder Judicial y la Universidad de Costa Rica para estudios de postgrado en la Especialidad de Medicina Legal”.</w:t>
            </w:r>
          </w:p>
          <w:p w14:paraId="53EB31E3" w14:textId="77777777" w:rsidR="00DE3808" w:rsidRPr="00DB403C" w:rsidRDefault="00DE3808" w:rsidP="00DE3808">
            <w:pPr>
              <w:pStyle w:val="NormalWeb"/>
              <w:jc w:val="both"/>
              <w:rPr>
                <w:rFonts w:asciiTheme="minorHAnsi" w:eastAsiaTheme="minorEastAsia" w:hAnsiTheme="minorHAnsi" w:cstheme="minorHAnsi"/>
                <w:sz w:val="22"/>
                <w:szCs w:val="22"/>
              </w:rPr>
            </w:pPr>
          </w:p>
        </w:tc>
        <w:tc>
          <w:tcPr>
            <w:tcW w:w="2484" w:type="dxa"/>
          </w:tcPr>
          <w:p w14:paraId="00E5BA4B" w14:textId="64473516" w:rsidR="00DE3808" w:rsidRPr="00DB403C" w:rsidRDefault="00DE3808" w:rsidP="00DE3808">
            <w:pPr>
              <w:rPr>
                <w:rFonts w:cstheme="minorHAnsi"/>
              </w:rPr>
            </w:pPr>
            <w:r w:rsidRPr="00DB403C">
              <w:rPr>
                <w:rFonts w:cstheme="minorHAnsi"/>
              </w:rPr>
              <w:lastRenderedPageBreak/>
              <w:t>1438-372-ISEG-SEGA-2021</w:t>
            </w:r>
          </w:p>
        </w:tc>
        <w:tc>
          <w:tcPr>
            <w:tcW w:w="1843" w:type="dxa"/>
          </w:tcPr>
          <w:p w14:paraId="08288725" w14:textId="1ACC81BC" w:rsidR="00DE3808" w:rsidRPr="00DB403C" w:rsidRDefault="00DE3808" w:rsidP="00DE3808">
            <w:pPr>
              <w:rPr>
                <w:rFonts w:cstheme="minorHAnsi"/>
              </w:rPr>
            </w:pPr>
            <w:r w:rsidRPr="00DB403C">
              <w:rPr>
                <w:rFonts w:cstheme="minorHAnsi"/>
              </w:rPr>
              <w:t>25-10-2021</w:t>
            </w:r>
          </w:p>
        </w:tc>
      </w:tr>
      <w:tr w:rsidR="00DE3808" w:rsidRPr="00876096" w14:paraId="3F721374" w14:textId="77777777" w:rsidTr="00F934FE">
        <w:trPr>
          <w:trHeight w:val="260"/>
        </w:trPr>
        <w:tc>
          <w:tcPr>
            <w:tcW w:w="1815" w:type="dxa"/>
          </w:tcPr>
          <w:p w14:paraId="1BC89F4F" w14:textId="27A018D3" w:rsidR="00DE3808" w:rsidRPr="00DB403C" w:rsidRDefault="00DE3808" w:rsidP="00DE3808">
            <w:pPr>
              <w:rPr>
                <w:rFonts w:cstheme="minorHAnsi"/>
              </w:rPr>
            </w:pPr>
            <w:r w:rsidRPr="00DB403C">
              <w:rPr>
                <w:rFonts w:cstheme="minorHAnsi"/>
              </w:rPr>
              <w:t>183-SEGA-21</w:t>
            </w:r>
          </w:p>
        </w:tc>
        <w:tc>
          <w:tcPr>
            <w:tcW w:w="5448" w:type="dxa"/>
          </w:tcPr>
          <w:p w14:paraId="7A945E41" w14:textId="655A84D0" w:rsidR="00DE3808" w:rsidRPr="00DB403C" w:rsidRDefault="00DE3808" w:rsidP="00DE3808">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 xml:space="preserve">Primer seguimiento de la recomendación 4.8 a la defensa Pública, emitida en el informe N° </w:t>
            </w:r>
            <w:bookmarkStart w:id="16" w:name="_Hlk85787616"/>
            <w:r w:rsidRPr="00DB403C">
              <w:rPr>
                <w:rFonts w:asciiTheme="minorHAnsi" w:eastAsiaTheme="minorEastAsia" w:hAnsiTheme="minorHAnsi" w:cstheme="minorHAnsi"/>
                <w:sz w:val="22"/>
                <w:szCs w:val="22"/>
              </w:rPr>
              <w:t>N°1333-57-SAEE-2018</w:t>
            </w:r>
            <w:bookmarkEnd w:id="16"/>
            <w:r w:rsidRPr="00DB403C">
              <w:rPr>
                <w:rFonts w:asciiTheme="minorHAnsi" w:eastAsiaTheme="minorEastAsia" w:hAnsiTheme="minorHAnsi" w:cstheme="minorHAnsi"/>
                <w:sz w:val="22"/>
                <w:szCs w:val="22"/>
              </w:rPr>
              <w:t xml:space="preserve"> del 29 de octubre de 2018, relacionado con la “Evaluación para el mejoramiento del control interno del proceso de cobro de honorarios en la Defensa Pública”.</w:t>
            </w:r>
          </w:p>
        </w:tc>
        <w:tc>
          <w:tcPr>
            <w:tcW w:w="2484" w:type="dxa"/>
          </w:tcPr>
          <w:p w14:paraId="28F0EB89" w14:textId="7AB9FDF6" w:rsidR="00DE3808" w:rsidRPr="00DB403C" w:rsidRDefault="00B006B3" w:rsidP="00DE3808">
            <w:pPr>
              <w:rPr>
                <w:rFonts w:cstheme="minorHAnsi"/>
              </w:rPr>
            </w:pPr>
            <w:r w:rsidRPr="00DB403C">
              <w:rPr>
                <w:rFonts w:cstheme="minorHAnsi"/>
              </w:rPr>
              <w:t>1439</w:t>
            </w:r>
            <w:r w:rsidR="00DE3808" w:rsidRPr="00DB403C">
              <w:rPr>
                <w:rFonts w:cstheme="minorHAnsi"/>
              </w:rPr>
              <w:t>-358-ISEG-SEGA-2021</w:t>
            </w:r>
          </w:p>
        </w:tc>
        <w:tc>
          <w:tcPr>
            <w:tcW w:w="1843" w:type="dxa"/>
          </w:tcPr>
          <w:p w14:paraId="3D88AD6D" w14:textId="6996B0F9" w:rsidR="00DE3808" w:rsidRPr="00DB403C" w:rsidRDefault="00DE3808" w:rsidP="00DE3808">
            <w:pPr>
              <w:rPr>
                <w:rFonts w:cstheme="minorHAnsi"/>
              </w:rPr>
            </w:pPr>
            <w:r w:rsidRPr="00DB403C">
              <w:rPr>
                <w:rFonts w:cstheme="minorHAnsi"/>
              </w:rPr>
              <w:t>25-10-2021</w:t>
            </w:r>
          </w:p>
        </w:tc>
      </w:tr>
      <w:tr w:rsidR="00DE3808" w:rsidRPr="00876096" w14:paraId="0E03411D" w14:textId="77777777" w:rsidTr="00F934FE">
        <w:trPr>
          <w:trHeight w:val="260"/>
        </w:trPr>
        <w:tc>
          <w:tcPr>
            <w:tcW w:w="1815" w:type="dxa"/>
          </w:tcPr>
          <w:p w14:paraId="499B3E52" w14:textId="44D7CD08" w:rsidR="00DE3808" w:rsidRPr="00DB403C" w:rsidRDefault="00DE3808" w:rsidP="00DE3808">
            <w:pPr>
              <w:rPr>
                <w:rFonts w:cstheme="minorHAnsi"/>
              </w:rPr>
            </w:pPr>
            <w:r w:rsidRPr="00DB403C">
              <w:rPr>
                <w:rFonts w:cstheme="minorHAnsi"/>
              </w:rPr>
              <w:t>184-SEGA-21</w:t>
            </w:r>
          </w:p>
        </w:tc>
        <w:tc>
          <w:tcPr>
            <w:tcW w:w="5448" w:type="dxa"/>
          </w:tcPr>
          <w:p w14:paraId="5510205D" w14:textId="77777777" w:rsidR="00DE3808" w:rsidRPr="00DB403C" w:rsidRDefault="00DE3808" w:rsidP="00DE3808">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 recomendación No. 4.1 al Departamento de Proveeduría, emitida en el informe N° 558-42-IAO-SATI-2021, del 07 de mayo de 2021, relacionado con la “Evaluación de contrataciones en tecnologías de información”.</w:t>
            </w:r>
          </w:p>
          <w:p w14:paraId="63B2A8A7" w14:textId="77777777" w:rsidR="00DE3808" w:rsidRPr="00DB403C" w:rsidRDefault="00DE3808" w:rsidP="00DE3808">
            <w:pPr>
              <w:pStyle w:val="NormalWeb"/>
              <w:jc w:val="both"/>
              <w:rPr>
                <w:rFonts w:asciiTheme="minorHAnsi" w:eastAsiaTheme="minorEastAsia" w:hAnsiTheme="minorHAnsi" w:cstheme="minorHAnsi"/>
                <w:sz w:val="22"/>
                <w:szCs w:val="22"/>
              </w:rPr>
            </w:pPr>
          </w:p>
        </w:tc>
        <w:tc>
          <w:tcPr>
            <w:tcW w:w="2484" w:type="dxa"/>
          </w:tcPr>
          <w:p w14:paraId="57FCF8D7" w14:textId="66B67CCE" w:rsidR="00DE3808" w:rsidRPr="00DB403C" w:rsidRDefault="00DE3808" w:rsidP="00DE3808">
            <w:pPr>
              <w:rPr>
                <w:rFonts w:cstheme="minorHAnsi"/>
              </w:rPr>
            </w:pPr>
            <w:r w:rsidRPr="00DB403C">
              <w:rPr>
                <w:rFonts w:eastAsiaTheme="minorEastAsia" w:cstheme="minorHAnsi"/>
              </w:rPr>
              <w:t>1446-373-ISEG-SEGA-2021</w:t>
            </w:r>
          </w:p>
        </w:tc>
        <w:tc>
          <w:tcPr>
            <w:tcW w:w="1843" w:type="dxa"/>
          </w:tcPr>
          <w:p w14:paraId="1EE338B5" w14:textId="01DECFB2" w:rsidR="00DE3808" w:rsidRPr="00DB403C" w:rsidRDefault="00DE3808" w:rsidP="00DE3808">
            <w:pPr>
              <w:rPr>
                <w:rFonts w:cstheme="minorHAnsi"/>
              </w:rPr>
            </w:pPr>
            <w:r w:rsidRPr="00DB403C">
              <w:rPr>
                <w:rFonts w:eastAsiaTheme="minorEastAsia" w:cstheme="minorHAnsi"/>
              </w:rPr>
              <w:t>25-10-2021</w:t>
            </w:r>
          </w:p>
        </w:tc>
      </w:tr>
      <w:tr w:rsidR="00BD0055" w:rsidRPr="00876096" w14:paraId="5241501C" w14:textId="77777777" w:rsidTr="00F934FE">
        <w:trPr>
          <w:trHeight w:val="260"/>
        </w:trPr>
        <w:tc>
          <w:tcPr>
            <w:tcW w:w="1815" w:type="dxa"/>
          </w:tcPr>
          <w:p w14:paraId="5DD0ABAA" w14:textId="1DC6A9AE" w:rsidR="00BD0055" w:rsidRPr="00DB403C" w:rsidRDefault="00BD0055" w:rsidP="00BD0055">
            <w:pPr>
              <w:rPr>
                <w:rFonts w:cstheme="minorHAnsi"/>
              </w:rPr>
            </w:pPr>
            <w:r w:rsidRPr="00DB403C">
              <w:rPr>
                <w:rFonts w:cstheme="minorHAnsi"/>
              </w:rPr>
              <w:t>185-SEGA-21</w:t>
            </w:r>
          </w:p>
        </w:tc>
        <w:tc>
          <w:tcPr>
            <w:tcW w:w="5448" w:type="dxa"/>
          </w:tcPr>
          <w:p w14:paraId="69683E1E" w14:textId="77777777" w:rsidR="00BD0055" w:rsidRPr="00DB403C" w:rsidRDefault="00BD0055" w:rsidP="00BD0055">
            <w:pPr>
              <w:pStyle w:val="NormalWeb"/>
              <w:jc w:val="both"/>
              <w:rPr>
                <w:rFonts w:asciiTheme="minorHAnsi" w:eastAsiaTheme="minorEastAsia" w:hAnsiTheme="minorHAnsi" w:cstheme="minorHAnsi"/>
                <w:sz w:val="22"/>
                <w:szCs w:val="22"/>
              </w:rPr>
            </w:pPr>
            <w:r w:rsidRPr="00DB403C">
              <w:rPr>
                <w:rFonts w:asciiTheme="minorHAnsi" w:eastAsiaTheme="minorEastAsia" w:hAnsiTheme="minorHAnsi" w:cstheme="minorHAnsi"/>
                <w:sz w:val="22"/>
                <w:szCs w:val="22"/>
              </w:rPr>
              <w:t>Primer seguimiento de la recomendación 4.6 al Organismo de Investigación Judicial, emitida en el informe N°1393-53-SAF-2019, del 25 de noviembre de 2019, relacionado con el “Mejoramiento del sistema de control interno, trámite y pago de las horas extra de las Delegaciones Regionales del OIJ de Alajuela, Heredia y Limón.”</w:t>
            </w:r>
          </w:p>
          <w:p w14:paraId="29568422" w14:textId="77777777" w:rsidR="00BD0055" w:rsidRPr="00DB403C" w:rsidRDefault="00BD0055" w:rsidP="00BD0055">
            <w:pPr>
              <w:pStyle w:val="NormalWeb"/>
              <w:jc w:val="both"/>
              <w:rPr>
                <w:rFonts w:asciiTheme="minorHAnsi" w:eastAsiaTheme="minorEastAsia" w:hAnsiTheme="minorHAnsi" w:cstheme="minorHAnsi"/>
                <w:sz w:val="22"/>
                <w:szCs w:val="22"/>
              </w:rPr>
            </w:pPr>
          </w:p>
        </w:tc>
        <w:tc>
          <w:tcPr>
            <w:tcW w:w="2484" w:type="dxa"/>
          </w:tcPr>
          <w:p w14:paraId="7717CAFD" w14:textId="5F23F0CB" w:rsidR="00BD0055" w:rsidRPr="00DB403C" w:rsidRDefault="00BD0055" w:rsidP="00BD0055">
            <w:pPr>
              <w:rPr>
                <w:rFonts w:cstheme="minorHAnsi"/>
              </w:rPr>
            </w:pPr>
            <w:r w:rsidRPr="00DB403C">
              <w:rPr>
                <w:rFonts w:cstheme="minorHAnsi"/>
              </w:rPr>
              <w:t>1450-374-ISEG-SEGA-2021</w:t>
            </w:r>
          </w:p>
        </w:tc>
        <w:tc>
          <w:tcPr>
            <w:tcW w:w="1843" w:type="dxa"/>
          </w:tcPr>
          <w:p w14:paraId="66D3466A" w14:textId="00D98B2B" w:rsidR="00BD0055" w:rsidRPr="00DB403C" w:rsidRDefault="00BD0055" w:rsidP="00BD0055">
            <w:pPr>
              <w:rPr>
                <w:rFonts w:cstheme="minorHAnsi"/>
              </w:rPr>
            </w:pPr>
            <w:r w:rsidRPr="00DB403C">
              <w:rPr>
                <w:rFonts w:cstheme="minorHAnsi"/>
              </w:rPr>
              <w:t>27-10-2021</w:t>
            </w:r>
          </w:p>
        </w:tc>
      </w:tr>
      <w:tr w:rsidR="00D53DD3" w:rsidRPr="00876096" w14:paraId="2E13A36C" w14:textId="77777777" w:rsidTr="00F934FE">
        <w:trPr>
          <w:trHeight w:val="260"/>
        </w:trPr>
        <w:tc>
          <w:tcPr>
            <w:tcW w:w="1815" w:type="dxa"/>
          </w:tcPr>
          <w:p w14:paraId="065BF962" w14:textId="3A377295" w:rsidR="00D53DD3" w:rsidRPr="009A79EC" w:rsidRDefault="00D53DD3" w:rsidP="00D53DD3">
            <w:pPr>
              <w:rPr>
                <w:rFonts w:cstheme="minorHAnsi"/>
              </w:rPr>
            </w:pPr>
            <w:r w:rsidRPr="009A79EC">
              <w:rPr>
                <w:rFonts w:cstheme="minorHAnsi"/>
              </w:rPr>
              <w:t>186-SEGA-21</w:t>
            </w:r>
          </w:p>
        </w:tc>
        <w:tc>
          <w:tcPr>
            <w:tcW w:w="5448" w:type="dxa"/>
          </w:tcPr>
          <w:p w14:paraId="4E928AFC" w14:textId="77777777" w:rsidR="00D53DD3" w:rsidRPr="009A79EC" w:rsidRDefault="00D53DD3" w:rsidP="00D53DD3">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5.1 a 5.4 a la Dirección Ejecutiva, emitidas en el informe No. 1203-96-IAC-SAFJP-2020 del 2 de octubre de 2020, relacionado con la “Evaluación referente al fideicomiso sobre el Fondo de Emergencias”.</w:t>
            </w:r>
          </w:p>
          <w:p w14:paraId="117AE3B2" w14:textId="2B3FE399" w:rsidR="00D53DD3" w:rsidRPr="009A79EC" w:rsidRDefault="00D53DD3" w:rsidP="00D53DD3">
            <w:pPr>
              <w:pStyle w:val="NormalWeb"/>
              <w:jc w:val="both"/>
              <w:rPr>
                <w:rFonts w:asciiTheme="minorHAnsi" w:eastAsiaTheme="minorEastAsia" w:hAnsiTheme="minorHAnsi" w:cstheme="minorHAnsi"/>
                <w:sz w:val="22"/>
                <w:szCs w:val="22"/>
              </w:rPr>
            </w:pPr>
          </w:p>
        </w:tc>
        <w:tc>
          <w:tcPr>
            <w:tcW w:w="2484" w:type="dxa"/>
          </w:tcPr>
          <w:p w14:paraId="327DD4E5" w14:textId="66EAB26C" w:rsidR="00D53DD3" w:rsidRPr="009A79EC" w:rsidRDefault="00D53DD3" w:rsidP="00D53DD3">
            <w:pPr>
              <w:rPr>
                <w:rFonts w:cstheme="minorHAnsi"/>
              </w:rPr>
            </w:pPr>
            <w:r w:rsidRPr="009A79EC">
              <w:rPr>
                <w:rFonts w:cstheme="minorHAnsi"/>
              </w:rPr>
              <w:lastRenderedPageBreak/>
              <w:t>1457-354-ISEG-SEGA-2021</w:t>
            </w:r>
          </w:p>
        </w:tc>
        <w:tc>
          <w:tcPr>
            <w:tcW w:w="1843" w:type="dxa"/>
          </w:tcPr>
          <w:p w14:paraId="205D15A2" w14:textId="54CBC102" w:rsidR="00D53DD3" w:rsidRPr="009A79EC" w:rsidRDefault="00D53DD3" w:rsidP="00D53DD3">
            <w:pPr>
              <w:rPr>
                <w:rFonts w:cstheme="minorHAnsi"/>
              </w:rPr>
            </w:pPr>
            <w:r w:rsidRPr="009A79EC">
              <w:rPr>
                <w:rFonts w:cstheme="minorHAnsi"/>
              </w:rPr>
              <w:t>27-10-2021</w:t>
            </w:r>
          </w:p>
        </w:tc>
      </w:tr>
      <w:tr w:rsidR="00D53DD3" w:rsidRPr="00876096" w14:paraId="45736483" w14:textId="77777777" w:rsidTr="00F934FE">
        <w:trPr>
          <w:trHeight w:val="260"/>
        </w:trPr>
        <w:tc>
          <w:tcPr>
            <w:tcW w:w="1815" w:type="dxa"/>
          </w:tcPr>
          <w:p w14:paraId="52CE8BBD" w14:textId="3EFA5579" w:rsidR="00D53DD3" w:rsidRPr="009A79EC" w:rsidRDefault="00D53DD3" w:rsidP="00D53DD3">
            <w:pPr>
              <w:rPr>
                <w:rFonts w:cstheme="minorHAnsi"/>
              </w:rPr>
            </w:pPr>
            <w:r w:rsidRPr="009A79EC">
              <w:rPr>
                <w:rFonts w:cstheme="minorHAnsi"/>
              </w:rPr>
              <w:t>187-SEGA-21</w:t>
            </w:r>
          </w:p>
        </w:tc>
        <w:tc>
          <w:tcPr>
            <w:tcW w:w="5448" w:type="dxa"/>
          </w:tcPr>
          <w:p w14:paraId="27B85985" w14:textId="77777777" w:rsidR="00D53DD3" w:rsidRPr="009A79EC" w:rsidRDefault="00D53DD3" w:rsidP="00D53DD3">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 recomendación 4.5 a la Dirección Ejecutiva, emitidas en el informe No. 1170-71-SAEEC-2021 del 31 de agosto de 2021, relacionado con el estudio “Control y custodia de los dineros en efectivo producto de decomisos en las Fiscalías Adjuntas”.</w:t>
            </w:r>
          </w:p>
          <w:p w14:paraId="58D3B131" w14:textId="77777777" w:rsidR="00D53DD3" w:rsidRPr="009A79EC" w:rsidRDefault="00D53DD3" w:rsidP="00D53DD3">
            <w:pPr>
              <w:pStyle w:val="NormalWeb"/>
              <w:jc w:val="both"/>
              <w:rPr>
                <w:rFonts w:asciiTheme="minorHAnsi" w:eastAsiaTheme="minorEastAsia" w:hAnsiTheme="minorHAnsi" w:cstheme="minorHAnsi"/>
                <w:sz w:val="22"/>
                <w:szCs w:val="22"/>
              </w:rPr>
            </w:pPr>
          </w:p>
        </w:tc>
        <w:tc>
          <w:tcPr>
            <w:tcW w:w="2484" w:type="dxa"/>
          </w:tcPr>
          <w:p w14:paraId="4C419558" w14:textId="664F1D74" w:rsidR="00D53DD3" w:rsidRPr="009A79EC" w:rsidRDefault="00D53DD3" w:rsidP="00D53DD3">
            <w:pPr>
              <w:rPr>
                <w:rFonts w:cstheme="minorHAnsi"/>
              </w:rPr>
            </w:pPr>
            <w:r w:rsidRPr="009A79EC">
              <w:rPr>
                <w:rFonts w:cstheme="minorHAnsi"/>
              </w:rPr>
              <w:t>1466-386-ISEG-SEGA-2021</w:t>
            </w:r>
          </w:p>
        </w:tc>
        <w:tc>
          <w:tcPr>
            <w:tcW w:w="1843" w:type="dxa"/>
          </w:tcPr>
          <w:p w14:paraId="0B0B2411" w14:textId="0429D8B1" w:rsidR="00D53DD3" w:rsidRPr="009A79EC" w:rsidRDefault="00D53DD3" w:rsidP="00D53DD3">
            <w:pPr>
              <w:rPr>
                <w:rFonts w:cstheme="minorHAnsi"/>
              </w:rPr>
            </w:pPr>
            <w:r w:rsidRPr="009A79EC">
              <w:rPr>
                <w:rFonts w:cstheme="minorHAnsi"/>
              </w:rPr>
              <w:t>29-10-2021</w:t>
            </w:r>
          </w:p>
        </w:tc>
      </w:tr>
      <w:tr w:rsidR="00D53DD3" w:rsidRPr="00876096" w14:paraId="6F0BE834" w14:textId="77777777" w:rsidTr="00F934FE">
        <w:trPr>
          <w:trHeight w:val="260"/>
        </w:trPr>
        <w:tc>
          <w:tcPr>
            <w:tcW w:w="1815" w:type="dxa"/>
          </w:tcPr>
          <w:p w14:paraId="51DB690E" w14:textId="30F2A737" w:rsidR="00D53DD3" w:rsidRPr="009A79EC" w:rsidRDefault="00D53DD3" w:rsidP="00D53DD3">
            <w:pPr>
              <w:rPr>
                <w:rFonts w:cstheme="minorHAnsi"/>
              </w:rPr>
            </w:pPr>
            <w:r w:rsidRPr="009A79EC">
              <w:rPr>
                <w:rFonts w:cstheme="minorHAnsi"/>
              </w:rPr>
              <w:t>188-SEGA-21</w:t>
            </w:r>
          </w:p>
        </w:tc>
        <w:tc>
          <w:tcPr>
            <w:tcW w:w="5448" w:type="dxa"/>
          </w:tcPr>
          <w:p w14:paraId="4A2F582B" w14:textId="77777777" w:rsidR="00D53DD3" w:rsidRPr="009A79EC" w:rsidRDefault="00D53DD3" w:rsidP="00D53DD3">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 recomendación 5.1 a la Dirección Ejecutiva, emitida en el oficio No. 1403-122-IAO-SATI-2020 del 18 de noviembre de 2020, relacionado con la “Evaluación del Sistema de Depósitos y Pagos Judiciales (SDJ)”.</w:t>
            </w:r>
          </w:p>
          <w:p w14:paraId="695A1CB8" w14:textId="77777777" w:rsidR="00D53DD3" w:rsidRPr="009A79EC" w:rsidRDefault="00D53DD3" w:rsidP="00D53DD3">
            <w:pPr>
              <w:pStyle w:val="NormalWeb"/>
              <w:jc w:val="both"/>
              <w:rPr>
                <w:rFonts w:asciiTheme="minorHAnsi" w:eastAsiaTheme="minorEastAsia" w:hAnsiTheme="minorHAnsi" w:cstheme="minorHAnsi"/>
                <w:sz w:val="22"/>
                <w:szCs w:val="22"/>
              </w:rPr>
            </w:pPr>
          </w:p>
        </w:tc>
        <w:tc>
          <w:tcPr>
            <w:tcW w:w="2484" w:type="dxa"/>
          </w:tcPr>
          <w:p w14:paraId="410CA87E" w14:textId="155635D3" w:rsidR="00D53DD3" w:rsidRPr="009A79EC" w:rsidRDefault="00D53DD3" w:rsidP="00D53DD3">
            <w:pPr>
              <w:rPr>
                <w:rFonts w:cstheme="minorHAnsi"/>
              </w:rPr>
            </w:pPr>
            <w:r w:rsidRPr="009A79EC">
              <w:rPr>
                <w:rFonts w:cstheme="minorHAnsi"/>
              </w:rPr>
              <w:t>1467-388-ISEG-SEGA-2021</w:t>
            </w:r>
          </w:p>
        </w:tc>
        <w:tc>
          <w:tcPr>
            <w:tcW w:w="1843" w:type="dxa"/>
          </w:tcPr>
          <w:p w14:paraId="1DA8C7F6" w14:textId="275BAF14" w:rsidR="00D53DD3" w:rsidRPr="009A79EC" w:rsidRDefault="00D53DD3" w:rsidP="00D53DD3">
            <w:pPr>
              <w:rPr>
                <w:rFonts w:cstheme="minorHAnsi"/>
              </w:rPr>
            </w:pPr>
            <w:r w:rsidRPr="009A79EC">
              <w:rPr>
                <w:rFonts w:cstheme="minorHAnsi"/>
              </w:rPr>
              <w:t>29-10-2021</w:t>
            </w:r>
          </w:p>
        </w:tc>
      </w:tr>
      <w:tr w:rsidR="00D53DD3" w:rsidRPr="00876096" w14:paraId="332BD1E7" w14:textId="77777777" w:rsidTr="00F934FE">
        <w:trPr>
          <w:trHeight w:val="260"/>
        </w:trPr>
        <w:tc>
          <w:tcPr>
            <w:tcW w:w="1815" w:type="dxa"/>
          </w:tcPr>
          <w:p w14:paraId="1FA61C90" w14:textId="76C6D978" w:rsidR="00D53DD3" w:rsidRPr="009A79EC" w:rsidRDefault="00D53DD3" w:rsidP="00D53DD3">
            <w:pPr>
              <w:rPr>
                <w:rFonts w:cstheme="minorHAnsi"/>
              </w:rPr>
            </w:pPr>
            <w:r w:rsidRPr="009A79EC">
              <w:rPr>
                <w:rFonts w:cstheme="minorHAnsi"/>
              </w:rPr>
              <w:t>189-SEGA-21</w:t>
            </w:r>
          </w:p>
        </w:tc>
        <w:tc>
          <w:tcPr>
            <w:tcW w:w="5448" w:type="dxa"/>
          </w:tcPr>
          <w:p w14:paraId="03585A6D" w14:textId="77777777" w:rsidR="00D53DD3" w:rsidRPr="009A79EC" w:rsidRDefault="00D53DD3" w:rsidP="00D53DD3">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4.1 a 4.5 al Departamento de Ciencias Forenses, emitidas en el informe N° 1366-106-IAO-SAEE-2020 del 10 de noviembre del 2020, relacionado con el “</w:t>
            </w:r>
            <w:bookmarkStart w:id="17" w:name="_Hlk84492320"/>
            <w:r w:rsidRPr="009A79EC">
              <w:rPr>
                <w:rFonts w:asciiTheme="minorHAnsi" w:eastAsiaTheme="minorEastAsia" w:hAnsiTheme="minorHAnsi" w:cstheme="minorHAnsi"/>
                <w:sz w:val="22"/>
                <w:szCs w:val="22"/>
              </w:rPr>
              <w:t>Estudio Operativo realizado en la Sección de Química Analítica del Departamento de Ciencias Forenses, del Organismo de Investigación Judicial</w:t>
            </w:r>
            <w:bookmarkEnd w:id="17"/>
            <w:r w:rsidRPr="009A79EC">
              <w:rPr>
                <w:rFonts w:asciiTheme="minorHAnsi" w:eastAsiaTheme="minorEastAsia" w:hAnsiTheme="minorHAnsi" w:cstheme="minorHAnsi"/>
                <w:sz w:val="22"/>
                <w:szCs w:val="22"/>
              </w:rPr>
              <w:t>”.</w:t>
            </w:r>
          </w:p>
          <w:p w14:paraId="42A280D3" w14:textId="77777777" w:rsidR="00D53DD3" w:rsidRPr="009A79EC" w:rsidRDefault="00D53DD3" w:rsidP="00D53DD3">
            <w:pPr>
              <w:pStyle w:val="NormalWeb"/>
              <w:jc w:val="both"/>
              <w:rPr>
                <w:rFonts w:asciiTheme="minorHAnsi" w:eastAsiaTheme="minorEastAsia" w:hAnsiTheme="minorHAnsi" w:cstheme="minorHAnsi"/>
                <w:sz w:val="22"/>
                <w:szCs w:val="22"/>
              </w:rPr>
            </w:pPr>
          </w:p>
        </w:tc>
        <w:tc>
          <w:tcPr>
            <w:tcW w:w="2484" w:type="dxa"/>
          </w:tcPr>
          <w:p w14:paraId="6F35078D" w14:textId="6F91B800" w:rsidR="00D53DD3" w:rsidRPr="009A79EC" w:rsidRDefault="00D53DD3" w:rsidP="00D53DD3">
            <w:pPr>
              <w:rPr>
                <w:rFonts w:cstheme="minorHAnsi"/>
              </w:rPr>
            </w:pPr>
            <w:r w:rsidRPr="009A79EC">
              <w:rPr>
                <w:rFonts w:cstheme="minorHAnsi"/>
              </w:rPr>
              <w:t>1468-357-ISEG-SEGA-2021</w:t>
            </w:r>
          </w:p>
        </w:tc>
        <w:tc>
          <w:tcPr>
            <w:tcW w:w="1843" w:type="dxa"/>
          </w:tcPr>
          <w:p w14:paraId="606F9173" w14:textId="444CBEE0" w:rsidR="00D53DD3" w:rsidRPr="009A79EC" w:rsidRDefault="00D53DD3" w:rsidP="00D53DD3">
            <w:pPr>
              <w:rPr>
                <w:rFonts w:cstheme="minorHAnsi"/>
              </w:rPr>
            </w:pPr>
            <w:r w:rsidRPr="009A79EC">
              <w:rPr>
                <w:rFonts w:cstheme="minorHAnsi"/>
              </w:rPr>
              <w:t>29-10-2021</w:t>
            </w:r>
          </w:p>
        </w:tc>
      </w:tr>
      <w:tr w:rsidR="003B6CB0" w:rsidRPr="00876096" w14:paraId="3013F33D" w14:textId="77777777" w:rsidTr="00F934FE">
        <w:trPr>
          <w:trHeight w:val="260"/>
        </w:trPr>
        <w:tc>
          <w:tcPr>
            <w:tcW w:w="1815" w:type="dxa"/>
          </w:tcPr>
          <w:p w14:paraId="4EC04D31" w14:textId="669C8468" w:rsidR="003B6CB0" w:rsidRPr="009A79EC" w:rsidRDefault="003B6CB0" w:rsidP="003B6CB0">
            <w:pPr>
              <w:rPr>
                <w:rFonts w:cstheme="minorHAnsi"/>
              </w:rPr>
            </w:pPr>
            <w:r w:rsidRPr="009A79EC">
              <w:rPr>
                <w:rFonts w:cstheme="minorHAnsi"/>
              </w:rPr>
              <w:t>190-SEGA-21</w:t>
            </w:r>
          </w:p>
        </w:tc>
        <w:tc>
          <w:tcPr>
            <w:tcW w:w="5448" w:type="dxa"/>
          </w:tcPr>
          <w:p w14:paraId="00FB6773" w14:textId="77777777" w:rsidR="003B6CB0" w:rsidRPr="009A79EC" w:rsidRDefault="003B6CB0" w:rsidP="003B6CB0">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 recomendación 5.1 a la Dirección Ejecutiva, emitida en el oficio N° 1384-108-IAO-SAEE-2020 del 13 de noviembre de 2020, relacionado con el estudio “Evaluación del proceso de ejecución presupuestaria en las Administraciones Regionales”.</w:t>
            </w:r>
          </w:p>
          <w:p w14:paraId="425E2B8A" w14:textId="77777777" w:rsidR="003B6CB0" w:rsidRPr="009A79EC" w:rsidRDefault="003B6CB0" w:rsidP="003B6CB0">
            <w:pPr>
              <w:pStyle w:val="NormalWeb"/>
              <w:jc w:val="both"/>
              <w:rPr>
                <w:rFonts w:asciiTheme="minorHAnsi" w:eastAsiaTheme="minorEastAsia" w:hAnsiTheme="minorHAnsi" w:cstheme="minorHAnsi"/>
                <w:sz w:val="22"/>
                <w:szCs w:val="22"/>
              </w:rPr>
            </w:pPr>
          </w:p>
        </w:tc>
        <w:tc>
          <w:tcPr>
            <w:tcW w:w="2484" w:type="dxa"/>
          </w:tcPr>
          <w:p w14:paraId="31B925B3" w14:textId="47BC5203" w:rsidR="003B6CB0" w:rsidRPr="009A79EC" w:rsidRDefault="003B6CB0" w:rsidP="003B6CB0">
            <w:pPr>
              <w:rPr>
                <w:rFonts w:cstheme="minorHAnsi"/>
              </w:rPr>
            </w:pPr>
            <w:r w:rsidRPr="009A79EC">
              <w:rPr>
                <w:rFonts w:cstheme="minorHAnsi"/>
              </w:rPr>
              <w:t>1482-385-ISEG-SEGA-2021</w:t>
            </w:r>
          </w:p>
        </w:tc>
        <w:tc>
          <w:tcPr>
            <w:tcW w:w="1843" w:type="dxa"/>
          </w:tcPr>
          <w:p w14:paraId="26E81254" w14:textId="1EA30F84" w:rsidR="003B6CB0" w:rsidRPr="009A79EC" w:rsidRDefault="003B6CB0" w:rsidP="003B6CB0">
            <w:pPr>
              <w:rPr>
                <w:rFonts w:cstheme="minorHAnsi"/>
              </w:rPr>
            </w:pPr>
            <w:r w:rsidRPr="009A79EC">
              <w:rPr>
                <w:rFonts w:cstheme="minorHAnsi"/>
              </w:rPr>
              <w:t>2-11-2021</w:t>
            </w:r>
          </w:p>
        </w:tc>
      </w:tr>
      <w:tr w:rsidR="003B6CB0" w:rsidRPr="00876096" w14:paraId="533F4E21" w14:textId="77777777" w:rsidTr="00F934FE">
        <w:trPr>
          <w:trHeight w:val="260"/>
        </w:trPr>
        <w:tc>
          <w:tcPr>
            <w:tcW w:w="1815" w:type="dxa"/>
          </w:tcPr>
          <w:p w14:paraId="3DA78C68" w14:textId="14B5BF0D" w:rsidR="003B6CB0" w:rsidRPr="009A79EC" w:rsidRDefault="003B6CB0" w:rsidP="003B6CB0">
            <w:pPr>
              <w:rPr>
                <w:rFonts w:cstheme="minorHAnsi"/>
              </w:rPr>
            </w:pPr>
            <w:r w:rsidRPr="009A79EC">
              <w:rPr>
                <w:rFonts w:cstheme="minorHAnsi"/>
              </w:rPr>
              <w:t>191-SEGA-21</w:t>
            </w:r>
          </w:p>
        </w:tc>
        <w:tc>
          <w:tcPr>
            <w:tcW w:w="5448" w:type="dxa"/>
          </w:tcPr>
          <w:p w14:paraId="5FC251B0" w14:textId="7096F266" w:rsidR="003B6CB0" w:rsidRPr="009A79EC" w:rsidRDefault="003B6CB0" w:rsidP="003B6CB0">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 xml:space="preserve">Segundo seguimiento de las recomendaciones 4.7 y 4.10 a la Dirección Ejecutiva, emitidas en el informe N° 1258-48-SAF-2019 del 24 de octubre de 2019, relacionado con el </w:t>
            </w:r>
            <w:r w:rsidRPr="009A79EC">
              <w:rPr>
                <w:rFonts w:asciiTheme="minorHAnsi" w:eastAsiaTheme="minorEastAsia" w:hAnsiTheme="minorHAnsi" w:cstheme="minorHAnsi"/>
                <w:sz w:val="22"/>
                <w:szCs w:val="22"/>
              </w:rPr>
              <w:lastRenderedPageBreak/>
              <w:t>“Estudio sobre ejecución de contratos suscritos por el Poder Judicial”,</w:t>
            </w:r>
          </w:p>
        </w:tc>
        <w:tc>
          <w:tcPr>
            <w:tcW w:w="2484" w:type="dxa"/>
          </w:tcPr>
          <w:p w14:paraId="3CC4B9F5" w14:textId="69DE1CC7" w:rsidR="003B6CB0" w:rsidRPr="009A79EC" w:rsidRDefault="003B6CB0" w:rsidP="003B6CB0">
            <w:pPr>
              <w:rPr>
                <w:rFonts w:cstheme="minorHAnsi"/>
              </w:rPr>
            </w:pPr>
            <w:r w:rsidRPr="009A79EC">
              <w:rPr>
                <w:rFonts w:cstheme="minorHAnsi"/>
              </w:rPr>
              <w:lastRenderedPageBreak/>
              <w:t>1485-387-ISEG-SEGA-2021</w:t>
            </w:r>
          </w:p>
        </w:tc>
        <w:tc>
          <w:tcPr>
            <w:tcW w:w="1843" w:type="dxa"/>
          </w:tcPr>
          <w:p w14:paraId="621ED0DB" w14:textId="0902E386" w:rsidR="003B6CB0" w:rsidRPr="009A79EC" w:rsidRDefault="003B6CB0" w:rsidP="003B6CB0">
            <w:pPr>
              <w:rPr>
                <w:rFonts w:cstheme="minorHAnsi"/>
              </w:rPr>
            </w:pPr>
            <w:r w:rsidRPr="009A79EC">
              <w:rPr>
                <w:rFonts w:cstheme="minorHAnsi"/>
              </w:rPr>
              <w:t>2-11-2021</w:t>
            </w:r>
          </w:p>
        </w:tc>
      </w:tr>
      <w:tr w:rsidR="000F65C4" w:rsidRPr="00876096" w14:paraId="1B04B0B0" w14:textId="77777777" w:rsidTr="00F934FE">
        <w:trPr>
          <w:trHeight w:val="260"/>
        </w:trPr>
        <w:tc>
          <w:tcPr>
            <w:tcW w:w="1815" w:type="dxa"/>
          </w:tcPr>
          <w:p w14:paraId="6D947EC2" w14:textId="6CD7CEA8" w:rsidR="000F65C4" w:rsidRPr="009A79EC" w:rsidRDefault="000F65C4" w:rsidP="000F65C4">
            <w:pPr>
              <w:rPr>
                <w:rFonts w:cstheme="minorHAnsi"/>
              </w:rPr>
            </w:pPr>
            <w:r w:rsidRPr="009A79EC">
              <w:rPr>
                <w:rFonts w:cstheme="minorHAnsi"/>
              </w:rPr>
              <w:t>192-SEGA-21</w:t>
            </w:r>
          </w:p>
        </w:tc>
        <w:tc>
          <w:tcPr>
            <w:tcW w:w="5448" w:type="dxa"/>
          </w:tcPr>
          <w:p w14:paraId="361B6C8B"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N° 5.1, 5.2, 5.3, 5.4, 5.5, 5.6 y 5.7 al Departamento de Servicios Generales emitidas en el informe N° ° 102-03-SAEE-2020, del 27 de enero de 2020, relacionado con la “Estudio operativo en la Sección de Transportes Administrativos del Departamento de Servicios Generales”.</w:t>
            </w:r>
          </w:p>
          <w:p w14:paraId="74CFC100"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612C05D3" w14:textId="551FD3DB" w:rsidR="000F65C4" w:rsidRPr="009A79EC" w:rsidRDefault="000F65C4" w:rsidP="000F65C4">
            <w:pPr>
              <w:rPr>
                <w:rFonts w:cstheme="minorHAnsi"/>
              </w:rPr>
            </w:pPr>
            <w:r w:rsidRPr="009A79EC">
              <w:rPr>
                <w:rFonts w:eastAsiaTheme="minorEastAsia" w:cstheme="minorHAnsi"/>
              </w:rPr>
              <w:t>1497-381-ISEG-SEGA-2021</w:t>
            </w:r>
          </w:p>
        </w:tc>
        <w:tc>
          <w:tcPr>
            <w:tcW w:w="1843" w:type="dxa"/>
          </w:tcPr>
          <w:p w14:paraId="70E84DFC" w14:textId="410F5DB6" w:rsidR="000F65C4" w:rsidRPr="009A79EC" w:rsidRDefault="000F65C4" w:rsidP="000F65C4">
            <w:pPr>
              <w:rPr>
                <w:rFonts w:cstheme="minorHAnsi"/>
              </w:rPr>
            </w:pPr>
            <w:r w:rsidRPr="009A79EC">
              <w:rPr>
                <w:rFonts w:cstheme="minorHAnsi"/>
              </w:rPr>
              <w:t>05-11-2021</w:t>
            </w:r>
          </w:p>
        </w:tc>
      </w:tr>
      <w:tr w:rsidR="000F65C4" w:rsidRPr="00876096" w14:paraId="6B52CA6F" w14:textId="77777777" w:rsidTr="00F934FE">
        <w:trPr>
          <w:trHeight w:val="260"/>
        </w:trPr>
        <w:tc>
          <w:tcPr>
            <w:tcW w:w="1815" w:type="dxa"/>
          </w:tcPr>
          <w:p w14:paraId="2392FA85" w14:textId="032B45BC" w:rsidR="000F65C4" w:rsidRPr="009A79EC" w:rsidRDefault="000F65C4" w:rsidP="000F65C4">
            <w:pPr>
              <w:rPr>
                <w:rFonts w:cstheme="minorHAnsi"/>
              </w:rPr>
            </w:pPr>
            <w:r w:rsidRPr="009A79EC">
              <w:rPr>
                <w:rFonts w:cstheme="minorHAnsi"/>
              </w:rPr>
              <w:t>193-SEGA-21</w:t>
            </w:r>
          </w:p>
        </w:tc>
        <w:tc>
          <w:tcPr>
            <w:tcW w:w="5448" w:type="dxa"/>
          </w:tcPr>
          <w:p w14:paraId="31A15B8C"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Segundo seguimiento de las recomendaciones N° 4.1, 4.3, 4.4, 4.5, 4.6, 4.7, 4.8 y 4.12 a la Secretaría General de la Corte, emitidas en el informe N° 148-02-SAEEC-2019, del 11 de febrero de 2019, relacionado con la “Mejoramiento del sistema de control interno del SDJ, así como el manejo de títulos valores y el control de dineros recibidos en efectivo del circuito judicial de Quepos”.</w:t>
            </w:r>
          </w:p>
          <w:p w14:paraId="58A17B22"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45FDB7BE" w14:textId="1641DED5" w:rsidR="000F65C4" w:rsidRPr="009A79EC" w:rsidRDefault="000F65C4" w:rsidP="000F65C4">
            <w:pPr>
              <w:rPr>
                <w:rFonts w:cstheme="minorHAnsi"/>
              </w:rPr>
            </w:pPr>
            <w:r w:rsidRPr="009A79EC">
              <w:rPr>
                <w:rFonts w:cstheme="minorHAnsi"/>
              </w:rPr>
              <w:t>1499-391-ISEG-SEGA-2021</w:t>
            </w:r>
          </w:p>
        </w:tc>
        <w:tc>
          <w:tcPr>
            <w:tcW w:w="1843" w:type="dxa"/>
          </w:tcPr>
          <w:p w14:paraId="317EDF8C" w14:textId="780E441A" w:rsidR="000F65C4" w:rsidRPr="009A79EC" w:rsidRDefault="000F65C4" w:rsidP="000F65C4">
            <w:pPr>
              <w:rPr>
                <w:rFonts w:cstheme="minorHAnsi"/>
              </w:rPr>
            </w:pPr>
            <w:r w:rsidRPr="009A79EC">
              <w:rPr>
                <w:rFonts w:cstheme="minorHAnsi"/>
              </w:rPr>
              <w:t>05-11-2021</w:t>
            </w:r>
          </w:p>
        </w:tc>
      </w:tr>
      <w:tr w:rsidR="000F65C4" w:rsidRPr="00876096" w14:paraId="41DF9831" w14:textId="77777777" w:rsidTr="00F934FE">
        <w:trPr>
          <w:trHeight w:val="260"/>
        </w:trPr>
        <w:tc>
          <w:tcPr>
            <w:tcW w:w="1815" w:type="dxa"/>
          </w:tcPr>
          <w:p w14:paraId="4853BA0B" w14:textId="646C49F9" w:rsidR="000F65C4" w:rsidRPr="009A79EC" w:rsidRDefault="000F65C4" w:rsidP="000F65C4">
            <w:pPr>
              <w:rPr>
                <w:rFonts w:cstheme="minorHAnsi"/>
              </w:rPr>
            </w:pPr>
            <w:r w:rsidRPr="009A79EC">
              <w:rPr>
                <w:rFonts w:cstheme="minorHAnsi"/>
              </w:rPr>
              <w:t>194-SEGA-21</w:t>
            </w:r>
          </w:p>
        </w:tc>
        <w:tc>
          <w:tcPr>
            <w:tcW w:w="5448" w:type="dxa"/>
          </w:tcPr>
          <w:p w14:paraId="1C580F29"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4.1 y 4.2 en la Fiscalía General de la República, emitidas en el informe N° 1207-98-IAO-SAO-2020 del 02 de octubre de 2020, relacionado con la “</w:t>
            </w:r>
            <w:bookmarkStart w:id="18" w:name="_Hlk86659942"/>
            <w:r w:rsidRPr="009A79EC">
              <w:rPr>
                <w:rFonts w:asciiTheme="minorHAnsi" w:eastAsiaTheme="minorEastAsia" w:hAnsiTheme="minorHAnsi" w:cstheme="minorHAnsi"/>
                <w:sz w:val="22"/>
                <w:szCs w:val="22"/>
              </w:rPr>
              <w:t>Evaluación Operativa en la Fiscalía Adjunta del III Circuito Judicial de San José, Sede Desamparados</w:t>
            </w:r>
            <w:bookmarkEnd w:id="18"/>
            <w:r w:rsidRPr="009A79EC">
              <w:rPr>
                <w:rFonts w:asciiTheme="minorHAnsi" w:eastAsiaTheme="minorEastAsia" w:hAnsiTheme="minorHAnsi" w:cstheme="minorHAnsi"/>
                <w:sz w:val="22"/>
                <w:szCs w:val="22"/>
              </w:rPr>
              <w:t>”.</w:t>
            </w:r>
          </w:p>
          <w:p w14:paraId="4F150745"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74C4C2A5" w14:textId="794A4992" w:rsidR="000F65C4" w:rsidRPr="009A79EC" w:rsidRDefault="000F65C4" w:rsidP="000F65C4">
            <w:pPr>
              <w:rPr>
                <w:rFonts w:cstheme="minorHAnsi"/>
              </w:rPr>
            </w:pPr>
            <w:r w:rsidRPr="009A79EC">
              <w:rPr>
                <w:rFonts w:cstheme="minorHAnsi"/>
              </w:rPr>
              <w:t>1500-384-ISEG-SEGA-2021</w:t>
            </w:r>
          </w:p>
        </w:tc>
        <w:tc>
          <w:tcPr>
            <w:tcW w:w="1843" w:type="dxa"/>
          </w:tcPr>
          <w:p w14:paraId="3B6C3950" w14:textId="31F5504A" w:rsidR="000F65C4" w:rsidRPr="009A79EC" w:rsidRDefault="000F65C4" w:rsidP="000F65C4">
            <w:pPr>
              <w:rPr>
                <w:rFonts w:cstheme="minorHAnsi"/>
              </w:rPr>
            </w:pPr>
            <w:r w:rsidRPr="009A79EC">
              <w:rPr>
                <w:rFonts w:cstheme="minorHAnsi"/>
              </w:rPr>
              <w:t>05-11-2021</w:t>
            </w:r>
          </w:p>
        </w:tc>
      </w:tr>
      <w:tr w:rsidR="000F65C4" w:rsidRPr="00876096" w14:paraId="53581FCB" w14:textId="77777777" w:rsidTr="00F934FE">
        <w:trPr>
          <w:trHeight w:val="260"/>
        </w:trPr>
        <w:tc>
          <w:tcPr>
            <w:tcW w:w="1815" w:type="dxa"/>
          </w:tcPr>
          <w:p w14:paraId="510D5DB3" w14:textId="23CA961E" w:rsidR="000F65C4" w:rsidRPr="009A79EC" w:rsidRDefault="000F65C4" w:rsidP="000F65C4">
            <w:pPr>
              <w:rPr>
                <w:rFonts w:cstheme="minorHAnsi"/>
              </w:rPr>
            </w:pPr>
            <w:r w:rsidRPr="009A79EC">
              <w:rPr>
                <w:rFonts w:cstheme="minorHAnsi"/>
              </w:rPr>
              <w:t>195-SEGA-21</w:t>
            </w:r>
          </w:p>
        </w:tc>
        <w:tc>
          <w:tcPr>
            <w:tcW w:w="5448" w:type="dxa"/>
          </w:tcPr>
          <w:p w14:paraId="2B15F03D"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Segundo seguimiento de la recomendación N° 4.4 a la Dirección de Planificación, emitida en el informe N° 90-04-SAO-2018, del 29 de enero de 2018, relacionado con el “Mejoramiento del sistema de control interno del Centro Judicial de Intervención de las Comunicaciones”.</w:t>
            </w:r>
          </w:p>
          <w:p w14:paraId="03AE2756" w14:textId="77777777" w:rsidR="000F65C4" w:rsidRPr="009A79EC" w:rsidRDefault="000F65C4" w:rsidP="000F65C4">
            <w:pPr>
              <w:jc w:val="both"/>
              <w:rPr>
                <w:rFonts w:cstheme="minorHAnsi"/>
              </w:rPr>
            </w:pPr>
          </w:p>
          <w:p w14:paraId="08D06C94"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3EE2275B" w14:textId="4B27B32E" w:rsidR="000F65C4" w:rsidRPr="009A79EC" w:rsidRDefault="000F65C4" w:rsidP="000F65C4">
            <w:pPr>
              <w:rPr>
                <w:rFonts w:cstheme="minorHAnsi"/>
              </w:rPr>
            </w:pPr>
            <w:r w:rsidRPr="009A79EC">
              <w:rPr>
                <w:rFonts w:cstheme="minorHAnsi"/>
              </w:rPr>
              <w:lastRenderedPageBreak/>
              <w:t>1521-392-ISEG-SEGA-2021</w:t>
            </w:r>
          </w:p>
        </w:tc>
        <w:tc>
          <w:tcPr>
            <w:tcW w:w="1843" w:type="dxa"/>
          </w:tcPr>
          <w:p w14:paraId="050CB3BD" w14:textId="4D11DA9B" w:rsidR="000F65C4" w:rsidRPr="009A79EC" w:rsidRDefault="000F65C4" w:rsidP="000F65C4">
            <w:pPr>
              <w:rPr>
                <w:rFonts w:cstheme="minorHAnsi"/>
              </w:rPr>
            </w:pPr>
            <w:r w:rsidRPr="009A79EC">
              <w:rPr>
                <w:rFonts w:cstheme="minorHAnsi"/>
              </w:rPr>
              <w:t>10-11-2021</w:t>
            </w:r>
          </w:p>
        </w:tc>
      </w:tr>
      <w:tr w:rsidR="000F65C4" w:rsidRPr="00876096" w14:paraId="453654F6" w14:textId="77777777" w:rsidTr="00F934FE">
        <w:trPr>
          <w:trHeight w:val="260"/>
        </w:trPr>
        <w:tc>
          <w:tcPr>
            <w:tcW w:w="1815" w:type="dxa"/>
          </w:tcPr>
          <w:p w14:paraId="63C6B525" w14:textId="7779A396" w:rsidR="000F65C4" w:rsidRPr="009A79EC" w:rsidRDefault="000F65C4" w:rsidP="000F65C4">
            <w:pPr>
              <w:rPr>
                <w:rFonts w:cstheme="minorHAnsi"/>
              </w:rPr>
            </w:pPr>
            <w:r w:rsidRPr="009A79EC">
              <w:rPr>
                <w:rFonts w:cstheme="minorHAnsi"/>
              </w:rPr>
              <w:t>196-SEGA-21</w:t>
            </w:r>
          </w:p>
        </w:tc>
        <w:tc>
          <w:tcPr>
            <w:tcW w:w="5448" w:type="dxa"/>
          </w:tcPr>
          <w:p w14:paraId="17ADA7C8"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Segundo seguimiento de la recomendación N° 5.2 a la Dirección de Planificación, emitida en el informe N° 304-21-SAO-2019, del 21 de marzo de 2019, relacionado con el “Mejoramiento del sistema de control interno del Archivo Judicial”.</w:t>
            </w:r>
          </w:p>
          <w:p w14:paraId="59202FDF"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42D95946" w14:textId="7C0A4F30" w:rsidR="000F65C4" w:rsidRPr="009A79EC" w:rsidRDefault="000F65C4" w:rsidP="000F65C4">
            <w:pPr>
              <w:rPr>
                <w:rFonts w:cstheme="minorHAnsi"/>
              </w:rPr>
            </w:pPr>
            <w:r w:rsidRPr="009A79EC">
              <w:rPr>
                <w:rFonts w:cstheme="minorHAnsi"/>
              </w:rPr>
              <w:t>1535-393-ISEG-SEGA-2021</w:t>
            </w:r>
          </w:p>
        </w:tc>
        <w:tc>
          <w:tcPr>
            <w:tcW w:w="1843" w:type="dxa"/>
          </w:tcPr>
          <w:p w14:paraId="2742B569" w14:textId="328CD2BC" w:rsidR="000F65C4" w:rsidRPr="009A79EC" w:rsidRDefault="000F65C4" w:rsidP="000F65C4">
            <w:pPr>
              <w:rPr>
                <w:rFonts w:cstheme="minorHAnsi"/>
              </w:rPr>
            </w:pPr>
            <w:r w:rsidRPr="009A79EC">
              <w:rPr>
                <w:rFonts w:cstheme="minorHAnsi"/>
              </w:rPr>
              <w:t>12-11-2021</w:t>
            </w:r>
          </w:p>
        </w:tc>
      </w:tr>
      <w:tr w:rsidR="000F65C4" w:rsidRPr="00876096" w14:paraId="1BCB8544" w14:textId="77777777" w:rsidTr="00F934FE">
        <w:trPr>
          <w:trHeight w:val="260"/>
        </w:trPr>
        <w:tc>
          <w:tcPr>
            <w:tcW w:w="1815" w:type="dxa"/>
          </w:tcPr>
          <w:p w14:paraId="6ACD4D8E" w14:textId="77FB5F59" w:rsidR="000F65C4" w:rsidRPr="009A79EC" w:rsidRDefault="000F65C4" w:rsidP="000F65C4">
            <w:pPr>
              <w:rPr>
                <w:rFonts w:cstheme="minorHAnsi"/>
              </w:rPr>
            </w:pPr>
            <w:r w:rsidRPr="009A79EC">
              <w:rPr>
                <w:rFonts w:cstheme="minorHAnsi"/>
              </w:rPr>
              <w:t>197-SEGA-21</w:t>
            </w:r>
          </w:p>
        </w:tc>
        <w:tc>
          <w:tcPr>
            <w:tcW w:w="5448" w:type="dxa"/>
          </w:tcPr>
          <w:p w14:paraId="5F7D3828"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5.1 y 5.6 al Organismo de Investigación Judicial, emitidas en el informe N° 1502-116-IAC-SAEE-2020 del 7 de diciembre de 2020, relacionado con la “Evaluación sobre el Sistema de control interno del Depósito de Objetos Decomisados del Organismo de Investigación Judicial”.</w:t>
            </w:r>
          </w:p>
          <w:p w14:paraId="612523F0"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68E0A8FE" w14:textId="61E049C5" w:rsidR="000F65C4" w:rsidRPr="009A79EC" w:rsidRDefault="000F65C4" w:rsidP="000F65C4">
            <w:pPr>
              <w:rPr>
                <w:rFonts w:cstheme="minorHAnsi"/>
              </w:rPr>
            </w:pPr>
            <w:r w:rsidRPr="009A79EC">
              <w:rPr>
                <w:rFonts w:cstheme="minorHAnsi"/>
              </w:rPr>
              <w:t>1537-382-ISEG-SEGA-2021</w:t>
            </w:r>
          </w:p>
        </w:tc>
        <w:tc>
          <w:tcPr>
            <w:tcW w:w="1843" w:type="dxa"/>
          </w:tcPr>
          <w:p w14:paraId="0DC00D51" w14:textId="747AF257" w:rsidR="000F65C4" w:rsidRPr="009A79EC" w:rsidRDefault="000F65C4" w:rsidP="000F65C4">
            <w:pPr>
              <w:rPr>
                <w:rFonts w:cstheme="minorHAnsi"/>
              </w:rPr>
            </w:pPr>
            <w:r w:rsidRPr="009A79EC">
              <w:rPr>
                <w:rFonts w:cstheme="minorHAnsi"/>
              </w:rPr>
              <w:t>12-11-2021</w:t>
            </w:r>
          </w:p>
        </w:tc>
      </w:tr>
      <w:tr w:rsidR="000F65C4" w:rsidRPr="00876096" w14:paraId="35CD469D" w14:textId="77777777" w:rsidTr="00F934FE">
        <w:trPr>
          <w:trHeight w:val="260"/>
        </w:trPr>
        <w:tc>
          <w:tcPr>
            <w:tcW w:w="1815" w:type="dxa"/>
          </w:tcPr>
          <w:p w14:paraId="729F9B02" w14:textId="7F36A364" w:rsidR="000F65C4" w:rsidRPr="009A79EC" w:rsidRDefault="000F65C4" w:rsidP="000F65C4">
            <w:pPr>
              <w:rPr>
                <w:rFonts w:cstheme="minorHAnsi"/>
              </w:rPr>
            </w:pPr>
            <w:r w:rsidRPr="009A79EC">
              <w:rPr>
                <w:rFonts w:cstheme="minorHAnsi"/>
              </w:rPr>
              <w:t>198-SEGA-21</w:t>
            </w:r>
          </w:p>
        </w:tc>
        <w:tc>
          <w:tcPr>
            <w:tcW w:w="5448" w:type="dxa"/>
          </w:tcPr>
          <w:p w14:paraId="3EE5E406" w14:textId="77777777" w:rsidR="000F65C4" w:rsidRPr="009A79EC" w:rsidRDefault="000F65C4" w:rsidP="000F65C4">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5.7 a 5.11 a la Oficina de Depósito de Objetos y Museo Criminal, emitidas en el informe N° 1502-116-IAC-SAEE-2020 del 7 de diciembre de 2020, relacionado con la “Evaluación sobre el Sistema de control interno del Depósito de Objetos Decomisados del Organismo de Investigación Judicial”.</w:t>
            </w:r>
          </w:p>
          <w:p w14:paraId="700A8659" w14:textId="77777777" w:rsidR="000F65C4" w:rsidRPr="009A79EC" w:rsidRDefault="000F65C4" w:rsidP="000F65C4">
            <w:pPr>
              <w:pStyle w:val="NormalWeb"/>
              <w:jc w:val="both"/>
              <w:rPr>
                <w:rFonts w:asciiTheme="minorHAnsi" w:eastAsiaTheme="minorEastAsia" w:hAnsiTheme="minorHAnsi" w:cstheme="minorHAnsi"/>
                <w:sz w:val="22"/>
                <w:szCs w:val="22"/>
              </w:rPr>
            </w:pPr>
          </w:p>
        </w:tc>
        <w:tc>
          <w:tcPr>
            <w:tcW w:w="2484" w:type="dxa"/>
          </w:tcPr>
          <w:p w14:paraId="5ED0F074" w14:textId="14698CD4" w:rsidR="000F65C4" w:rsidRPr="009A79EC" w:rsidRDefault="000F65C4" w:rsidP="000F65C4">
            <w:pPr>
              <w:rPr>
                <w:rFonts w:cstheme="minorHAnsi"/>
              </w:rPr>
            </w:pPr>
            <w:r w:rsidRPr="009A79EC">
              <w:rPr>
                <w:rFonts w:cstheme="minorHAnsi"/>
              </w:rPr>
              <w:t>1538-383-ISEG-SEGA-2021</w:t>
            </w:r>
          </w:p>
        </w:tc>
        <w:tc>
          <w:tcPr>
            <w:tcW w:w="1843" w:type="dxa"/>
          </w:tcPr>
          <w:p w14:paraId="10A5702E" w14:textId="304C61E8" w:rsidR="000F65C4" w:rsidRPr="009A79EC" w:rsidRDefault="000F65C4" w:rsidP="000F65C4">
            <w:pPr>
              <w:rPr>
                <w:rFonts w:cstheme="minorHAnsi"/>
              </w:rPr>
            </w:pPr>
            <w:r w:rsidRPr="009A79EC">
              <w:rPr>
                <w:rFonts w:cstheme="minorHAnsi"/>
              </w:rPr>
              <w:t>12-11-2021</w:t>
            </w:r>
          </w:p>
        </w:tc>
      </w:tr>
      <w:tr w:rsidR="001E3C47" w:rsidRPr="00876096" w14:paraId="1CC707F1" w14:textId="77777777" w:rsidTr="00F934FE">
        <w:trPr>
          <w:trHeight w:val="260"/>
        </w:trPr>
        <w:tc>
          <w:tcPr>
            <w:tcW w:w="1815" w:type="dxa"/>
          </w:tcPr>
          <w:p w14:paraId="22287B26" w14:textId="10C82CCC" w:rsidR="001E3C47" w:rsidRPr="009A79EC" w:rsidRDefault="001E3C47" w:rsidP="001E3C47">
            <w:pPr>
              <w:rPr>
                <w:rFonts w:cstheme="minorHAnsi"/>
              </w:rPr>
            </w:pPr>
            <w:r w:rsidRPr="009A79EC">
              <w:rPr>
                <w:rFonts w:cstheme="minorHAnsi"/>
              </w:rPr>
              <w:t>199-SEGA-21</w:t>
            </w:r>
          </w:p>
        </w:tc>
        <w:tc>
          <w:tcPr>
            <w:tcW w:w="5448" w:type="dxa"/>
          </w:tcPr>
          <w:p w14:paraId="65F40053" w14:textId="588802ED" w:rsidR="001E3C47" w:rsidRPr="009A79EC" w:rsidRDefault="001E3C47" w:rsidP="001E3C47">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 recomendación 4.8 a la Dirección de Planificación, emitida en el informe No. 297-41-SAO-2020, del 05 de marzo de 2020, relacionado con la “Evaluación Operativa en los Juzgados de Trabajo de Pococí y Limón”</w:t>
            </w:r>
          </w:p>
          <w:p w14:paraId="5CBD6989" w14:textId="77777777" w:rsidR="001E3C47" w:rsidRPr="009A79EC" w:rsidRDefault="001E3C47" w:rsidP="001E3C47">
            <w:pPr>
              <w:pStyle w:val="NormalWeb"/>
              <w:jc w:val="both"/>
              <w:rPr>
                <w:rFonts w:asciiTheme="minorHAnsi" w:eastAsiaTheme="minorEastAsia" w:hAnsiTheme="minorHAnsi" w:cstheme="minorHAnsi"/>
                <w:sz w:val="22"/>
                <w:szCs w:val="22"/>
              </w:rPr>
            </w:pPr>
          </w:p>
          <w:p w14:paraId="060922AC" w14:textId="77777777" w:rsidR="001E3C47" w:rsidRPr="009A79EC" w:rsidRDefault="001E3C47" w:rsidP="001E3C47">
            <w:pPr>
              <w:pStyle w:val="NormalWeb"/>
              <w:jc w:val="both"/>
              <w:rPr>
                <w:rFonts w:asciiTheme="minorHAnsi" w:eastAsiaTheme="minorEastAsia" w:hAnsiTheme="minorHAnsi" w:cstheme="minorHAnsi"/>
                <w:sz w:val="22"/>
                <w:szCs w:val="22"/>
              </w:rPr>
            </w:pPr>
          </w:p>
        </w:tc>
        <w:tc>
          <w:tcPr>
            <w:tcW w:w="2484" w:type="dxa"/>
          </w:tcPr>
          <w:p w14:paraId="2783C700" w14:textId="127BE4ED" w:rsidR="001E3C47" w:rsidRPr="009A79EC" w:rsidRDefault="001E3C47" w:rsidP="001E3C47">
            <w:pPr>
              <w:rPr>
                <w:rFonts w:cstheme="minorHAnsi"/>
              </w:rPr>
            </w:pPr>
            <w:r w:rsidRPr="009A79EC">
              <w:rPr>
                <w:rFonts w:cstheme="minorHAnsi"/>
              </w:rPr>
              <w:t>1540-395-ISEG-SEGA-2021</w:t>
            </w:r>
          </w:p>
        </w:tc>
        <w:tc>
          <w:tcPr>
            <w:tcW w:w="1843" w:type="dxa"/>
          </w:tcPr>
          <w:p w14:paraId="05760C6B" w14:textId="096C2EC3" w:rsidR="001E3C47" w:rsidRPr="009A79EC" w:rsidRDefault="001E3C47" w:rsidP="001E3C47">
            <w:pPr>
              <w:rPr>
                <w:rFonts w:cstheme="minorHAnsi"/>
              </w:rPr>
            </w:pPr>
            <w:r w:rsidRPr="009A79EC">
              <w:rPr>
                <w:rFonts w:cstheme="minorHAnsi"/>
              </w:rPr>
              <w:t>15-11-2021</w:t>
            </w:r>
          </w:p>
        </w:tc>
      </w:tr>
      <w:tr w:rsidR="001E3C47" w:rsidRPr="00876096" w14:paraId="3D9DC051" w14:textId="77777777" w:rsidTr="00F934FE">
        <w:trPr>
          <w:trHeight w:val="260"/>
        </w:trPr>
        <w:tc>
          <w:tcPr>
            <w:tcW w:w="1815" w:type="dxa"/>
          </w:tcPr>
          <w:p w14:paraId="34207B30" w14:textId="1393F01B" w:rsidR="001E3C47" w:rsidRPr="009A79EC" w:rsidRDefault="001E3C47" w:rsidP="001E3C47">
            <w:pPr>
              <w:rPr>
                <w:rFonts w:cstheme="minorHAnsi"/>
              </w:rPr>
            </w:pPr>
            <w:r w:rsidRPr="009A79EC">
              <w:rPr>
                <w:rFonts w:cstheme="minorHAnsi"/>
              </w:rPr>
              <w:t>200-SEGA-21</w:t>
            </w:r>
          </w:p>
        </w:tc>
        <w:tc>
          <w:tcPr>
            <w:tcW w:w="5448" w:type="dxa"/>
          </w:tcPr>
          <w:p w14:paraId="110467C8" w14:textId="77777777" w:rsidR="001E3C47" w:rsidRPr="009A79EC" w:rsidRDefault="001E3C47" w:rsidP="001E3C47">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 xml:space="preserve">Seguimiento de sugerencias al Departamento de Medicina </w:t>
            </w:r>
            <w:r w:rsidRPr="009A79EC">
              <w:rPr>
                <w:rFonts w:asciiTheme="minorHAnsi" w:eastAsiaTheme="minorEastAsia" w:hAnsiTheme="minorHAnsi" w:cstheme="minorHAnsi"/>
                <w:sz w:val="22"/>
                <w:szCs w:val="22"/>
              </w:rPr>
              <w:lastRenderedPageBreak/>
              <w:t>Legal, emitidas en el informe N° 832-66-SAF-2016 del 17 de agosto de 2016, relacionada con el “Informe de advertencia, relativo al cumplimiento del horario establecido en la Sección de Patología Forense para los fines de semana y días feriados”.</w:t>
            </w:r>
          </w:p>
          <w:p w14:paraId="5D22BDB9" w14:textId="77777777" w:rsidR="001E3C47" w:rsidRPr="009A79EC" w:rsidRDefault="001E3C47" w:rsidP="001E3C47">
            <w:pPr>
              <w:pStyle w:val="NormalWeb"/>
              <w:jc w:val="both"/>
              <w:rPr>
                <w:rFonts w:asciiTheme="minorHAnsi" w:eastAsiaTheme="minorEastAsia" w:hAnsiTheme="minorHAnsi" w:cstheme="minorHAnsi"/>
                <w:sz w:val="22"/>
                <w:szCs w:val="22"/>
              </w:rPr>
            </w:pPr>
          </w:p>
        </w:tc>
        <w:tc>
          <w:tcPr>
            <w:tcW w:w="2484" w:type="dxa"/>
          </w:tcPr>
          <w:p w14:paraId="710E0ED0" w14:textId="77777777" w:rsidR="001E3C47" w:rsidRPr="009A79EC" w:rsidRDefault="001E3C47" w:rsidP="001E3C47">
            <w:pPr>
              <w:autoSpaceDE w:val="0"/>
              <w:autoSpaceDN w:val="0"/>
              <w:adjustRightInd w:val="0"/>
              <w:rPr>
                <w:rFonts w:cstheme="minorHAnsi"/>
              </w:rPr>
            </w:pPr>
            <w:r w:rsidRPr="009A79EC">
              <w:rPr>
                <w:rFonts w:cstheme="minorHAnsi"/>
              </w:rPr>
              <w:lastRenderedPageBreak/>
              <w:t>1543-390-ISEG-SEGA-</w:t>
            </w:r>
            <w:r w:rsidRPr="009A79EC">
              <w:rPr>
                <w:rFonts w:cstheme="minorHAnsi"/>
              </w:rPr>
              <w:lastRenderedPageBreak/>
              <w:t>2021</w:t>
            </w:r>
          </w:p>
          <w:p w14:paraId="435B3361" w14:textId="77777777" w:rsidR="001E3C47" w:rsidRPr="009A79EC" w:rsidRDefault="001E3C47" w:rsidP="001E3C47">
            <w:pPr>
              <w:jc w:val="both"/>
              <w:rPr>
                <w:rFonts w:cstheme="minorHAnsi"/>
              </w:rPr>
            </w:pPr>
          </w:p>
          <w:p w14:paraId="18D54185" w14:textId="77777777" w:rsidR="001E3C47" w:rsidRPr="009A79EC" w:rsidRDefault="001E3C47" w:rsidP="001E3C47">
            <w:pPr>
              <w:rPr>
                <w:rFonts w:cstheme="minorHAnsi"/>
              </w:rPr>
            </w:pPr>
          </w:p>
        </w:tc>
        <w:tc>
          <w:tcPr>
            <w:tcW w:w="1843" w:type="dxa"/>
          </w:tcPr>
          <w:p w14:paraId="483F4097" w14:textId="1CCEE6C8" w:rsidR="001E3C47" w:rsidRPr="009A79EC" w:rsidRDefault="001E3C47" w:rsidP="001E3C47">
            <w:pPr>
              <w:rPr>
                <w:rFonts w:cstheme="minorHAnsi"/>
              </w:rPr>
            </w:pPr>
            <w:r w:rsidRPr="009A79EC">
              <w:rPr>
                <w:rFonts w:eastAsiaTheme="minorEastAsia" w:cstheme="minorHAnsi"/>
              </w:rPr>
              <w:lastRenderedPageBreak/>
              <w:t>15-11-2021</w:t>
            </w:r>
          </w:p>
        </w:tc>
      </w:tr>
      <w:tr w:rsidR="001E3C47" w:rsidRPr="00876096" w14:paraId="047CD47F" w14:textId="77777777" w:rsidTr="00F934FE">
        <w:trPr>
          <w:trHeight w:val="260"/>
        </w:trPr>
        <w:tc>
          <w:tcPr>
            <w:tcW w:w="1815" w:type="dxa"/>
          </w:tcPr>
          <w:p w14:paraId="3D303A46" w14:textId="35E8FE1E" w:rsidR="001E3C47" w:rsidRPr="009A79EC" w:rsidRDefault="001E3C47" w:rsidP="001E3C47">
            <w:pPr>
              <w:rPr>
                <w:rFonts w:cstheme="minorHAnsi"/>
              </w:rPr>
            </w:pPr>
            <w:r w:rsidRPr="009A79EC">
              <w:rPr>
                <w:rFonts w:cstheme="minorHAnsi"/>
              </w:rPr>
              <w:t>201-SEGA-21</w:t>
            </w:r>
          </w:p>
        </w:tc>
        <w:tc>
          <w:tcPr>
            <w:tcW w:w="5448" w:type="dxa"/>
          </w:tcPr>
          <w:p w14:paraId="7FA0A757" w14:textId="77777777" w:rsidR="001E3C47" w:rsidRPr="009A79EC" w:rsidRDefault="001E3C47" w:rsidP="001E3C47">
            <w:pPr>
              <w:jc w:val="both"/>
              <w:rPr>
                <w:rFonts w:cstheme="minorHAnsi"/>
              </w:rPr>
            </w:pPr>
            <w:r w:rsidRPr="009A79EC">
              <w:rPr>
                <w:rFonts w:cstheme="minorHAnsi"/>
              </w:rPr>
              <w:t>Primer seguimiento de la recomendación 5.6 a la Dirección de Planificación, emitida en el informe N° 1303-113-IAO-SATI-2020, del 27 de octubre de 2020, relacionado con la “Evaluación especial sobre la eficiencia del funcionamiento del Centro de Jurisprudencia de la Sala III”.</w:t>
            </w:r>
          </w:p>
          <w:p w14:paraId="7E385E7A" w14:textId="77777777" w:rsidR="001E3C47" w:rsidRPr="009A79EC" w:rsidRDefault="001E3C47" w:rsidP="001E3C47">
            <w:pPr>
              <w:pStyle w:val="NormalWeb"/>
              <w:jc w:val="both"/>
              <w:rPr>
                <w:rFonts w:asciiTheme="minorHAnsi" w:eastAsiaTheme="minorEastAsia" w:hAnsiTheme="minorHAnsi" w:cstheme="minorHAnsi"/>
                <w:sz w:val="22"/>
                <w:szCs w:val="22"/>
              </w:rPr>
            </w:pPr>
          </w:p>
        </w:tc>
        <w:tc>
          <w:tcPr>
            <w:tcW w:w="2484" w:type="dxa"/>
          </w:tcPr>
          <w:p w14:paraId="538D605C" w14:textId="5140B0E9" w:rsidR="001E3C47" w:rsidRPr="009A79EC" w:rsidRDefault="001E3C47" w:rsidP="001E3C47">
            <w:pPr>
              <w:rPr>
                <w:rFonts w:cstheme="minorHAnsi"/>
              </w:rPr>
            </w:pPr>
            <w:r w:rsidRPr="009A79EC">
              <w:rPr>
                <w:rFonts w:cstheme="minorHAnsi"/>
              </w:rPr>
              <w:t>1548-396-ISEG-SEGA-2021</w:t>
            </w:r>
          </w:p>
        </w:tc>
        <w:tc>
          <w:tcPr>
            <w:tcW w:w="1843" w:type="dxa"/>
          </w:tcPr>
          <w:p w14:paraId="71B694F1" w14:textId="39CFC1AC" w:rsidR="001E3C47" w:rsidRPr="009A79EC" w:rsidRDefault="001E3C47" w:rsidP="001E3C47">
            <w:pPr>
              <w:rPr>
                <w:rFonts w:cstheme="minorHAnsi"/>
              </w:rPr>
            </w:pPr>
            <w:r w:rsidRPr="009A79EC">
              <w:rPr>
                <w:rFonts w:cstheme="minorHAnsi"/>
              </w:rPr>
              <w:t>16-11-2021</w:t>
            </w:r>
          </w:p>
        </w:tc>
      </w:tr>
      <w:tr w:rsidR="001E3C47" w:rsidRPr="00876096" w14:paraId="4C57734E" w14:textId="77777777" w:rsidTr="00F934FE">
        <w:trPr>
          <w:trHeight w:val="260"/>
        </w:trPr>
        <w:tc>
          <w:tcPr>
            <w:tcW w:w="1815" w:type="dxa"/>
          </w:tcPr>
          <w:p w14:paraId="2FB55E70" w14:textId="6E61B4CF" w:rsidR="001E3C47" w:rsidRPr="009A79EC" w:rsidRDefault="001E3C47" w:rsidP="001E3C47">
            <w:pPr>
              <w:rPr>
                <w:rFonts w:cstheme="minorHAnsi"/>
              </w:rPr>
            </w:pPr>
            <w:r w:rsidRPr="009A79EC">
              <w:rPr>
                <w:rFonts w:cstheme="minorHAnsi"/>
              </w:rPr>
              <w:t>202-SEGA-21</w:t>
            </w:r>
          </w:p>
        </w:tc>
        <w:tc>
          <w:tcPr>
            <w:tcW w:w="5448" w:type="dxa"/>
          </w:tcPr>
          <w:p w14:paraId="71D23729" w14:textId="77777777" w:rsidR="001E3C47" w:rsidRPr="009A79EC" w:rsidRDefault="001E3C47" w:rsidP="001E3C47">
            <w:pPr>
              <w:jc w:val="both"/>
              <w:rPr>
                <w:rFonts w:cstheme="minorHAnsi"/>
              </w:rPr>
            </w:pPr>
            <w:r w:rsidRPr="009A79EC">
              <w:rPr>
                <w:rFonts w:cstheme="minorHAnsi"/>
              </w:rPr>
              <w:t>Primer seguimiento de las recomendaciones 5.11 y 5.12 a la Dirección de Planificación, emitidas en el informe N° 1384-108-IAO-SAEE-2020, del 13 de noviembre de 2020, relacionado con la “Evaluación del proceso de ejecución presupuestaria en las Administraciones Regionales”.</w:t>
            </w:r>
          </w:p>
          <w:p w14:paraId="289B21BF" w14:textId="77777777" w:rsidR="001E3C47" w:rsidRPr="009A79EC" w:rsidRDefault="001E3C47" w:rsidP="001E3C47">
            <w:pPr>
              <w:pStyle w:val="NormalWeb"/>
              <w:jc w:val="both"/>
              <w:rPr>
                <w:rFonts w:asciiTheme="minorHAnsi" w:eastAsiaTheme="minorEastAsia" w:hAnsiTheme="minorHAnsi" w:cstheme="minorHAnsi"/>
                <w:sz w:val="22"/>
                <w:szCs w:val="22"/>
              </w:rPr>
            </w:pPr>
          </w:p>
          <w:p w14:paraId="5BF4CA66" w14:textId="77777777" w:rsidR="001E3C47" w:rsidRPr="009A79EC" w:rsidRDefault="001E3C47" w:rsidP="001E3C47">
            <w:pPr>
              <w:pStyle w:val="NormalWeb"/>
              <w:jc w:val="both"/>
              <w:rPr>
                <w:rFonts w:asciiTheme="minorHAnsi" w:eastAsiaTheme="minorEastAsia" w:hAnsiTheme="minorHAnsi" w:cstheme="minorHAnsi"/>
                <w:sz w:val="22"/>
                <w:szCs w:val="22"/>
              </w:rPr>
            </w:pPr>
          </w:p>
        </w:tc>
        <w:tc>
          <w:tcPr>
            <w:tcW w:w="2484" w:type="dxa"/>
          </w:tcPr>
          <w:p w14:paraId="5905917B" w14:textId="626A6DFB" w:rsidR="001E3C47" w:rsidRPr="009A79EC" w:rsidRDefault="001E3C47" w:rsidP="001E3C47">
            <w:pPr>
              <w:rPr>
                <w:rFonts w:cstheme="minorHAnsi"/>
              </w:rPr>
            </w:pPr>
            <w:r w:rsidRPr="009A79EC">
              <w:rPr>
                <w:rFonts w:cstheme="minorHAnsi"/>
              </w:rPr>
              <w:t>1556-397-ISEG-SEGA-2021</w:t>
            </w:r>
          </w:p>
        </w:tc>
        <w:tc>
          <w:tcPr>
            <w:tcW w:w="1843" w:type="dxa"/>
          </w:tcPr>
          <w:p w14:paraId="45AB0123" w14:textId="280A2EF8" w:rsidR="001E3C47" w:rsidRPr="009A79EC" w:rsidRDefault="001E3C47" w:rsidP="001E3C47">
            <w:pPr>
              <w:rPr>
                <w:rFonts w:cstheme="minorHAnsi"/>
              </w:rPr>
            </w:pPr>
            <w:r w:rsidRPr="009A79EC">
              <w:rPr>
                <w:rFonts w:cstheme="minorHAnsi"/>
              </w:rPr>
              <w:t>17-11-2021</w:t>
            </w:r>
          </w:p>
        </w:tc>
      </w:tr>
      <w:tr w:rsidR="001E3C47" w:rsidRPr="00876096" w14:paraId="4E185A03" w14:textId="77777777" w:rsidTr="00F934FE">
        <w:trPr>
          <w:trHeight w:val="260"/>
        </w:trPr>
        <w:tc>
          <w:tcPr>
            <w:tcW w:w="1815" w:type="dxa"/>
          </w:tcPr>
          <w:p w14:paraId="6C14C9DE" w14:textId="620ED34A" w:rsidR="001E3C47" w:rsidRPr="009A79EC" w:rsidRDefault="001E3C47" w:rsidP="001E3C47">
            <w:pPr>
              <w:rPr>
                <w:rFonts w:cstheme="minorHAnsi"/>
              </w:rPr>
            </w:pPr>
            <w:r w:rsidRPr="009A79EC">
              <w:rPr>
                <w:rFonts w:cstheme="minorHAnsi"/>
              </w:rPr>
              <w:t>203-SEGA-21</w:t>
            </w:r>
          </w:p>
        </w:tc>
        <w:tc>
          <w:tcPr>
            <w:tcW w:w="5448" w:type="dxa"/>
          </w:tcPr>
          <w:p w14:paraId="310DC4C1" w14:textId="77777777" w:rsidR="001E3C47" w:rsidRPr="009A79EC" w:rsidRDefault="001E3C47" w:rsidP="001E3C47">
            <w:pPr>
              <w:jc w:val="both"/>
              <w:rPr>
                <w:rFonts w:cstheme="minorHAnsi"/>
              </w:rPr>
            </w:pPr>
            <w:r w:rsidRPr="009A79EC">
              <w:rPr>
                <w:rFonts w:cstheme="minorHAnsi"/>
              </w:rPr>
              <w:t>Primer seguimiento de la recomendación N° 4.2 a la Dirección de Planificación, emitida en el informe N° 853-21-SAEEC-2020, del 28 de julio de 2020, relacionado con la “Evaluación de fondos públicos asignados a la caja chica y contratación administrativa de la Administración Regional del Segundo Circuito Judicial de la Zona Sur, sede Corredores”.</w:t>
            </w:r>
          </w:p>
          <w:p w14:paraId="7491395D" w14:textId="77777777" w:rsidR="001E3C47" w:rsidRPr="009A79EC" w:rsidRDefault="001E3C47" w:rsidP="001E3C47">
            <w:pPr>
              <w:pStyle w:val="NormalWeb"/>
              <w:jc w:val="both"/>
              <w:rPr>
                <w:rFonts w:asciiTheme="minorHAnsi" w:eastAsiaTheme="minorEastAsia" w:hAnsiTheme="minorHAnsi" w:cstheme="minorHAnsi"/>
                <w:sz w:val="22"/>
                <w:szCs w:val="22"/>
              </w:rPr>
            </w:pPr>
          </w:p>
        </w:tc>
        <w:tc>
          <w:tcPr>
            <w:tcW w:w="2484" w:type="dxa"/>
          </w:tcPr>
          <w:p w14:paraId="02529E66" w14:textId="7841E3D8" w:rsidR="001E3C47" w:rsidRPr="009A79EC" w:rsidRDefault="001E3C47" w:rsidP="001E3C47">
            <w:pPr>
              <w:rPr>
                <w:rFonts w:cstheme="minorHAnsi"/>
              </w:rPr>
            </w:pPr>
            <w:r w:rsidRPr="009A79EC">
              <w:rPr>
                <w:rFonts w:cstheme="minorHAnsi"/>
              </w:rPr>
              <w:t>1560-398-ISEG-SEGA-2021</w:t>
            </w:r>
          </w:p>
        </w:tc>
        <w:tc>
          <w:tcPr>
            <w:tcW w:w="1843" w:type="dxa"/>
          </w:tcPr>
          <w:p w14:paraId="36935B0A" w14:textId="12CEDD77" w:rsidR="001E3C47" w:rsidRPr="009A79EC" w:rsidRDefault="001E3C47" w:rsidP="001E3C47">
            <w:pPr>
              <w:rPr>
                <w:rFonts w:cstheme="minorHAnsi"/>
              </w:rPr>
            </w:pPr>
            <w:r w:rsidRPr="009A79EC">
              <w:rPr>
                <w:rFonts w:cstheme="minorHAnsi"/>
              </w:rPr>
              <w:t>18-11-2021</w:t>
            </w:r>
          </w:p>
        </w:tc>
      </w:tr>
      <w:tr w:rsidR="001E3C47" w:rsidRPr="00876096" w14:paraId="26C8C3FC" w14:textId="77777777" w:rsidTr="00F934FE">
        <w:trPr>
          <w:trHeight w:val="260"/>
        </w:trPr>
        <w:tc>
          <w:tcPr>
            <w:tcW w:w="1815" w:type="dxa"/>
          </w:tcPr>
          <w:p w14:paraId="0A6E1DEE" w14:textId="603DFF57" w:rsidR="001E3C47" w:rsidRPr="009A79EC" w:rsidRDefault="001E3C47" w:rsidP="001E3C47">
            <w:pPr>
              <w:rPr>
                <w:rFonts w:cstheme="minorHAnsi"/>
              </w:rPr>
            </w:pPr>
            <w:r w:rsidRPr="009A79EC">
              <w:rPr>
                <w:rFonts w:cstheme="minorHAnsi"/>
              </w:rPr>
              <w:t>204-SEGA-21</w:t>
            </w:r>
          </w:p>
        </w:tc>
        <w:tc>
          <w:tcPr>
            <w:tcW w:w="5448" w:type="dxa"/>
          </w:tcPr>
          <w:p w14:paraId="2512EBC9" w14:textId="77777777" w:rsidR="001E3C47" w:rsidRPr="009A79EC" w:rsidRDefault="001E3C47" w:rsidP="001E3C47">
            <w:pPr>
              <w:jc w:val="both"/>
              <w:rPr>
                <w:rFonts w:cstheme="minorHAnsi"/>
              </w:rPr>
            </w:pPr>
            <w:r w:rsidRPr="009A79EC">
              <w:rPr>
                <w:rFonts w:cstheme="minorHAnsi"/>
              </w:rPr>
              <w:t>Primer seguimiento de la recomendación 4.16 a la Dirección de Planificación, emitida en el informe N° 211-</w:t>
            </w:r>
            <w:r w:rsidRPr="009A79EC">
              <w:rPr>
                <w:rFonts w:cstheme="minorHAnsi"/>
              </w:rPr>
              <w:lastRenderedPageBreak/>
              <w:t>14-IAO-SAEE-2021, del 02 de marzo de 2021, relacionado con la “Evaluación operativa del proceso de remisión de órdenes de apremio en materia de pensiones alimentarias.”</w:t>
            </w:r>
          </w:p>
          <w:p w14:paraId="61EC316B" w14:textId="77777777" w:rsidR="001E3C47" w:rsidRPr="009A79EC" w:rsidRDefault="001E3C47" w:rsidP="001E3C47">
            <w:pPr>
              <w:pStyle w:val="NormalWeb"/>
              <w:jc w:val="both"/>
              <w:rPr>
                <w:rFonts w:asciiTheme="minorHAnsi" w:eastAsiaTheme="minorEastAsia" w:hAnsiTheme="minorHAnsi" w:cstheme="minorHAnsi"/>
                <w:sz w:val="22"/>
                <w:szCs w:val="22"/>
              </w:rPr>
            </w:pPr>
          </w:p>
          <w:p w14:paraId="3D7EEEF4" w14:textId="77777777" w:rsidR="001E3C47" w:rsidRPr="009A79EC" w:rsidRDefault="001E3C47" w:rsidP="001E3C47">
            <w:pPr>
              <w:pStyle w:val="NormalWeb"/>
              <w:jc w:val="both"/>
              <w:rPr>
                <w:rFonts w:asciiTheme="minorHAnsi" w:eastAsiaTheme="minorEastAsia" w:hAnsiTheme="minorHAnsi" w:cstheme="minorHAnsi"/>
                <w:sz w:val="22"/>
                <w:szCs w:val="22"/>
              </w:rPr>
            </w:pPr>
          </w:p>
        </w:tc>
        <w:tc>
          <w:tcPr>
            <w:tcW w:w="2484" w:type="dxa"/>
          </w:tcPr>
          <w:p w14:paraId="49A1E905" w14:textId="3D30C6F0" w:rsidR="001E3C47" w:rsidRPr="009A79EC" w:rsidRDefault="001E3C47" w:rsidP="001E3C47">
            <w:pPr>
              <w:rPr>
                <w:rFonts w:cstheme="minorHAnsi"/>
              </w:rPr>
            </w:pPr>
            <w:r w:rsidRPr="009A79EC">
              <w:rPr>
                <w:rFonts w:cstheme="minorHAnsi"/>
              </w:rPr>
              <w:lastRenderedPageBreak/>
              <w:t>1573-399-ISEG-SEGA-2021</w:t>
            </w:r>
          </w:p>
        </w:tc>
        <w:tc>
          <w:tcPr>
            <w:tcW w:w="1843" w:type="dxa"/>
          </w:tcPr>
          <w:p w14:paraId="6375519C" w14:textId="134CC2B3" w:rsidR="001E3C47" w:rsidRPr="009A79EC" w:rsidRDefault="001E3C47" w:rsidP="001E3C47">
            <w:pPr>
              <w:rPr>
                <w:rFonts w:cstheme="minorHAnsi"/>
              </w:rPr>
            </w:pPr>
            <w:r w:rsidRPr="009A79EC">
              <w:rPr>
                <w:rFonts w:cstheme="minorHAnsi"/>
              </w:rPr>
              <w:t>22-11-2021</w:t>
            </w:r>
          </w:p>
        </w:tc>
      </w:tr>
      <w:tr w:rsidR="00263DA1" w:rsidRPr="00876096" w14:paraId="586FA778" w14:textId="77777777" w:rsidTr="00F934FE">
        <w:trPr>
          <w:trHeight w:val="260"/>
        </w:trPr>
        <w:tc>
          <w:tcPr>
            <w:tcW w:w="1815" w:type="dxa"/>
          </w:tcPr>
          <w:p w14:paraId="09812FCD" w14:textId="620516A3" w:rsidR="00263DA1" w:rsidRPr="009A79EC" w:rsidRDefault="00263DA1" w:rsidP="00263DA1">
            <w:pPr>
              <w:rPr>
                <w:rFonts w:cstheme="minorHAnsi"/>
              </w:rPr>
            </w:pPr>
            <w:r w:rsidRPr="009A79EC">
              <w:rPr>
                <w:rFonts w:cstheme="minorHAnsi"/>
              </w:rPr>
              <w:t>205-SEGA-21</w:t>
            </w:r>
          </w:p>
        </w:tc>
        <w:tc>
          <w:tcPr>
            <w:tcW w:w="5448" w:type="dxa"/>
          </w:tcPr>
          <w:p w14:paraId="3C138252" w14:textId="7AB9DBAE" w:rsidR="00263DA1" w:rsidRPr="009A79EC" w:rsidRDefault="00263DA1" w:rsidP="00263DA1">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 recomendación 4.1 a la Dirección de Planificación, emitida en el informe N° N°88-13-IAO-SATI-2021, del 20 de enero de 2021, relacionado con la “Evaluación de la metodología utilizada para la aplicación de los ajustes al SIGA-GH en atención a la Ley 9635.”</w:t>
            </w:r>
          </w:p>
        </w:tc>
        <w:tc>
          <w:tcPr>
            <w:tcW w:w="2484" w:type="dxa"/>
          </w:tcPr>
          <w:p w14:paraId="537B5C21" w14:textId="472D94C7" w:rsidR="00263DA1" w:rsidRPr="009A79EC" w:rsidRDefault="00263DA1" w:rsidP="00263DA1">
            <w:pPr>
              <w:rPr>
                <w:rFonts w:cstheme="minorHAnsi"/>
              </w:rPr>
            </w:pPr>
            <w:r w:rsidRPr="009A79EC">
              <w:rPr>
                <w:rFonts w:cstheme="minorHAnsi"/>
              </w:rPr>
              <w:t>1579-400-ISEG-SEGA-2021</w:t>
            </w:r>
          </w:p>
        </w:tc>
        <w:tc>
          <w:tcPr>
            <w:tcW w:w="1843" w:type="dxa"/>
          </w:tcPr>
          <w:p w14:paraId="3E8A3DBF" w14:textId="3AB165CB" w:rsidR="00263DA1" w:rsidRPr="009A79EC" w:rsidRDefault="00263DA1" w:rsidP="00263DA1">
            <w:pPr>
              <w:rPr>
                <w:rFonts w:cstheme="minorHAnsi"/>
              </w:rPr>
            </w:pPr>
            <w:r w:rsidRPr="009A79EC">
              <w:rPr>
                <w:rFonts w:cstheme="minorHAnsi"/>
              </w:rPr>
              <w:t>23-11-2021</w:t>
            </w:r>
          </w:p>
        </w:tc>
      </w:tr>
      <w:tr w:rsidR="00E6747D" w:rsidRPr="00876096" w14:paraId="75A666AA" w14:textId="77777777" w:rsidTr="00F934FE">
        <w:trPr>
          <w:trHeight w:val="260"/>
        </w:trPr>
        <w:tc>
          <w:tcPr>
            <w:tcW w:w="1815" w:type="dxa"/>
          </w:tcPr>
          <w:p w14:paraId="013A1F28" w14:textId="10C268AF" w:rsidR="00E6747D" w:rsidRPr="009A79EC" w:rsidRDefault="00E6747D" w:rsidP="00E6747D">
            <w:pPr>
              <w:rPr>
                <w:rFonts w:cstheme="minorHAnsi"/>
              </w:rPr>
            </w:pPr>
            <w:r w:rsidRPr="009A79EC">
              <w:rPr>
                <w:rFonts w:cstheme="minorHAnsi"/>
              </w:rPr>
              <w:t>206-SEGA-21</w:t>
            </w:r>
          </w:p>
        </w:tc>
        <w:tc>
          <w:tcPr>
            <w:tcW w:w="5448" w:type="dxa"/>
          </w:tcPr>
          <w:p w14:paraId="5036BEB0" w14:textId="77777777" w:rsidR="00E6747D" w:rsidRPr="009A79EC" w:rsidRDefault="00E6747D" w:rsidP="00E6747D">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4.1 a 4.4 al Consejo Superior, emitidas en el informe N° 1555-83-IAC-SAF-2020  del 17 de diciembre de 2020, relacionado con la “Evaluación sobre el uso de los permisos con goce de salario otorgados por el Consejo Superior amparado al artículo 44 de la Ley Orgánica del Poder Judicial”.</w:t>
            </w:r>
          </w:p>
          <w:p w14:paraId="2DCA0305" w14:textId="77777777" w:rsidR="00E6747D" w:rsidRPr="009A79EC" w:rsidRDefault="00E6747D" w:rsidP="00E6747D">
            <w:pPr>
              <w:pStyle w:val="NormalWeb"/>
              <w:jc w:val="both"/>
              <w:rPr>
                <w:rFonts w:asciiTheme="minorHAnsi" w:eastAsiaTheme="minorEastAsia" w:hAnsiTheme="minorHAnsi" w:cstheme="minorHAnsi"/>
                <w:sz w:val="22"/>
                <w:szCs w:val="22"/>
              </w:rPr>
            </w:pPr>
          </w:p>
        </w:tc>
        <w:tc>
          <w:tcPr>
            <w:tcW w:w="2484" w:type="dxa"/>
          </w:tcPr>
          <w:p w14:paraId="39E2A737" w14:textId="5F3E4BEA" w:rsidR="00E6747D" w:rsidRPr="009A79EC" w:rsidRDefault="00E6747D" w:rsidP="00E6747D">
            <w:pPr>
              <w:rPr>
                <w:rFonts w:cstheme="minorHAnsi"/>
              </w:rPr>
            </w:pPr>
            <w:r w:rsidRPr="009A79EC">
              <w:rPr>
                <w:rFonts w:eastAsiaTheme="minorEastAsia" w:cstheme="minorHAnsi"/>
              </w:rPr>
              <w:t>1591-410-ISEG-SEGA-2021</w:t>
            </w:r>
          </w:p>
        </w:tc>
        <w:tc>
          <w:tcPr>
            <w:tcW w:w="1843" w:type="dxa"/>
          </w:tcPr>
          <w:p w14:paraId="4735CA80" w14:textId="73F33203" w:rsidR="00E6747D" w:rsidRPr="009A79EC" w:rsidRDefault="00E6747D" w:rsidP="00E6747D">
            <w:pPr>
              <w:rPr>
                <w:rFonts w:cstheme="minorHAnsi"/>
              </w:rPr>
            </w:pPr>
            <w:r w:rsidRPr="009A79EC">
              <w:rPr>
                <w:rFonts w:eastAsiaTheme="minorEastAsia" w:cstheme="minorHAnsi"/>
              </w:rPr>
              <w:t>24-11-2021</w:t>
            </w:r>
          </w:p>
        </w:tc>
      </w:tr>
      <w:tr w:rsidR="00E6747D" w:rsidRPr="00876096" w14:paraId="1255E418" w14:textId="77777777" w:rsidTr="00F934FE">
        <w:trPr>
          <w:trHeight w:val="260"/>
        </w:trPr>
        <w:tc>
          <w:tcPr>
            <w:tcW w:w="1815" w:type="dxa"/>
          </w:tcPr>
          <w:p w14:paraId="2CE4BA31" w14:textId="0AC10A2C" w:rsidR="00E6747D" w:rsidRPr="009A79EC" w:rsidRDefault="00E6747D" w:rsidP="00E6747D">
            <w:pPr>
              <w:rPr>
                <w:rFonts w:cstheme="minorHAnsi"/>
              </w:rPr>
            </w:pPr>
            <w:r w:rsidRPr="009A79EC">
              <w:rPr>
                <w:rFonts w:cstheme="minorHAnsi"/>
              </w:rPr>
              <w:t>207-SEGA-21</w:t>
            </w:r>
          </w:p>
        </w:tc>
        <w:tc>
          <w:tcPr>
            <w:tcW w:w="5448" w:type="dxa"/>
          </w:tcPr>
          <w:p w14:paraId="7328A7B5" w14:textId="560D352D" w:rsidR="00E6747D" w:rsidRPr="009A79EC" w:rsidRDefault="00E6747D" w:rsidP="00E6747D">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 xml:space="preserve">Primer seguimiento de la recomendación 4.1 al Consejo Superior, emitida en el informe </w:t>
            </w:r>
            <w:bookmarkStart w:id="19" w:name="_Hlk88053032"/>
            <w:r w:rsidRPr="009A79EC">
              <w:rPr>
                <w:rFonts w:asciiTheme="minorHAnsi" w:eastAsiaTheme="minorEastAsia" w:hAnsiTheme="minorHAnsi" w:cstheme="minorHAnsi"/>
                <w:sz w:val="22"/>
                <w:szCs w:val="22"/>
              </w:rPr>
              <w:t>Nº1514-114-IAO-SAEE-2020</w:t>
            </w:r>
            <w:bookmarkEnd w:id="19"/>
            <w:r w:rsidRPr="009A79EC">
              <w:rPr>
                <w:rFonts w:asciiTheme="minorHAnsi" w:eastAsiaTheme="minorEastAsia" w:hAnsiTheme="minorHAnsi" w:cstheme="minorHAnsi"/>
                <w:sz w:val="22"/>
                <w:szCs w:val="22"/>
              </w:rPr>
              <w:t xml:space="preserve"> del 08 de diciembre de 2020, relacionado con la “Evaluación Operativa sobre la efectividad de la gestión de los Consejos de Administración a partir de los informes de rendimiento de las oficinas rediseñadas”.</w:t>
            </w:r>
          </w:p>
          <w:p w14:paraId="5DC7C5F6" w14:textId="77777777" w:rsidR="00E6747D" w:rsidRPr="009A79EC" w:rsidRDefault="00E6747D" w:rsidP="00E6747D">
            <w:pPr>
              <w:pStyle w:val="NormalWeb"/>
              <w:jc w:val="both"/>
              <w:rPr>
                <w:rFonts w:asciiTheme="minorHAnsi" w:eastAsiaTheme="minorEastAsia" w:hAnsiTheme="minorHAnsi" w:cstheme="minorHAnsi"/>
                <w:sz w:val="22"/>
                <w:szCs w:val="22"/>
              </w:rPr>
            </w:pPr>
          </w:p>
        </w:tc>
        <w:tc>
          <w:tcPr>
            <w:tcW w:w="2484" w:type="dxa"/>
          </w:tcPr>
          <w:p w14:paraId="5402583D" w14:textId="79B6B992" w:rsidR="00E6747D" w:rsidRPr="009A79EC" w:rsidRDefault="00E6747D" w:rsidP="00E6747D">
            <w:pPr>
              <w:rPr>
                <w:rFonts w:cstheme="minorHAnsi"/>
              </w:rPr>
            </w:pPr>
            <w:r w:rsidRPr="009A79EC">
              <w:rPr>
                <w:rFonts w:eastAsiaTheme="minorEastAsia" w:cstheme="minorHAnsi"/>
              </w:rPr>
              <w:t>1592-412-ISEG-SEGA-2021</w:t>
            </w:r>
          </w:p>
        </w:tc>
        <w:tc>
          <w:tcPr>
            <w:tcW w:w="1843" w:type="dxa"/>
          </w:tcPr>
          <w:p w14:paraId="79000F3F" w14:textId="71FA08C0" w:rsidR="00E6747D" w:rsidRPr="009A79EC" w:rsidRDefault="00E6747D" w:rsidP="00E6747D">
            <w:pPr>
              <w:rPr>
                <w:rFonts w:cstheme="minorHAnsi"/>
              </w:rPr>
            </w:pPr>
            <w:r w:rsidRPr="009A79EC">
              <w:rPr>
                <w:rFonts w:eastAsiaTheme="minorEastAsia" w:cstheme="minorHAnsi"/>
              </w:rPr>
              <w:t>24-11-2021</w:t>
            </w:r>
          </w:p>
        </w:tc>
      </w:tr>
      <w:tr w:rsidR="00E6747D" w:rsidRPr="00876096" w14:paraId="5447EE53" w14:textId="77777777" w:rsidTr="00F934FE">
        <w:trPr>
          <w:trHeight w:val="260"/>
        </w:trPr>
        <w:tc>
          <w:tcPr>
            <w:tcW w:w="1815" w:type="dxa"/>
          </w:tcPr>
          <w:p w14:paraId="2B7EE5F0" w14:textId="1EFA22A3" w:rsidR="00E6747D" w:rsidRPr="009A79EC" w:rsidRDefault="00E6747D" w:rsidP="00E6747D">
            <w:pPr>
              <w:rPr>
                <w:rFonts w:cstheme="minorHAnsi"/>
              </w:rPr>
            </w:pPr>
            <w:r w:rsidRPr="009A79EC">
              <w:rPr>
                <w:rFonts w:cstheme="minorHAnsi"/>
              </w:rPr>
              <w:t>208-SEGA-21</w:t>
            </w:r>
          </w:p>
        </w:tc>
        <w:tc>
          <w:tcPr>
            <w:tcW w:w="5448" w:type="dxa"/>
          </w:tcPr>
          <w:p w14:paraId="13848AE5" w14:textId="77777777" w:rsidR="00E6747D" w:rsidRPr="009A79EC" w:rsidRDefault="00E6747D" w:rsidP="00E6747D">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 xml:space="preserve">Primer seguimiento de la recomendación N° 4.1 al Consejo Superior, emitida en el informe N ° N°327-82-IAC-SAF-2021 del 12 de marzo de 2021, relacionado con la “Evaluación para el mejoramiento de control interno, </w:t>
            </w:r>
            <w:r w:rsidRPr="009A79EC">
              <w:rPr>
                <w:rFonts w:asciiTheme="minorHAnsi" w:eastAsiaTheme="minorEastAsia" w:hAnsiTheme="minorHAnsi" w:cstheme="minorHAnsi"/>
                <w:sz w:val="22"/>
                <w:szCs w:val="22"/>
              </w:rPr>
              <w:lastRenderedPageBreak/>
              <w:t>trámite y cobro de las horas extra canceladas en el Juzgado Penal de San Ramón”.</w:t>
            </w:r>
          </w:p>
          <w:p w14:paraId="5ED13367" w14:textId="77777777" w:rsidR="00E6747D" w:rsidRPr="009A79EC" w:rsidRDefault="00E6747D" w:rsidP="00E6747D">
            <w:pPr>
              <w:pStyle w:val="NormalWeb"/>
              <w:jc w:val="both"/>
              <w:rPr>
                <w:rFonts w:asciiTheme="minorHAnsi" w:eastAsiaTheme="minorEastAsia" w:hAnsiTheme="minorHAnsi" w:cstheme="minorHAnsi"/>
                <w:sz w:val="22"/>
                <w:szCs w:val="22"/>
              </w:rPr>
            </w:pPr>
          </w:p>
          <w:p w14:paraId="3E47FC55" w14:textId="77777777" w:rsidR="00E6747D" w:rsidRPr="009A79EC" w:rsidRDefault="00E6747D" w:rsidP="00E6747D">
            <w:pPr>
              <w:pStyle w:val="NormalWeb"/>
              <w:jc w:val="both"/>
              <w:rPr>
                <w:rFonts w:asciiTheme="minorHAnsi" w:eastAsiaTheme="minorEastAsia" w:hAnsiTheme="minorHAnsi" w:cstheme="minorHAnsi"/>
                <w:sz w:val="22"/>
                <w:szCs w:val="22"/>
              </w:rPr>
            </w:pPr>
          </w:p>
        </w:tc>
        <w:tc>
          <w:tcPr>
            <w:tcW w:w="2484" w:type="dxa"/>
          </w:tcPr>
          <w:p w14:paraId="6AA8220B" w14:textId="1AADE9CF" w:rsidR="00E6747D" w:rsidRPr="009A79EC" w:rsidRDefault="00E6747D" w:rsidP="00E6747D">
            <w:pPr>
              <w:rPr>
                <w:rFonts w:cstheme="minorHAnsi"/>
              </w:rPr>
            </w:pPr>
            <w:r w:rsidRPr="009A79EC">
              <w:rPr>
                <w:rFonts w:eastAsiaTheme="minorEastAsia" w:cstheme="minorHAnsi"/>
              </w:rPr>
              <w:lastRenderedPageBreak/>
              <w:t>1593-409-ISEG-SEGA-2021</w:t>
            </w:r>
          </w:p>
        </w:tc>
        <w:tc>
          <w:tcPr>
            <w:tcW w:w="1843" w:type="dxa"/>
          </w:tcPr>
          <w:p w14:paraId="4F2EDFAE" w14:textId="1CEF798D" w:rsidR="00E6747D" w:rsidRPr="009A79EC" w:rsidRDefault="00E6747D" w:rsidP="00E6747D">
            <w:pPr>
              <w:rPr>
                <w:rFonts w:cstheme="minorHAnsi"/>
              </w:rPr>
            </w:pPr>
            <w:r w:rsidRPr="009A79EC">
              <w:rPr>
                <w:rFonts w:eastAsiaTheme="minorEastAsia" w:cstheme="minorHAnsi"/>
              </w:rPr>
              <w:t>24-11-2021</w:t>
            </w:r>
          </w:p>
        </w:tc>
      </w:tr>
      <w:tr w:rsidR="00E6747D" w:rsidRPr="00876096" w14:paraId="46EE2B9C" w14:textId="77777777" w:rsidTr="00F934FE">
        <w:trPr>
          <w:trHeight w:val="260"/>
        </w:trPr>
        <w:tc>
          <w:tcPr>
            <w:tcW w:w="1815" w:type="dxa"/>
          </w:tcPr>
          <w:p w14:paraId="454CDEFA" w14:textId="50CA0D27" w:rsidR="00E6747D" w:rsidRPr="009A79EC" w:rsidRDefault="00E6747D" w:rsidP="00E6747D">
            <w:pPr>
              <w:rPr>
                <w:rFonts w:cstheme="minorHAnsi"/>
              </w:rPr>
            </w:pPr>
            <w:r w:rsidRPr="009A79EC">
              <w:rPr>
                <w:rFonts w:cstheme="minorHAnsi"/>
              </w:rPr>
              <w:t>209-SEGA-21</w:t>
            </w:r>
          </w:p>
        </w:tc>
        <w:tc>
          <w:tcPr>
            <w:tcW w:w="5448" w:type="dxa"/>
          </w:tcPr>
          <w:p w14:paraId="3112FF0D" w14:textId="2A16D769" w:rsidR="00E6747D" w:rsidRPr="009A79EC" w:rsidRDefault="00E6747D" w:rsidP="00E6747D">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 xml:space="preserve">Segundo seguimiento de la recomendación 4.4 a la Secretaría General de la Corte, emitida en el informe N° 443-44-SATI-2019 del </w:t>
            </w:r>
            <w:bookmarkStart w:id="20" w:name="_Hlk87968778"/>
            <w:r w:rsidRPr="009A79EC">
              <w:rPr>
                <w:rFonts w:asciiTheme="minorHAnsi" w:eastAsiaTheme="minorEastAsia" w:hAnsiTheme="minorHAnsi" w:cstheme="minorHAnsi"/>
                <w:sz w:val="22"/>
                <w:szCs w:val="22"/>
              </w:rPr>
              <w:t>30 de abril de 2019</w:t>
            </w:r>
            <w:bookmarkEnd w:id="20"/>
            <w:r w:rsidRPr="009A79EC">
              <w:rPr>
                <w:rFonts w:asciiTheme="minorHAnsi" w:eastAsiaTheme="minorEastAsia" w:hAnsiTheme="minorHAnsi" w:cstheme="minorHAnsi"/>
                <w:sz w:val="22"/>
                <w:szCs w:val="22"/>
              </w:rPr>
              <w:t>, relacionado con la “</w:t>
            </w:r>
            <w:bookmarkStart w:id="21" w:name="_Hlk87945512"/>
            <w:r w:rsidRPr="009A79EC">
              <w:rPr>
                <w:rFonts w:asciiTheme="minorHAnsi" w:eastAsiaTheme="minorEastAsia" w:hAnsiTheme="minorHAnsi" w:cstheme="minorHAnsi"/>
                <w:sz w:val="22"/>
                <w:szCs w:val="22"/>
              </w:rPr>
              <w:t>Evaluación de la Seguridad de la Información del Sitio Web del Poder Judicial</w:t>
            </w:r>
            <w:bookmarkEnd w:id="21"/>
            <w:r w:rsidRPr="009A79EC">
              <w:rPr>
                <w:rFonts w:asciiTheme="minorHAnsi" w:eastAsiaTheme="minorEastAsia" w:hAnsiTheme="minorHAnsi" w:cstheme="minorHAnsi"/>
                <w:sz w:val="22"/>
                <w:szCs w:val="22"/>
              </w:rPr>
              <w:t>”.</w:t>
            </w:r>
          </w:p>
        </w:tc>
        <w:tc>
          <w:tcPr>
            <w:tcW w:w="2484" w:type="dxa"/>
          </w:tcPr>
          <w:p w14:paraId="40CF7495" w14:textId="4952B208" w:rsidR="00E6747D" w:rsidRPr="009A79EC" w:rsidRDefault="00E6747D" w:rsidP="00E6747D">
            <w:pPr>
              <w:rPr>
                <w:rFonts w:cstheme="minorHAnsi"/>
              </w:rPr>
            </w:pPr>
            <w:r w:rsidRPr="009A79EC">
              <w:rPr>
                <w:rFonts w:cstheme="minorHAnsi"/>
              </w:rPr>
              <w:t>1594-408-ISEG-SEGA-2021</w:t>
            </w:r>
          </w:p>
        </w:tc>
        <w:tc>
          <w:tcPr>
            <w:tcW w:w="1843" w:type="dxa"/>
          </w:tcPr>
          <w:p w14:paraId="71B85051" w14:textId="0484C369" w:rsidR="00E6747D" w:rsidRPr="009A79EC" w:rsidRDefault="00E6747D" w:rsidP="00E6747D">
            <w:pPr>
              <w:rPr>
                <w:rFonts w:cstheme="minorHAnsi"/>
              </w:rPr>
            </w:pPr>
            <w:r w:rsidRPr="009A79EC">
              <w:rPr>
                <w:rFonts w:cstheme="minorHAnsi"/>
              </w:rPr>
              <w:t>24-11-2021</w:t>
            </w:r>
          </w:p>
        </w:tc>
      </w:tr>
      <w:tr w:rsidR="00E6747D" w:rsidRPr="00876096" w14:paraId="57E548C5" w14:textId="77777777" w:rsidTr="00F934FE">
        <w:trPr>
          <w:trHeight w:val="260"/>
        </w:trPr>
        <w:tc>
          <w:tcPr>
            <w:tcW w:w="1815" w:type="dxa"/>
          </w:tcPr>
          <w:p w14:paraId="72E457EC" w14:textId="7007190F" w:rsidR="00E6747D" w:rsidRPr="009A79EC" w:rsidRDefault="00E6747D" w:rsidP="00E6747D">
            <w:pPr>
              <w:rPr>
                <w:rFonts w:cstheme="minorHAnsi"/>
              </w:rPr>
            </w:pPr>
            <w:r w:rsidRPr="009A79EC">
              <w:rPr>
                <w:rFonts w:cstheme="minorHAnsi"/>
              </w:rPr>
              <w:t>210-SEGA-21</w:t>
            </w:r>
          </w:p>
        </w:tc>
        <w:tc>
          <w:tcPr>
            <w:tcW w:w="5448" w:type="dxa"/>
          </w:tcPr>
          <w:p w14:paraId="158BEF1F" w14:textId="77777777" w:rsidR="00E6747D" w:rsidRPr="009A79EC" w:rsidRDefault="00E6747D" w:rsidP="00E6747D">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4.6 y 4.7 a la Dirección de Planificación, emitidas en el informe N°1514-114-IAO-SAEE-2020, del 08 de diciembre de 2020, relacionado con la “Evaluación Operativa sobre la efectividad de la gestión de los Consejos de Administración a partir de los informes de rendimiento de las oficinas rediseñadas.”</w:t>
            </w:r>
          </w:p>
          <w:p w14:paraId="3D0DF44B" w14:textId="77777777" w:rsidR="00E6747D" w:rsidRPr="009A79EC" w:rsidRDefault="00E6747D" w:rsidP="00E6747D">
            <w:pPr>
              <w:pStyle w:val="NormalWeb"/>
              <w:jc w:val="both"/>
              <w:rPr>
                <w:rFonts w:asciiTheme="minorHAnsi" w:eastAsiaTheme="minorEastAsia" w:hAnsiTheme="minorHAnsi" w:cstheme="minorHAnsi"/>
                <w:sz w:val="22"/>
                <w:szCs w:val="22"/>
              </w:rPr>
            </w:pPr>
          </w:p>
        </w:tc>
        <w:tc>
          <w:tcPr>
            <w:tcW w:w="2484" w:type="dxa"/>
          </w:tcPr>
          <w:p w14:paraId="5B61B47D" w14:textId="346134BB" w:rsidR="00E6747D" w:rsidRPr="009A79EC" w:rsidRDefault="00E6747D" w:rsidP="00E6747D">
            <w:pPr>
              <w:rPr>
                <w:rFonts w:cstheme="minorHAnsi"/>
              </w:rPr>
            </w:pPr>
            <w:r w:rsidRPr="009A79EC">
              <w:rPr>
                <w:rFonts w:eastAsiaTheme="minorEastAsia" w:cstheme="minorHAnsi"/>
              </w:rPr>
              <w:t>1599-402-ISEG-SEGA-2021</w:t>
            </w:r>
          </w:p>
        </w:tc>
        <w:tc>
          <w:tcPr>
            <w:tcW w:w="1843" w:type="dxa"/>
          </w:tcPr>
          <w:p w14:paraId="4E56180B" w14:textId="1030B3D1" w:rsidR="00E6747D" w:rsidRPr="009A79EC" w:rsidRDefault="00E6747D" w:rsidP="00E6747D">
            <w:pPr>
              <w:rPr>
                <w:rFonts w:cstheme="minorHAnsi"/>
              </w:rPr>
            </w:pPr>
            <w:r w:rsidRPr="009A79EC">
              <w:rPr>
                <w:rFonts w:eastAsiaTheme="minorEastAsia" w:cstheme="minorHAnsi"/>
              </w:rPr>
              <w:t>25-11-2021</w:t>
            </w:r>
          </w:p>
        </w:tc>
      </w:tr>
      <w:tr w:rsidR="00E6747D" w:rsidRPr="00876096" w14:paraId="7400A5E6" w14:textId="77777777" w:rsidTr="00F934FE">
        <w:trPr>
          <w:trHeight w:val="260"/>
        </w:trPr>
        <w:tc>
          <w:tcPr>
            <w:tcW w:w="1815" w:type="dxa"/>
          </w:tcPr>
          <w:p w14:paraId="4F16F5A5" w14:textId="5F7498C8" w:rsidR="00E6747D" w:rsidRPr="009A79EC" w:rsidRDefault="00E6747D" w:rsidP="00E6747D">
            <w:pPr>
              <w:rPr>
                <w:rFonts w:cstheme="minorHAnsi"/>
              </w:rPr>
            </w:pPr>
            <w:r w:rsidRPr="009A79EC">
              <w:rPr>
                <w:rFonts w:cstheme="minorHAnsi"/>
              </w:rPr>
              <w:t>211-SEGA-21</w:t>
            </w:r>
          </w:p>
        </w:tc>
        <w:tc>
          <w:tcPr>
            <w:tcW w:w="5448" w:type="dxa"/>
          </w:tcPr>
          <w:p w14:paraId="376F1026" w14:textId="77777777" w:rsidR="00E6747D" w:rsidRPr="009A79EC" w:rsidRDefault="00E6747D" w:rsidP="00E6747D">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Seguimiento de las sugerencias de la 1 a la 4 al Consejo Superior, emitidas en el informe N° 332-22-IAD-SAF-2021 del 11 de marzo de 2021, relacionadas con el “Informe de advertencia relativo al cumplimiento de la Circular 03-2021 de la Secretaría General de la Corte”.</w:t>
            </w:r>
          </w:p>
          <w:p w14:paraId="3EDA89D7" w14:textId="77777777" w:rsidR="00E6747D" w:rsidRPr="009A79EC" w:rsidRDefault="00E6747D" w:rsidP="00E6747D">
            <w:pPr>
              <w:pStyle w:val="NormalWeb"/>
              <w:jc w:val="both"/>
              <w:rPr>
                <w:rFonts w:asciiTheme="minorHAnsi" w:eastAsiaTheme="minorEastAsia" w:hAnsiTheme="minorHAnsi" w:cstheme="minorHAnsi"/>
                <w:sz w:val="22"/>
                <w:szCs w:val="22"/>
              </w:rPr>
            </w:pPr>
          </w:p>
        </w:tc>
        <w:tc>
          <w:tcPr>
            <w:tcW w:w="2484" w:type="dxa"/>
          </w:tcPr>
          <w:p w14:paraId="60E6E135" w14:textId="3ACB56A0" w:rsidR="00E6747D" w:rsidRPr="009A79EC" w:rsidRDefault="00E6747D" w:rsidP="00E6747D">
            <w:pPr>
              <w:rPr>
                <w:rFonts w:cstheme="minorHAnsi"/>
              </w:rPr>
            </w:pPr>
            <w:r w:rsidRPr="009A79EC">
              <w:rPr>
                <w:rFonts w:eastAsiaTheme="minorEastAsia" w:cstheme="minorHAnsi"/>
              </w:rPr>
              <w:t>1602-411-ISEG-SEGA-2021</w:t>
            </w:r>
          </w:p>
        </w:tc>
        <w:tc>
          <w:tcPr>
            <w:tcW w:w="1843" w:type="dxa"/>
          </w:tcPr>
          <w:p w14:paraId="145AA1DF" w14:textId="25C70348" w:rsidR="00E6747D" w:rsidRPr="009A79EC" w:rsidRDefault="00E6747D" w:rsidP="00E6747D">
            <w:pPr>
              <w:rPr>
                <w:rFonts w:cstheme="minorHAnsi"/>
              </w:rPr>
            </w:pPr>
            <w:r w:rsidRPr="009A79EC">
              <w:rPr>
                <w:rFonts w:eastAsiaTheme="minorEastAsia" w:cstheme="minorHAnsi"/>
              </w:rPr>
              <w:t>25-11-2021</w:t>
            </w:r>
          </w:p>
        </w:tc>
      </w:tr>
      <w:tr w:rsidR="004F7F16" w:rsidRPr="00876096" w14:paraId="43459966" w14:textId="77777777" w:rsidTr="00F934FE">
        <w:trPr>
          <w:trHeight w:val="260"/>
        </w:trPr>
        <w:tc>
          <w:tcPr>
            <w:tcW w:w="1815" w:type="dxa"/>
          </w:tcPr>
          <w:p w14:paraId="57D3C696" w14:textId="7DCD5FE9" w:rsidR="004F7F16" w:rsidRPr="009A79EC" w:rsidRDefault="004F7F16" w:rsidP="004F7F16">
            <w:pPr>
              <w:rPr>
                <w:rFonts w:cstheme="minorHAnsi"/>
              </w:rPr>
            </w:pPr>
            <w:r w:rsidRPr="009A79EC">
              <w:rPr>
                <w:rFonts w:cstheme="minorHAnsi"/>
              </w:rPr>
              <w:t>212-SEGA-21</w:t>
            </w:r>
          </w:p>
        </w:tc>
        <w:tc>
          <w:tcPr>
            <w:tcW w:w="5448" w:type="dxa"/>
          </w:tcPr>
          <w:p w14:paraId="1F40DF17" w14:textId="77777777" w:rsidR="004F7F16" w:rsidRPr="009A79EC" w:rsidRDefault="004F7F16" w:rsidP="004F7F16">
            <w:pPr>
              <w:pStyle w:val="NormalWeb"/>
              <w:jc w:val="both"/>
              <w:rPr>
                <w:rFonts w:asciiTheme="minorHAnsi" w:eastAsiaTheme="minorEastAsia" w:hAnsiTheme="minorHAnsi" w:cstheme="minorHAnsi"/>
                <w:sz w:val="22"/>
                <w:szCs w:val="22"/>
              </w:rPr>
            </w:pPr>
            <w:r w:rsidRPr="009A79EC">
              <w:rPr>
                <w:rFonts w:asciiTheme="minorHAnsi" w:eastAsiaTheme="minorEastAsia" w:hAnsiTheme="minorHAnsi" w:cstheme="minorHAnsi"/>
                <w:sz w:val="22"/>
                <w:szCs w:val="22"/>
              </w:rPr>
              <w:t>Primer seguimiento de las recomendaciones N° 4.1 a 4.4 al Consejo Superior, emitidas en el informe N° 312-29-IAO-SAEE-2021 del 5 de marzo de 2021, relacionado con el “Estudio Operativo en la Sección de Compras Directas del Departamento de Proveeduría Judicial”.</w:t>
            </w:r>
          </w:p>
          <w:p w14:paraId="72764613" w14:textId="77777777" w:rsidR="004F7F16" w:rsidRPr="009A79EC" w:rsidRDefault="004F7F16" w:rsidP="004F7F16">
            <w:pPr>
              <w:pStyle w:val="NormalWeb"/>
              <w:jc w:val="both"/>
              <w:rPr>
                <w:rFonts w:asciiTheme="minorHAnsi" w:eastAsiaTheme="minorEastAsia" w:hAnsiTheme="minorHAnsi" w:cstheme="minorHAnsi"/>
                <w:sz w:val="22"/>
                <w:szCs w:val="22"/>
              </w:rPr>
            </w:pPr>
          </w:p>
        </w:tc>
        <w:tc>
          <w:tcPr>
            <w:tcW w:w="2484" w:type="dxa"/>
          </w:tcPr>
          <w:p w14:paraId="3E6B4216" w14:textId="16BB3007" w:rsidR="004F7F16" w:rsidRPr="009A79EC" w:rsidRDefault="004F7F16" w:rsidP="004F7F16">
            <w:pPr>
              <w:rPr>
                <w:rFonts w:cstheme="minorHAnsi"/>
              </w:rPr>
            </w:pPr>
            <w:r w:rsidRPr="009A79EC">
              <w:rPr>
                <w:rFonts w:eastAsiaTheme="minorEastAsia" w:cstheme="minorHAnsi"/>
              </w:rPr>
              <w:t>1605-413-ISEG-SEGA-2021</w:t>
            </w:r>
          </w:p>
        </w:tc>
        <w:tc>
          <w:tcPr>
            <w:tcW w:w="1843" w:type="dxa"/>
          </w:tcPr>
          <w:p w14:paraId="33D31125" w14:textId="262E38A3" w:rsidR="004F7F16" w:rsidRPr="009A79EC" w:rsidRDefault="004F7F16" w:rsidP="004F7F16">
            <w:pPr>
              <w:rPr>
                <w:rFonts w:cstheme="minorHAnsi"/>
              </w:rPr>
            </w:pPr>
            <w:r w:rsidRPr="009A79EC">
              <w:rPr>
                <w:rFonts w:eastAsiaTheme="minorEastAsia" w:cstheme="minorHAnsi"/>
              </w:rPr>
              <w:t>26-11-2021</w:t>
            </w:r>
          </w:p>
        </w:tc>
      </w:tr>
      <w:tr w:rsidR="00F934FE" w:rsidRPr="00876096" w14:paraId="69A7C9A5" w14:textId="77777777" w:rsidTr="00F934FE">
        <w:trPr>
          <w:trHeight w:val="260"/>
        </w:trPr>
        <w:tc>
          <w:tcPr>
            <w:tcW w:w="1815" w:type="dxa"/>
          </w:tcPr>
          <w:p w14:paraId="12FFE466" w14:textId="55129BB0" w:rsidR="00F934FE" w:rsidRPr="009A79EC" w:rsidRDefault="00F934FE" w:rsidP="00F934FE">
            <w:pPr>
              <w:rPr>
                <w:rFonts w:cstheme="minorHAnsi"/>
              </w:rPr>
            </w:pPr>
            <w:r>
              <w:rPr>
                <w:rFonts w:cstheme="minorHAnsi"/>
              </w:rPr>
              <w:t>213-SEGA-21</w:t>
            </w:r>
          </w:p>
        </w:tc>
        <w:tc>
          <w:tcPr>
            <w:tcW w:w="5448" w:type="dxa"/>
          </w:tcPr>
          <w:p w14:paraId="6EE13B54" w14:textId="77777777" w:rsidR="00F934FE" w:rsidRPr="002F04A8" w:rsidRDefault="00F934FE" w:rsidP="00F934FE">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N° 4.3 a 4.5 al </w:t>
            </w:r>
            <w:r>
              <w:rPr>
                <w:rFonts w:ascii="Calibri" w:eastAsiaTheme="minorEastAsia" w:hAnsi="Calibri" w:cs="Calibri"/>
              </w:rPr>
              <w:lastRenderedPageBreak/>
              <w:t xml:space="preserve">Departamento de Medicina Legal, emitidas en el informe N° </w:t>
            </w:r>
            <w:r w:rsidRPr="002F04A8">
              <w:rPr>
                <w:rFonts w:ascii="Calibri" w:eastAsiaTheme="minorEastAsia" w:hAnsi="Calibri" w:cs="Calibri"/>
              </w:rPr>
              <w:t>1190-56-SAF-2018 del 20 de setiembre de 2018, relacionado con la “Evaluación del sistema de control interno establecido para el trámite de horas extra en las Secciones de Patología y Clínica Médico Forense”.</w:t>
            </w:r>
          </w:p>
          <w:p w14:paraId="7DE9C8F6" w14:textId="77777777" w:rsidR="00F934FE" w:rsidRPr="009A79EC" w:rsidRDefault="00F934FE" w:rsidP="00F934FE">
            <w:pPr>
              <w:pStyle w:val="NormalWeb"/>
              <w:jc w:val="both"/>
              <w:rPr>
                <w:rFonts w:asciiTheme="minorHAnsi" w:eastAsiaTheme="minorEastAsia" w:hAnsiTheme="minorHAnsi" w:cstheme="minorHAnsi"/>
                <w:sz w:val="22"/>
                <w:szCs w:val="22"/>
              </w:rPr>
            </w:pPr>
          </w:p>
        </w:tc>
        <w:tc>
          <w:tcPr>
            <w:tcW w:w="2484" w:type="dxa"/>
          </w:tcPr>
          <w:p w14:paraId="0CCF7025" w14:textId="746E89ED" w:rsidR="00F934FE" w:rsidRPr="009A79EC" w:rsidRDefault="00F934FE" w:rsidP="00F934FE">
            <w:pPr>
              <w:rPr>
                <w:rFonts w:eastAsiaTheme="minorEastAsia" w:cstheme="minorHAnsi"/>
              </w:rPr>
            </w:pPr>
            <w:r w:rsidRPr="002F04A8">
              <w:rPr>
                <w:rFonts w:ascii="Calibri" w:hAnsi="Calibri" w:cs="Calibri"/>
                <w:sz w:val="20"/>
                <w:szCs w:val="20"/>
              </w:rPr>
              <w:lastRenderedPageBreak/>
              <w:t>1636-389-ISEG-SEG</w:t>
            </w:r>
            <w:r>
              <w:rPr>
                <w:rFonts w:ascii="Calibri" w:hAnsi="Calibri" w:cs="Calibri"/>
                <w:sz w:val="20"/>
                <w:szCs w:val="20"/>
              </w:rPr>
              <w:t>A</w:t>
            </w:r>
            <w:r w:rsidRPr="002F04A8">
              <w:rPr>
                <w:rFonts w:ascii="Calibri" w:hAnsi="Calibri" w:cs="Calibri"/>
                <w:sz w:val="20"/>
                <w:szCs w:val="20"/>
              </w:rPr>
              <w:t>-2021</w:t>
            </w:r>
          </w:p>
        </w:tc>
        <w:tc>
          <w:tcPr>
            <w:tcW w:w="1843" w:type="dxa"/>
          </w:tcPr>
          <w:p w14:paraId="0D0DE8C7" w14:textId="7E6F67D3" w:rsidR="00F934FE" w:rsidRPr="009A79EC" w:rsidRDefault="00F934FE" w:rsidP="00F934FE">
            <w:pPr>
              <w:rPr>
                <w:rFonts w:eastAsiaTheme="minorEastAsia" w:cstheme="minorHAnsi"/>
              </w:rPr>
            </w:pPr>
            <w:r>
              <w:rPr>
                <w:rFonts w:ascii="Calibri" w:hAnsi="Calibri" w:cs="Calibri"/>
                <w:sz w:val="20"/>
                <w:szCs w:val="20"/>
              </w:rPr>
              <w:t>02-12-2021</w:t>
            </w:r>
          </w:p>
        </w:tc>
      </w:tr>
      <w:tr w:rsidR="00315C3E" w:rsidRPr="00876096" w14:paraId="3B38D7B8" w14:textId="77777777" w:rsidTr="00F934FE">
        <w:trPr>
          <w:trHeight w:val="260"/>
        </w:trPr>
        <w:tc>
          <w:tcPr>
            <w:tcW w:w="1815" w:type="dxa"/>
          </w:tcPr>
          <w:p w14:paraId="3BBFC088" w14:textId="63FBD0FE" w:rsidR="00315C3E" w:rsidRPr="009A79EC" w:rsidRDefault="00315C3E" w:rsidP="00315C3E">
            <w:pPr>
              <w:rPr>
                <w:rFonts w:cstheme="minorHAnsi"/>
              </w:rPr>
            </w:pPr>
            <w:r>
              <w:rPr>
                <w:rFonts w:cstheme="minorHAnsi"/>
              </w:rPr>
              <w:t>214-SEGA-21</w:t>
            </w:r>
          </w:p>
        </w:tc>
        <w:tc>
          <w:tcPr>
            <w:tcW w:w="5448" w:type="dxa"/>
          </w:tcPr>
          <w:p w14:paraId="4649E7FD" w14:textId="1BE8B735" w:rsidR="00315C3E" w:rsidRPr="009A79EC" w:rsidRDefault="00315C3E" w:rsidP="00315C3E">
            <w:pPr>
              <w:pStyle w:val="NormalWeb"/>
              <w:jc w:val="both"/>
              <w:rPr>
                <w:rFonts w:asciiTheme="minorHAnsi" w:eastAsiaTheme="minorEastAsia" w:hAnsiTheme="minorHAnsi" w:cstheme="minorHAnsi"/>
                <w:sz w:val="22"/>
                <w:szCs w:val="22"/>
              </w:rPr>
            </w:pPr>
            <w:r>
              <w:rPr>
                <w:rFonts w:ascii="Calibri" w:eastAsiaTheme="minorEastAsia" w:hAnsi="Calibri" w:cs="Calibri"/>
              </w:rPr>
              <w:t xml:space="preserve">Segundo seguimiento de las recomendaciones 4.1, 4.2, 4.3, 4.4, 4.5, y 4.6 al Organismo de Investigación Judicial, emitidas en el informe N° </w:t>
            </w:r>
            <w:r w:rsidRPr="002845E9">
              <w:rPr>
                <w:rFonts w:ascii="Calibri" w:eastAsiaTheme="minorEastAsia" w:hAnsi="Calibri" w:cs="Calibri"/>
              </w:rPr>
              <w:t>931-45-SAEE-2019 del 12 de agosto del 2019, relacionado con el “Estudio Operativo en la Sección de Fraudes del Departamento de Investigaciones Criminales del Organismo de Investigación Judicial”,</w:t>
            </w:r>
          </w:p>
        </w:tc>
        <w:tc>
          <w:tcPr>
            <w:tcW w:w="2484" w:type="dxa"/>
          </w:tcPr>
          <w:p w14:paraId="1C55B2CC" w14:textId="49C91AC9" w:rsidR="00315C3E" w:rsidRPr="009A79EC" w:rsidRDefault="00315C3E" w:rsidP="00315C3E">
            <w:pPr>
              <w:rPr>
                <w:rFonts w:eastAsiaTheme="minorEastAsia" w:cstheme="minorHAnsi"/>
              </w:rPr>
            </w:pPr>
            <w:r>
              <w:rPr>
                <w:rFonts w:ascii="Calibri" w:hAnsi="Calibri" w:cs="Calibri"/>
                <w:sz w:val="20"/>
                <w:szCs w:val="20"/>
              </w:rPr>
              <w:t>1669-416-ISEG-SEGA-2021</w:t>
            </w:r>
          </w:p>
        </w:tc>
        <w:tc>
          <w:tcPr>
            <w:tcW w:w="1843" w:type="dxa"/>
          </w:tcPr>
          <w:p w14:paraId="1EB90671" w14:textId="43156324" w:rsidR="00315C3E" w:rsidRPr="009A79EC" w:rsidRDefault="00315C3E" w:rsidP="00315C3E">
            <w:pPr>
              <w:rPr>
                <w:rFonts w:eastAsiaTheme="minorEastAsia" w:cstheme="minorHAnsi"/>
              </w:rPr>
            </w:pPr>
            <w:r>
              <w:rPr>
                <w:rFonts w:ascii="Calibri" w:hAnsi="Calibri" w:cs="Calibri"/>
                <w:sz w:val="20"/>
                <w:szCs w:val="20"/>
              </w:rPr>
              <w:t>13-12-2021</w:t>
            </w:r>
          </w:p>
        </w:tc>
      </w:tr>
      <w:tr w:rsidR="00315C3E" w:rsidRPr="00876096" w14:paraId="2A5646DC" w14:textId="77777777" w:rsidTr="00F934FE">
        <w:trPr>
          <w:trHeight w:val="260"/>
        </w:trPr>
        <w:tc>
          <w:tcPr>
            <w:tcW w:w="1815" w:type="dxa"/>
          </w:tcPr>
          <w:p w14:paraId="04A536CC" w14:textId="7CB0251D" w:rsidR="00315C3E" w:rsidRDefault="00315C3E" w:rsidP="00315C3E">
            <w:pPr>
              <w:rPr>
                <w:rFonts w:cstheme="minorHAnsi"/>
              </w:rPr>
            </w:pPr>
            <w:r>
              <w:rPr>
                <w:rFonts w:cstheme="minorHAnsi"/>
              </w:rPr>
              <w:t>215-SEGA-21</w:t>
            </w:r>
          </w:p>
        </w:tc>
        <w:tc>
          <w:tcPr>
            <w:tcW w:w="5448" w:type="dxa"/>
          </w:tcPr>
          <w:p w14:paraId="3262A6BA" w14:textId="77777777" w:rsidR="00315C3E" w:rsidRPr="00E60F67" w:rsidRDefault="00315C3E" w:rsidP="00315C3E">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N° 5.1 a 5.3 al Departamento de Investigaciones Criminales OIJ, emitidas en el informe N° </w:t>
            </w:r>
            <w:r w:rsidRPr="00E60F67">
              <w:rPr>
                <w:rFonts w:ascii="Calibri" w:eastAsiaTheme="minorEastAsia" w:hAnsi="Calibri" w:cs="Calibri"/>
              </w:rPr>
              <w:t>43-06-IAO-</w:t>
            </w:r>
            <w:r w:rsidRPr="00E60F67">
              <w:rPr>
                <w:rFonts w:ascii="Calibri" w:eastAsiaTheme="minorEastAsia" w:hAnsi="Calibri" w:cs="Calibri"/>
              </w:rPr>
              <w:fldChar w:fldCharType="begin"/>
            </w:r>
            <w:r w:rsidRPr="00E60F67">
              <w:rPr>
                <w:rFonts w:ascii="Calibri" w:eastAsiaTheme="minorEastAsia" w:hAnsi="Calibri" w:cs="Calibri"/>
              </w:rPr>
              <w:instrText xml:space="preserve"> &lt;xsl:value-of select="TmData/PROJECT/PROFILE/STAFFTYPE"/&gt; </w:instrText>
            </w:r>
            <w:r w:rsidRPr="00E60F67">
              <w:rPr>
                <w:rFonts w:ascii="Calibri" w:eastAsiaTheme="minorEastAsia" w:hAnsi="Calibri" w:cs="Calibri"/>
              </w:rPr>
              <w:fldChar w:fldCharType="separate"/>
            </w:r>
            <w:r w:rsidRPr="00E60F67">
              <w:rPr>
                <w:rFonts w:ascii="Calibri" w:eastAsiaTheme="minorEastAsia" w:hAnsi="Calibri" w:cs="Calibri"/>
              </w:rPr>
              <w:t>«Staff_type»</w:t>
            </w:r>
            <w:r w:rsidRPr="00E60F67">
              <w:rPr>
                <w:rFonts w:ascii="Calibri" w:eastAsiaTheme="minorEastAsia" w:hAnsi="Calibri" w:cs="Calibri"/>
              </w:rPr>
              <w:fldChar w:fldCharType="end"/>
            </w:r>
            <w:r w:rsidRPr="00E60F67">
              <w:rPr>
                <w:rFonts w:ascii="Calibri" w:eastAsiaTheme="minorEastAsia" w:hAnsi="Calibri" w:cs="Calibri"/>
              </w:rPr>
              <w:t>SATI-2021 del 11 de enero de 2021, relacionado con la “Evaluación de la Seguridad de la Información en la Sección Especializada contra el Cibercrimen”.</w:t>
            </w:r>
          </w:p>
          <w:p w14:paraId="5133E708" w14:textId="77777777" w:rsidR="00315C3E" w:rsidRPr="009A79EC" w:rsidRDefault="00315C3E" w:rsidP="00315C3E">
            <w:pPr>
              <w:pStyle w:val="NormalWeb"/>
              <w:jc w:val="both"/>
              <w:rPr>
                <w:rFonts w:asciiTheme="minorHAnsi" w:eastAsiaTheme="minorEastAsia" w:hAnsiTheme="minorHAnsi" w:cstheme="minorHAnsi"/>
                <w:sz w:val="22"/>
                <w:szCs w:val="22"/>
              </w:rPr>
            </w:pPr>
          </w:p>
        </w:tc>
        <w:tc>
          <w:tcPr>
            <w:tcW w:w="2484" w:type="dxa"/>
          </w:tcPr>
          <w:p w14:paraId="4F32FD37" w14:textId="0DA30D8F" w:rsidR="00315C3E" w:rsidRPr="009A79EC" w:rsidRDefault="00315C3E" w:rsidP="00315C3E">
            <w:pPr>
              <w:rPr>
                <w:rFonts w:eastAsiaTheme="minorEastAsia" w:cstheme="minorHAnsi"/>
              </w:rPr>
            </w:pPr>
            <w:r w:rsidRPr="00E60F67">
              <w:rPr>
                <w:rFonts w:ascii="Calibri" w:hAnsi="Calibri" w:cs="Calibri"/>
                <w:sz w:val="20"/>
                <w:szCs w:val="20"/>
              </w:rPr>
              <w:t>1677-406-ISEG-SEGA-2021</w:t>
            </w:r>
          </w:p>
        </w:tc>
        <w:tc>
          <w:tcPr>
            <w:tcW w:w="1843" w:type="dxa"/>
          </w:tcPr>
          <w:p w14:paraId="7229029D" w14:textId="434BCE36" w:rsidR="00315C3E" w:rsidRPr="009A79EC" w:rsidRDefault="00315C3E" w:rsidP="00315C3E">
            <w:pPr>
              <w:rPr>
                <w:rFonts w:eastAsiaTheme="minorEastAsia" w:cstheme="minorHAnsi"/>
              </w:rPr>
            </w:pPr>
            <w:r>
              <w:rPr>
                <w:rFonts w:ascii="Calibri" w:hAnsi="Calibri" w:cs="Calibri"/>
                <w:sz w:val="20"/>
                <w:szCs w:val="20"/>
              </w:rPr>
              <w:t>14-12-2021</w:t>
            </w:r>
          </w:p>
        </w:tc>
      </w:tr>
      <w:tr w:rsidR="00315C3E" w:rsidRPr="00876096" w14:paraId="2CC3C0BA" w14:textId="77777777" w:rsidTr="00F934FE">
        <w:trPr>
          <w:trHeight w:val="260"/>
        </w:trPr>
        <w:tc>
          <w:tcPr>
            <w:tcW w:w="1815" w:type="dxa"/>
          </w:tcPr>
          <w:p w14:paraId="1D467785" w14:textId="136F5403" w:rsidR="00315C3E" w:rsidRDefault="00315C3E" w:rsidP="00315C3E">
            <w:pPr>
              <w:rPr>
                <w:rFonts w:cstheme="minorHAnsi"/>
              </w:rPr>
            </w:pPr>
            <w:r>
              <w:rPr>
                <w:rFonts w:cstheme="minorHAnsi"/>
              </w:rPr>
              <w:t>216-SEGA-21</w:t>
            </w:r>
          </w:p>
        </w:tc>
        <w:tc>
          <w:tcPr>
            <w:tcW w:w="5448" w:type="dxa"/>
          </w:tcPr>
          <w:p w14:paraId="3363DBBF" w14:textId="1D1BAC8C" w:rsidR="00315C3E" w:rsidRPr="009A79EC" w:rsidRDefault="00315C3E" w:rsidP="00315C3E">
            <w:pPr>
              <w:pStyle w:val="NormalWeb"/>
              <w:jc w:val="both"/>
              <w:rPr>
                <w:rFonts w:asciiTheme="minorHAnsi" w:eastAsiaTheme="minorEastAsia" w:hAnsiTheme="minorHAnsi" w:cstheme="minorHAnsi"/>
                <w:sz w:val="22"/>
                <w:szCs w:val="22"/>
              </w:rPr>
            </w:pPr>
            <w:r>
              <w:rPr>
                <w:rFonts w:ascii="Calibri" w:eastAsiaTheme="minorEastAsia" w:hAnsi="Calibri" w:cs="Calibri"/>
              </w:rPr>
              <w:t xml:space="preserve">Segundo seguimiento de la recomendación  N° 4.3 a la Sección de Fraudes del Departamento de Investigaciones Criminales, OIJ, emitida en el informe N° </w:t>
            </w:r>
            <w:r w:rsidRPr="003A4CC8">
              <w:rPr>
                <w:rFonts w:ascii="Calibri" w:eastAsiaTheme="minorEastAsia" w:hAnsi="Calibri" w:cs="Calibri"/>
              </w:rPr>
              <w:t>543-63-SAEE-2020 del 14 de mayo de 2020, relacionado con el “Estudio Operativo en la Sección de Fraudes del Departamento de Investigaciones Criminales del Organismo de Investigación Judicial”</w:t>
            </w:r>
          </w:p>
        </w:tc>
        <w:tc>
          <w:tcPr>
            <w:tcW w:w="2484" w:type="dxa"/>
          </w:tcPr>
          <w:p w14:paraId="18F1EB3B" w14:textId="49B72564" w:rsidR="00315C3E" w:rsidRPr="009A79EC" w:rsidRDefault="00315C3E" w:rsidP="00315C3E">
            <w:pPr>
              <w:rPr>
                <w:rFonts w:eastAsiaTheme="minorEastAsia" w:cstheme="minorHAnsi"/>
              </w:rPr>
            </w:pPr>
            <w:r>
              <w:rPr>
                <w:rFonts w:ascii="Calibri" w:hAnsi="Calibri" w:cs="Calibri"/>
                <w:sz w:val="20"/>
                <w:szCs w:val="20"/>
              </w:rPr>
              <w:t>1678-407-ISEG-SEGA-2021</w:t>
            </w:r>
          </w:p>
        </w:tc>
        <w:tc>
          <w:tcPr>
            <w:tcW w:w="1843" w:type="dxa"/>
          </w:tcPr>
          <w:p w14:paraId="13D9FCCB" w14:textId="12223F74" w:rsidR="00315C3E" w:rsidRPr="009A79EC" w:rsidRDefault="00315C3E" w:rsidP="00315C3E">
            <w:pPr>
              <w:rPr>
                <w:rFonts w:eastAsiaTheme="minorEastAsia" w:cstheme="minorHAnsi"/>
              </w:rPr>
            </w:pPr>
            <w:r>
              <w:rPr>
                <w:rFonts w:ascii="Calibri" w:hAnsi="Calibri" w:cs="Calibri"/>
                <w:sz w:val="20"/>
                <w:szCs w:val="20"/>
              </w:rPr>
              <w:t>15-12-2021</w:t>
            </w:r>
          </w:p>
        </w:tc>
      </w:tr>
      <w:tr w:rsidR="00531428" w:rsidRPr="00876096" w14:paraId="56A8D95E" w14:textId="77777777" w:rsidTr="00F934FE">
        <w:trPr>
          <w:trHeight w:val="260"/>
        </w:trPr>
        <w:tc>
          <w:tcPr>
            <w:tcW w:w="1815" w:type="dxa"/>
          </w:tcPr>
          <w:p w14:paraId="235FCF68" w14:textId="6FC97862" w:rsidR="00531428" w:rsidRPr="009A79EC" w:rsidRDefault="00531428" w:rsidP="00531428">
            <w:pPr>
              <w:rPr>
                <w:rFonts w:cstheme="minorHAnsi"/>
              </w:rPr>
            </w:pPr>
            <w:r>
              <w:rPr>
                <w:rFonts w:cstheme="minorHAnsi"/>
              </w:rPr>
              <w:t>217-SEGA-21</w:t>
            </w:r>
          </w:p>
        </w:tc>
        <w:tc>
          <w:tcPr>
            <w:tcW w:w="5448" w:type="dxa"/>
          </w:tcPr>
          <w:p w14:paraId="01C76546" w14:textId="77777777" w:rsidR="00531428" w:rsidRPr="00817D45" w:rsidRDefault="00531428" w:rsidP="00531428">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de la 4.1 a la 4.19 al Juzgado Contravencional de Alajuelita, emitidas en el informe N° </w:t>
            </w:r>
            <w:r w:rsidRPr="00817D45">
              <w:rPr>
                <w:rFonts w:ascii="Calibri" w:eastAsiaTheme="minorEastAsia" w:hAnsi="Calibri" w:cs="Calibri"/>
              </w:rPr>
              <w:t>1476-26-SAEEC-2019, del 10 de diciembre de 2019, relacionado con la “Evaluación sobre la administración y control de los dineros de terceras personas gestionados en el SDJ y dineros en efectivo en el Juzgado Contravencional y de Menor Cuantía de Alajuelita”.</w:t>
            </w:r>
          </w:p>
          <w:p w14:paraId="2DA49416" w14:textId="77777777" w:rsidR="00531428" w:rsidRPr="009A79EC" w:rsidRDefault="00531428" w:rsidP="00531428">
            <w:pPr>
              <w:pStyle w:val="NormalWeb"/>
              <w:jc w:val="both"/>
              <w:rPr>
                <w:rFonts w:asciiTheme="minorHAnsi" w:eastAsiaTheme="minorEastAsia" w:hAnsiTheme="minorHAnsi" w:cstheme="minorHAnsi"/>
                <w:sz w:val="22"/>
                <w:szCs w:val="22"/>
              </w:rPr>
            </w:pPr>
          </w:p>
        </w:tc>
        <w:tc>
          <w:tcPr>
            <w:tcW w:w="2484" w:type="dxa"/>
          </w:tcPr>
          <w:p w14:paraId="1DD1D886" w14:textId="5984D312" w:rsidR="00531428" w:rsidRPr="009A79EC" w:rsidRDefault="00531428" w:rsidP="00531428">
            <w:pPr>
              <w:rPr>
                <w:rFonts w:eastAsiaTheme="minorEastAsia" w:cstheme="minorHAnsi"/>
              </w:rPr>
            </w:pPr>
            <w:r>
              <w:rPr>
                <w:rFonts w:ascii="Calibri" w:eastAsiaTheme="minorEastAsia" w:hAnsi="Calibri" w:cs="Calibri"/>
              </w:rPr>
              <w:t>1710-414-ISEG-SEGA-2021</w:t>
            </w:r>
          </w:p>
        </w:tc>
        <w:tc>
          <w:tcPr>
            <w:tcW w:w="1843" w:type="dxa"/>
          </w:tcPr>
          <w:p w14:paraId="166C5FEE" w14:textId="57A22C90" w:rsidR="00531428" w:rsidRPr="009A79EC" w:rsidRDefault="00531428" w:rsidP="00531428">
            <w:pPr>
              <w:rPr>
                <w:rFonts w:eastAsiaTheme="minorEastAsia" w:cstheme="minorHAnsi"/>
              </w:rPr>
            </w:pPr>
            <w:r>
              <w:rPr>
                <w:rFonts w:ascii="Calibri" w:eastAsiaTheme="minorEastAsia" w:hAnsi="Calibri" w:cs="Calibri"/>
              </w:rPr>
              <w:t>17-12-2021</w:t>
            </w:r>
          </w:p>
        </w:tc>
      </w:tr>
    </w:tbl>
    <w:p w14:paraId="3223E1CF" w14:textId="3619D86A" w:rsidR="00800029" w:rsidRPr="00235C70" w:rsidRDefault="00800029" w:rsidP="00F934FE">
      <w:pPr>
        <w:tabs>
          <w:tab w:val="left" w:pos="12758"/>
        </w:tabs>
        <w:ind w:right="248"/>
        <w:rPr>
          <w:rFonts w:cstheme="minorHAnsi"/>
        </w:rPr>
      </w:pPr>
    </w:p>
    <w:tbl>
      <w:tblPr>
        <w:tblStyle w:val="Tablaconcuadrcula"/>
        <w:tblW w:w="11732" w:type="dxa"/>
        <w:tblLook w:val="04A0" w:firstRow="1" w:lastRow="0" w:firstColumn="1" w:lastColumn="0" w:noHBand="0" w:noVBand="1"/>
      </w:tblPr>
      <w:tblGrid>
        <w:gridCol w:w="2070"/>
        <w:gridCol w:w="23"/>
        <w:gridCol w:w="5493"/>
        <w:gridCol w:w="35"/>
        <w:gridCol w:w="2835"/>
        <w:gridCol w:w="32"/>
        <w:gridCol w:w="1244"/>
      </w:tblGrid>
      <w:tr w:rsidR="008F0FA3" w14:paraId="3E499C9A" w14:textId="77777777" w:rsidTr="00435DBA">
        <w:tc>
          <w:tcPr>
            <w:tcW w:w="11732" w:type="dxa"/>
            <w:gridSpan w:val="7"/>
          </w:tcPr>
          <w:p w14:paraId="259AA03C" w14:textId="7A9F9984" w:rsidR="008F0FA3" w:rsidRDefault="008F0FA3" w:rsidP="008F0FA3">
            <w:pPr>
              <w:jc w:val="center"/>
              <w:rPr>
                <w:b/>
                <w:i/>
                <w:color w:val="7030A0"/>
                <w:sz w:val="28"/>
                <w:szCs w:val="28"/>
              </w:rPr>
            </w:pPr>
            <w:r w:rsidRPr="001553D2">
              <w:rPr>
                <w:b/>
                <w:i/>
                <w:color w:val="7030A0"/>
                <w:sz w:val="28"/>
                <w:szCs w:val="28"/>
              </w:rPr>
              <w:t>Informes</w:t>
            </w:r>
            <w:r w:rsidR="00635BBE">
              <w:rPr>
                <w:b/>
                <w:i/>
                <w:color w:val="7030A0"/>
                <w:sz w:val="28"/>
                <w:szCs w:val="28"/>
              </w:rPr>
              <w:t xml:space="preserve"> de seguimiento de recomendaciones</w:t>
            </w:r>
            <w:r w:rsidRPr="001553D2">
              <w:rPr>
                <w:b/>
                <w:i/>
                <w:color w:val="7030A0"/>
                <w:sz w:val="28"/>
                <w:szCs w:val="28"/>
              </w:rPr>
              <w:t xml:space="preserve"> realizados por </w:t>
            </w:r>
            <w:r>
              <w:rPr>
                <w:b/>
                <w:i/>
                <w:color w:val="7030A0"/>
                <w:sz w:val="28"/>
                <w:szCs w:val="28"/>
              </w:rPr>
              <w:t>otras Secciones de Auditoría</w:t>
            </w:r>
          </w:p>
          <w:p w14:paraId="3801F610" w14:textId="77777777" w:rsidR="0088306B" w:rsidRDefault="0088306B" w:rsidP="008F0FA3">
            <w:pPr>
              <w:jc w:val="center"/>
            </w:pPr>
          </w:p>
        </w:tc>
      </w:tr>
      <w:tr w:rsidR="008F0FA3" w14:paraId="27406506" w14:textId="77777777" w:rsidTr="00435DBA">
        <w:tc>
          <w:tcPr>
            <w:tcW w:w="11732" w:type="dxa"/>
            <w:gridSpan w:val="7"/>
          </w:tcPr>
          <w:p w14:paraId="2909A327" w14:textId="77777777" w:rsidR="008F0FA3" w:rsidRDefault="008F0FA3" w:rsidP="008F0FA3">
            <w:pPr>
              <w:jc w:val="center"/>
              <w:rPr>
                <w:rFonts w:ascii="Arial" w:hAnsi="Arial" w:cs="Arial"/>
                <w:b/>
                <w:i/>
                <w:color w:val="7030A0"/>
                <w:lang w:val="es-MX"/>
              </w:rPr>
            </w:pPr>
            <w:r>
              <w:rPr>
                <w:rFonts w:ascii="Arial" w:hAnsi="Arial" w:cs="Arial"/>
                <w:b/>
                <w:i/>
                <w:color w:val="7030A0"/>
                <w:lang w:val="es-MX"/>
              </w:rPr>
              <w:t>Sección Auditoría de Tecnología de Información</w:t>
            </w:r>
          </w:p>
          <w:p w14:paraId="71C4D586" w14:textId="77777777" w:rsidR="0088306B" w:rsidRDefault="0088306B" w:rsidP="008F0FA3">
            <w:pPr>
              <w:jc w:val="center"/>
            </w:pPr>
          </w:p>
        </w:tc>
      </w:tr>
      <w:tr w:rsidR="00494199" w14:paraId="5424C3CD" w14:textId="77777777" w:rsidTr="00435DBA">
        <w:tc>
          <w:tcPr>
            <w:tcW w:w="2070" w:type="dxa"/>
          </w:tcPr>
          <w:p w14:paraId="6C706E05" w14:textId="77777777" w:rsidR="00494199" w:rsidRPr="00494199" w:rsidRDefault="00494199" w:rsidP="00494199">
            <w:pPr>
              <w:tabs>
                <w:tab w:val="left" w:pos="-720"/>
                <w:tab w:val="left" w:pos="0"/>
                <w:tab w:val="left" w:pos="708"/>
              </w:tabs>
              <w:snapToGrid w:val="0"/>
              <w:jc w:val="center"/>
              <w:rPr>
                <w:rFonts w:ascii="Baskerville Old Face" w:hAnsi="Baskerville Old Face"/>
                <w:b/>
                <w:sz w:val="28"/>
                <w:szCs w:val="28"/>
              </w:rPr>
            </w:pPr>
            <w:r w:rsidRPr="00494199">
              <w:rPr>
                <w:rFonts w:ascii="Baskerville Old Face" w:hAnsi="Baskerville Old Face"/>
                <w:b/>
                <w:sz w:val="28"/>
                <w:szCs w:val="28"/>
              </w:rPr>
              <w:t xml:space="preserve">No consecutivo </w:t>
            </w:r>
          </w:p>
        </w:tc>
        <w:tc>
          <w:tcPr>
            <w:tcW w:w="5516" w:type="dxa"/>
            <w:gridSpan w:val="2"/>
          </w:tcPr>
          <w:p w14:paraId="3039A3AA" w14:textId="77777777" w:rsidR="00494199" w:rsidRPr="00494199" w:rsidRDefault="00494199" w:rsidP="00494199">
            <w:pPr>
              <w:jc w:val="center"/>
              <w:rPr>
                <w:rFonts w:ascii="Baskerville Old Face" w:hAnsi="Baskerville Old Face"/>
                <w:b/>
                <w:sz w:val="28"/>
                <w:szCs w:val="28"/>
              </w:rPr>
            </w:pPr>
            <w:r w:rsidRPr="00494199">
              <w:rPr>
                <w:rFonts w:ascii="Baskerville Old Face" w:hAnsi="Baskerville Old Face"/>
                <w:b/>
                <w:sz w:val="28"/>
                <w:szCs w:val="28"/>
              </w:rPr>
              <w:t>Descripción</w:t>
            </w:r>
          </w:p>
        </w:tc>
        <w:tc>
          <w:tcPr>
            <w:tcW w:w="2902" w:type="dxa"/>
            <w:gridSpan w:val="3"/>
          </w:tcPr>
          <w:p w14:paraId="2E486F53" w14:textId="77777777" w:rsidR="00494199" w:rsidRPr="00494199" w:rsidRDefault="00571F1B" w:rsidP="00571F1B">
            <w:pPr>
              <w:tabs>
                <w:tab w:val="left" w:pos="-720"/>
                <w:tab w:val="left" w:pos="0"/>
                <w:tab w:val="left" w:pos="708"/>
              </w:tabs>
              <w:snapToGrid w:val="0"/>
              <w:jc w:val="center"/>
              <w:rPr>
                <w:rFonts w:ascii="Baskerville Old Face" w:hAnsi="Baskerville Old Face"/>
                <w:b/>
                <w:sz w:val="28"/>
                <w:szCs w:val="28"/>
              </w:rPr>
            </w:pPr>
            <w:r>
              <w:rPr>
                <w:rFonts w:ascii="Baskerville Old Face" w:hAnsi="Baskerville Old Face"/>
                <w:b/>
                <w:sz w:val="28"/>
                <w:szCs w:val="28"/>
              </w:rPr>
              <w:t>No</w:t>
            </w:r>
            <w:r w:rsidR="00494199" w:rsidRPr="00494199">
              <w:rPr>
                <w:rFonts w:ascii="Baskerville Old Face" w:hAnsi="Baskerville Old Face"/>
                <w:b/>
                <w:sz w:val="28"/>
                <w:szCs w:val="28"/>
              </w:rPr>
              <w:t>.</w:t>
            </w:r>
            <w:r>
              <w:rPr>
                <w:rFonts w:ascii="Baskerville Old Face" w:hAnsi="Baskerville Old Face"/>
                <w:b/>
                <w:sz w:val="28"/>
                <w:szCs w:val="28"/>
              </w:rPr>
              <w:t xml:space="preserve"> i</w:t>
            </w:r>
            <w:r w:rsidR="00494199" w:rsidRPr="00494199">
              <w:rPr>
                <w:rFonts w:ascii="Baskerville Old Face" w:hAnsi="Baskerville Old Face"/>
                <w:b/>
                <w:sz w:val="28"/>
                <w:szCs w:val="28"/>
              </w:rPr>
              <w:t>nforme</w:t>
            </w:r>
          </w:p>
        </w:tc>
        <w:tc>
          <w:tcPr>
            <w:tcW w:w="1244" w:type="dxa"/>
          </w:tcPr>
          <w:p w14:paraId="2BE39054" w14:textId="77777777" w:rsidR="00494199" w:rsidRPr="00494199" w:rsidRDefault="00494199" w:rsidP="00494199">
            <w:pPr>
              <w:tabs>
                <w:tab w:val="left" w:pos="-720"/>
                <w:tab w:val="left" w:pos="0"/>
                <w:tab w:val="left" w:pos="708"/>
              </w:tabs>
              <w:snapToGrid w:val="0"/>
              <w:jc w:val="center"/>
              <w:rPr>
                <w:rFonts w:ascii="Baskerville Old Face" w:hAnsi="Baskerville Old Face"/>
                <w:b/>
                <w:sz w:val="28"/>
                <w:szCs w:val="28"/>
              </w:rPr>
            </w:pPr>
            <w:r w:rsidRPr="00494199">
              <w:rPr>
                <w:rFonts w:ascii="Baskerville Old Face" w:hAnsi="Baskerville Old Face"/>
                <w:b/>
                <w:sz w:val="28"/>
                <w:szCs w:val="28"/>
              </w:rPr>
              <w:t xml:space="preserve">Fecha de informe </w:t>
            </w:r>
          </w:p>
        </w:tc>
      </w:tr>
      <w:tr w:rsidR="00A1241B" w:rsidRPr="00F6411D" w14:paraId="55A11C55" w14:textId="77777777" w:rsidTr="00435DBA">
        <w:tc>
          <w:tcPr>
            <w:tcW w:w="2070" w:type="dxa"/>
          </w:tcPr>
          <w:p w14:paraId="21786EC9" w14:textId="2C4EEA3E" w:rsidR="00A1241B" w:rsidRPr="00F6411D" w:rsidRDefault="00A1241B" w:rsidP="00A1241B">
            <w:pPr>
              <w:rPr>
                <w:rFonts w:eastAsia="Times New Roman" w:cstheme="minorHAnsi"/>
                <w:color w:val="31849B"/>
              </w:rPr>
            </w:pPr>
            <w:r w:rsidRPr="00F6411D">
              <w:rPr>
                <w:rFonts w:eastAsia="Times New Roman" w:cstheme="minorHAnsi"/>
                <w:bCs/>
              </w:rPr>
              <w:t>1-SEGA-SATI-</w:t>
            </w:r>
            <w:r w:rsidR="00F6411D">
              <w:rPr>
                <w:rFonts w:eastAsia="Times New Roman" w:cstheme="minorHAnsi"/>
                <w:bCs/>
              </w:rPr>
              <w:t>20</w:t>
            </w:r>
            <w:r w:rsidRPr="00F6411D">
              <w:rPr>
                <w:rFonts w:eastAsia="Times New Roman" w:cstheme="minorHAnsi"/>
                <w:bCs/>
              </w:rPr>
              <w:t>21</w:t>
            </w:r>
          </w:p>
        </w:tc>
        <w:tc>
          <w:tcPr>
            <w:tcW w:w="5516" w:type="dxa"/>
            <w:gridSpan w:val="2"/>
          </w:tcPr>
          <w:p w14:paraId="0D80A8F8" w14:textId="02ADC15E" w:rsidR="00A1241B" w:rsidRPr="00F6411D" w:rsidRDefault="00A1241B" w:rsidP="00A744AF">
            <w:pPr>
              <w:widowControl w:val="0"/>
              <w:autoSpaceDE w:val="0"/>
              <w:autoSpaceDN w:val="0"/>
              <w:jc w:val="both"/>
              <w:rPr>
                <w:rFonts w:cstheme="minorHAnsi"/>
              </w:rPr>
            </w:pPr>
            <w:r w:rsidRPr="00F6411D">
              <w:rPr>
                <w:rFonts w:eastAsia="Times New Roman" w:cstheme="minorHAnsi"/>
                <w:bCs/>
              </w:rPr>
              <w:t xml:space="preserve">Segundo seguimiento de recomendaciones compensado a la Dirección de Tecnología de Información, emitidas en los informes No. </w:t>
            </w:r>
            <w:r w:rsidRPr="00F6411D">
              <w:rPr>
                <w:rFonts w:eastAsia="Times New Roman" w:cstheme="minorHAnsi"/>
                <w:bCs/>
                <w:lang w:eastAsia="es-CR"/>
              </w:rPr>
              <w:t xml:space="preserve">1195-75-ATI-2014, 634-56-ATI-2014, 183-14-SATI-2016, 865-55-SATI-2015, 938-50-SATI-2015, 227-22-ATI-2014, 05-01-ATI-2015, 1377-97-SATI-2016, 1443-80-SATI-2017. </w:t>
            </w:r>
          </w:p>
        </w:tc>
        <w:tc>
          <w:tcPr>
            <w:tcW w:w="2902" w:type="dxa"/>
            <w:gridSpan w:val="3"/>
          </w:tcPr>
          <w:p w14:paraId="1BDEE2F3" w14:textId="5ECE5C91" w:rsidR="00A1241B" w:rsidRPr="00F6411D" w:rsidRDefault="00A1241B" w:rsidP="00A1241B">
            <w:pPr>
              <w:rPr>
                <w:rFonts w:cstheme="minorHAnsi"/>
              </w:rPr>
            </w:pPr>
            <w:r w:rsidRPr="00F6411D">
              <w:rPr>
                <w:rFonts w:eastAsia="Times New Roman" w:cstheme="minorHAnsi"/>
                <w:bCs/>
              </w:rPr>
              <w:t>58-10-ISEG-SATI-2021</w:t>
            </w:r>
          </w:p>
        </w:tc>
        <w:tc>
          <w:tcPr>
            <w:tcW w:w="1244" w:type="dxa"/>
          </w:tcPr>
          <w:p w14:paraId="50B5483D" w14:textId="6A7D059E" w:rsidR="00A1241B" w:rsidRPr="00F6411D" w:rsidRDefault="00A1241B" w:rsidP="00A1241B">
            <w:pPr>
              <w:rPr>
                <w:rFonts w:cstheme="minorHAnsi"/>
              </w:rPr>
            </w:pPr>
            <w:r w:rsidRPr="00F6411D">
              <w:rPr>
                <w:rFonts w:eastAsia="Times New Roman" w:cstheme="minorHAnsi"/>
                <w:bCs/>
              </w:rPr>
              <w:t>13-</w:t>
            </w:r>
            <w:r w:rsidR="00F6411D">
              <w:rPr>
                <w:rFonts w:eastAsia="Times New Roman" w:cstheme="minorHAnsi"/>
                <w:bCs/>
              </w:rPr>
              <w:t>0</w:t>
            </w:r>
            <w:r w:rsidRPr="00F6411D">
              <w:rPr>
                <w:rFonts w:eastAsia="Times New Roman" w:cstheme="minorHAnsi"/>
                <w:bCs/>
              </w:rPr>
              <w:t>1-2021</w:t>
            </w:r>
          </w:p>
        </w:tc>
      </w:tr>
      <w:tr w:rsidR="00A1241B" w:rsidRPr="00F6411D" w14:paraId="53EC6C13" w14:textId="77777777" w:rsidTr="00435DBA">
        <w:tc>
          <w:tcPr>
            <w:tcW w:w="2070" w:type="dxa"/>
          </w:tcPr>
          <w:p w14:paraId="20C8D05B" w14:textId="099A92AD" w:rsidR="00A1241B" w:rsidRPr="00F6411D" w:rsidRDefault="00A1241B" w:rsidP="00A1241B">
            <w:pPr>
              <w:rPr>
                <w:rFonts w:cstheme="minorHAnsi"/>
              </w:rPr>
            </w:pPr>
            <w:r w:rsidRPr="00F6411D">
              <w:rPr>
                <w:rFonts w:eastAsia="Times New Roman" w:cstheme="minorHAnsi"/>
                <w:bCs/>
              </w:rPr>
              <w:t>2-SEGA-SATI-</w:t>
            </w:r>
            <w:r w:rsidR="00F6411D">
              <w:rPr>
                <w:rFonts w:eastAsia="Times New Roman" w:cstheme="minorHAnsi"/>
                <w:bCs/>
              </w:rPr>
              <w:t>20</w:t>
            </w:r>
            <w:r w:rsidRPr="00F6411D">
              <w:rPr>
                <w:rFonts w:eastAsia="Times New Roman" w:cstheme="minorHAnsi"/>
                <w:bCs/>
              </w:rPr>
              <w:t>21</w:t>
            </w:r>
          </w:p>
        </w:tc>
        <w:tc>
          <w:tcPr>
            <w:tcW w:w="5516" w:type="dxa"/>
            <w:gridSpan w:val="2"/>
          </w:tcPr>
          <w:p w14:paraId="52EE06FA" w14:textId="6B63D2F9" w:rsidR="00A1241B" w:rsidRPr="00F6411D" w:rsidRDefault="00A1241B" w:rsidP="00A1241B">
            <w:pPr>
              <w:jc w:val="both"/>
              <w:rPr>
                <w:rFonts w:cstheme="minorHAnsi"/>
              </w:rPr>
            </w:pPr>
            <w:r w:rsidRPr="00F6411D">
              <w:rPr>
                <w:rFonts w:eastAsia="Times New Roman" w:cstheme="minorHAnsi"/>
                <w:bCs/>
              </w:rPr>
              <w:t xml:space="preserve">Primer seguimiento de las recomendaciones 4.1 y 4.2, 3, 4.2 y 4.1 a la Dirección de Tecnología de Información, emitidas en los oficios No. 168-15-SATI-2019, 1185-102-SATI-2019, 1264-111-SATI-2019 y 442-28-SATI-2016. </w:t>
            </w:r>
          </w:p>
        </w:tc>
        <w:tc>
          <w:tcPr>
            <w:tcW w:w="2902" w:type="dxa"/>
            <w:gridSpan w:val="3"/>
          </w:tcPr>
          <w:p w14:paraId="108E8F72" w14:textId="6FA18142" w:rsidR="00A1241B" w:rsidRPr="00F6411D" w:rsidRDefault="00A1241B" w:rsidP="00A1241B">
            <w:pPr>
              <w:rPr>
                <w:rFonts w:cstheme="minorHAnsi"/>
              </w:rPr>
            </w:pPr>
            <w:r w:rsidRPr="00F6411D">
              <w:rPr>
                <w:rFonts w:eastAsia="Times New Roman" w:cstheme="minorHAnsi"/>
                <w:bCs/>
              </w:rPr>
              <w:t>91-14-ISEG-SATI-2021</w:t>
            </w:r>
          </w:p>
        </w:tc>
        <w:tc>
          <w:tcPr>
            <w:tcW w:w="1244" w:type="dxa"/>
          </w:tcPr>
          <w:p w14:paraId="4821CE19" w14:textId="21E8A2E9" w:rsidR="00A1241B" w:rsidRPr="00F6411D" w:rsidRDefault="00A1241B" w:rsidP="00A1241B">
            <w:pPr>
              <w:rPr>
                <w:rFonts w:cstheme="minorHAnsi"/>
              </w:rPr>
            </w:pPr>
            <w:r w:rsidRPr="00F6411D">
              <w:rPr>
                <w:rFonts w:eastAsia="Times New Roman" w:cstheme="minorHAnsi"/>
                <w:bCs/>
              </w:rPr>
              <w:t>20-01-2021</w:t>
            </w:r>
          </w:p>
        </w:tc>
      </w:tr>
      <w:tr w:rsidR="001A3874" w:rsidRPr="001B1C5E" w14:paraId="41EE070B" w14:textId="77777777" w:rsidTr="00435DBA">
        <w:tc>
          <w:tcPr>
            <w:tcW w:w="2070" w:type="dxa"/>
          </w:tcPr>
          <w:p w14:paraId="2FFAEA52" w14:textId="753EBD5E" w:rsidR="001A3874" w:rsidRPr="001B1C5E" w:rsidRDefault="001A3874" w:rsidP="001A3874">
            <w:pPr>
              <w:rPr>
                <w:rFonts w:eastAsia="Times New Roman" w:cstheme="minorHAnsi"/>
                <w:bCs/>
              </w:rPr>
            </w:pPr>
            <w:r w:rsidRPr="001B1C5E">
              <w:rPr>
                <w:rFonts w:eastAsia="Times New Roman" w:cstheme="minorHAnsi"/>
                <w:bCs/>
              </w:rPr>
              <w:t>3-SEGA-SATI-</w:t>
            </w:r>
            <w:r w:rsidR="00806500" w:rsidRPr="001B1C5E">
              <w:rPr>
                <w:rFonts w:eastAsia="Times New Roman" w:cstheme="minorHAnsi"/>
                <w:bCs/>
              </w:rPr>
              <w:t>20</w:t>
            </w:r>
            <w:r w:rsidRPr="001B1C5E">
              <w:rPr>
                <w:rFonts w:eastAsia="Times New Roman" w:cstheme="minorHAnsi"/>
                <w:bCs/>
              </w:rPr>
              <w:t>21</w:t>
            </w:r>
          </w:p>
        </w:tc>
        <w:tc>
          <w:tcPr>
            <w:tcW w:w="5516" w:type="dxa"/>
            <w:gridSpan w:val="2"/>
          </w:tcPr>
          <w:p w14:paraId="47FC2853" w14:textId="104A04FB" w:rsidR="001A3874" w:rsidRPr="001B1C5E" w:rsidRDefault="001A3874" w:rsidP="00A744AF">
            <w:pPr>
              <w:autoSpaceDE w:val="0"/>
              <w:autoSpaceDN w:val="0"/>
              <w:adjustRightInd w:val="0"/>
              <w:jc w:val="both"/>
              <w:rPr>
                <w:rFonts w:eastAsia="Times New Roman" w:cstheme="minorHAnsi"/>
                <w:bCs/>
              </w:rPr>
            </w:pPr>
            <w:r w:rsidRPr="001B1C5E">
              <w:rPr>
                <w:rFonts w:eastAsia="Times New Roman" w:cstheme="minorHAnsi"/>
                <w:bCs/>
              </w:rPr>
              <w:t>Seguimiento de sugerencia a la Dirección de Tecnología de Información, emitida en el informe No. 799-74-SATI-2019 del 9 julio del 2019, relacionado con la Evaluación del proceso de inclusión de requerimientos tecnológicos a nivel nacional, en el presupuesto de la Dirección de Tecnología de Información (DTI).</w:t>
            </w:r>
          </w:p>
        </w:tc>
        <w:tc>
          <w:tcPr>
            <w:tcW w:w="2902" w:type="dxa"/>
            <w:gridSpan w:val="3"/>
          </w:tcPr>
          <w:p w14:paraId="2A781DE0" w14:textId="6B457F2E" w:rsidR="001A3874" w:rsidRPr="001B1C5E" w:rsidRDefault="001A3874" w:rsidP="0026301E">
            <w:pPr>
              <w:rPr>
                <w:rFonts w:eastAsia="Times New Roman" w:cstheme="minorHAnsi"/>
                <w:bCs/>
              </w:rPr>
            </w:pPr>
            <w:r w:rsidRPr="001B1C5E">
              <w:rPr>
                <w:rFonts w:eastAsia="Times New Roman" w:cstheme="minorHAnsi"/>
                <w:bCs/>
              </w:rPr>
              <w:t>144-21-ISEG-S</w:t>
            </w:r>
            <w:r w:rsidR="007424DF">
              <w:rPr>
                <w:rFonts w:eastAsia="Times New Roman" w:cstheme="minorHAnsi"/>
                <w:bCs/>
              </w:rPr>
              <w:t>ATI</w:t>
            </w:r>
            <w:r w:rsidRPr="001B1C5E">
              <w:rPr>
                <w:rFonts w:eastAsia="Times New Roman" w:cstheme="minorHAnsi"/>
                <w:bCs/>
              </w:rPr>
              <w:t>-2021</w:t>
            </w:r>
          </w:p>
          <w:p w14:paraId="5D1ED5DE" w14:textId="77777777" w:rsidR="001A3874" w:rsidRPr="001B1C5E" w:rsidRDefault="001A3874" w:rsidP="0026301E">
            <w:pPr>
              <w:rPr>
                <w:rFonts w:eastAsia="Times New Roman" w:cstheme="minorHAnsi"/>
                <w:bCs/>
              </w:rPr>
            </w:pPr>
          </w:p>
          <w:p w14:paraId="02FF8809" w14:textId="77777777" w:rsidR="001A3874" w:rsidRPr="001B1C5E" w:rsidRDefault="001A3874" w:rsidP="0026301E">
            <w:pPr>
              <w:rPr>
                <w:rFonts w:eastAsia="Times New Roman" w:cstheme="minorHAnsi"/>
                <w:bCs/>
              </w:rPr>
            </w:pPr>
          </w:p>
          <w:p w14:paraId="2FA3DE81" w14:textId="6DE8DB98" w:rsidR="001A3874" w:rsidRPr="001B1C5E" w:rsidRDefault="001A3874" w:rsidP="0026301E">
            <w:pPr>
              <w:rPr>
                <w:rFonts w:eastAsia="Times New Roman" w:cstheme="minorHAnsi"/>
                <w:bCs/>
              </w:rPr>
            </w:pPr>
            <w:r w:rsidRPr="001B1C5E">
              <w:rPr>
                <w:rFonts w:eastAsia="Times New Roman" w:cstheme="minorHAnsi"/>
                <w:bCs/>
              </w:rPr>
              <w:t>145-21-ISEG-S</w:t>
            </w:r>
            <w:r w:rsidR="007424DF">
              <w:rPr>
                <w:rFonts w:eastAsia="Times New Roman" w:cstheme="minorHAnsi"/>
                <w:bCs/>
              </w:rPr>
              <w:t>ATI</w:t>
            </w:r>
            <w:r w:rsidRPr="001B1C5E">
              <w:rPr>
                <w:rFonts w:eastAsia="Times New Roman" w:cstheme="minorHAnsi"/>
                <w:bCs/>
              </w:rPr>
              <w:t>-2021</w:t>
            </w:r>
          </w:p>
        </w:tc>
        <w:tc>
          <w:tcPr>
            <w:tcW w:w="1244" w:type="dxa"/>
          </w:tcPr>
          <w:p w14:paraId="17E6CD61" w14:textId="77777777" w:rsidR="001A3874" w:rsidRPr="001B1C5E" w:rsidRDefault="001A3874" w:rsidP="0026301E">
            <w:pPr>
              <w:rPr>
                <w:rFonts w:eastAsia="Times New Roman" w:cstheme="minorHAnsi"/>
                <w:bCs/>
              </w:rPr>
            </w:pPr>
            <w:r w:rsidRPr="001B1C5E">
              <w:rPr>
                <w:rFonts w:eastAsia="Times New Roman" w:cstheme="minorHAnsi"/>
                <w:bCs/>
              </w:rPr>
              <w:t>01-02-2021</w:t>
            </w:r>
          </w:p>
          <w:p w14:paraId="0C61D2A4" w14:textId="77777777" w:rsidR="001A3874" w:rsidRPr="001B1C5E" w:rsidRDefault="001A3874" w:rsidP="0026301E">
            <w:pPr>
              <w:rPr>
                <w:rFonts w:eastAsia="Times New Roman" w:cstheme="minorHAnsi"/>
                <w:bCs/>
              </w:rPr>
            </w:pPr>
          </w:p>
          <w:p w14:paraId="1FDA8D3C" w14:textId="77777777" w:rsidR="001A3874" w:rsidRPr="001B1C5E" w:rsidRDefault="001A3874" w:rsidP="0026301E">
            <w:pPr>
              <w:rPr>
                <w:rFonts w:eastAsia="Times New Roman" w:cstheme="minorHAnsi"/>
                <w:bCs/>
              </w:rPr>
            </w:pPr>
          </w:p>
          <w:p w14:paraId="3C9BD959" w14:textId="3A81F27A" w:rsidR="001A3874" w:rsidRPr="001B1C5E" w:rsidRDefault="001A3874" w:rsidP="0026301E">
            <w:pPr>
              <w:rPr>
                <w:rFonts w:eastAsia="Times New Roman" w:cstheme="minorHAnsi"/>
                <w:bCs/>
              </w:rPr>
            </w:pPr>
            <w:r w:rsidRPr="001B1C5E">
              <w:rPr>
                <w:rFonts w:eastAsia="Times New Roman" w:cstheme="minorHAnsi"/>
                <w:bCs/>
              </w:rPr>
              <w:t>01-02-2021</w:t>
            </w:r>
          </w:p>
        </w:tc>
      </w:tr>
      <w:tr w:rsidR="00BE5DBC" w:rsidRPr="001B1C5E" w14:paraId="12E86117" w14:textId="77777777" w:rsidTr="00435DBA">
        <w:tc>
          <w:tcPr>
            <w:tcW w:w="2070" w:type="dxa"/>
          </w:tcPr>
          <w:p w14:paraId="643DDCD8" w14:textId="59C78B0C" w:rsidR="00BE5DBC" w:rsidRPr="001B1C5E" w:rsidRDefault="00BE5DBC" w:rsidP="00BE5DBC">
            <w:pPr>
              <w:rPr>
                <w:rFonts w:cstheme="minorHAnsi"/>
              </w:rPr>
            </w:pPr>
            <w:r w:rsidRPr="001B1C5E">
              <w:rPr>
                <w:rFonts w:cstheme="minorHAnsi"/>
              </w:rPr>
              <w:t>4-SEGA-SATI-2021</w:t>
            </w:r>
          </w:p>
        </w:tc>
        <w:tc>
          <w:tcPr>
            <w:tcW w:w="5516" w:type="dxa"/>
            <w:gridSpan w:val="2"/>
          </w:tcPr>
          <w:p w14:paraId="344E3312" w14:textId="2EB7B997" w:rsidR="00BE5DBC" w:rsidRPr="00876096" w:rsidRDefault="00BE5DBC" w:rsidP="00BE5DBC">
            <w:pPr>
              <w:jc w:val="both"/>
              <w:rPr>
                <w:rFonts w:cstheme="minorHAnsi"/>
              </w:rPr>
            </w:pPr>
            <w:r w:rsidRPr="00876096">
              <w:rPr>
                <w:rFonts w:eastAsia="Times New Roman" w:cstheme="minorHAnsi"/>
                <w:bCs/>
              </w:rPr>
              <w:t>Seguimiento de las recomendaciones No. 1 y 2, 4.1 y 4.2 a la Corte Suprema de Justicia, emitidas en los informes N° 849-50-ATI-2012 y N° 1277-110-SATI-2019 “Evaluación sobre la seguridad de la información contenida en las actas de la Corte Suprema de Justicia y Consejo Superior”.</w:t>
            </w:r>
          </w:p>
        </w:tc>
        <w:tc>
          <w:tcPr>
            <w:tcW w:w="2902" w:type="dxa"/>
            <w:gridSpan w:val="3"/>
          </w:tcPr>
          <w:p w14:paraId="370A02E5" w14:textId="428CE6BE" w:rsidR="00BE5DBC" w:rsidRPr="001B1C5E" w:rsidRDefault="00BE5DBC" w:rsidP="00BE5DBC">
            <w:pPr>
              <w:rPr>
                <w:rFonts w:cstheme="minorHAnsi"/>
              </w:rPr>
            </w:pPr>
            <w:r>
              <w:rPr>
                <w:rFonts w:eastAsia="Times New Roman" w:cstheme="minorHAnsi"/>
                <w:bCs/>
                <w:i/>
                <w:iCs/>
              </w:rPr>
              <w:t>968-90-ISEG-SATI-2021</w:t>
            </w:r>
          </w:p>
        </w:tc>
        <w:tc>
          <w:tcPr>
            <w:tcW w:w="1244" w:type="dxa"/>
          </w:tcPr>
          <w:p w14:paraId="161DDE5D" w14:textId="327CED3A" w:rsidR="00BE5DBC" w:rsidRPr="001B1C5E" w:rsidRDefault="00BE5DBC" w:rsidP="00BE5DBC">
            <w:pPr>
              <w:rPr>
                <w:rFonts w:cstheme="minorHAnsi"/>
              </w:rPr>
            </w:pPr>
            <w:r>
              <w:rPr>
                <w:rFonts w:eastAsia="Times New Roman" w:cstheme="minorHAnsi"/>
                <w:bCs/>
                <w:i/>
                <w:iCs/>
              </w:rPr>
              <w:t>30-07-2021</w:t>
            </w:r>
          </w:p>
        </w:tc>
      </w:tr>
      <w:tr w:rsidR="003C3284" w:rsidRPr="00CA12E4" w14:paraId="35AAEF8B" w14:textId="77777777" w:rsidTr="00435DBA">
        <w:tc>
          <w:tcPr>
            <w:tcW w:w="2070" w:type="dxa"/>
          </w:tcPr>
          <w:p w14:paraId="7BFC10C1" w14:textId="722DE988" w:rsidR="003C3284" w:rsidRPr="00CA12E4" w:rsidRDefault="003C3284" w:rsidP="003C3284">
            <w:pPr>
              <w:rPr>
                <w:rFonts w:cstheme="minorHAnsi"/>
              </w:rPr>
            </w:pPr>
            <w:r>
              <w:rPr>
                <w:rFonts w:cstheme="minorHAnsi"/>
              </w:rPr>
              <w:t>5-SEGA-SATI-2021</w:t>
            </w:r>
          </w:p>
        </w:tc>
        <w:tc>
          <w:tcPr>
            <w:tcW w:w="5516" w:type="dxa"/>
            <w:gridSpan w:val="2"/>
          </w:tcPr>
          <w:p w14:paraId="101BB5CD" w14:textId="4EEEAF0F" w:rsidR="003C3284" w:rsidRPr="00B4008C" w:rsidRDefault="003C3284" w:rsidP="003C3284">
            <w:pPr>
              <w:jc w:val="both"/>
              <w:rPr>
                <w:rFonts w:eastAsia="Times New Roman" w:cstheme="minorHAnsi"/>
                <w:bCs/>
              </w:rPr>
            </w:pPr>
            <w:r w:rsidRPr="00B4008C">
              <w:rPr>
                <w:rFonts w:eastAsia="Times New Roman" w:cstheme="minorHAnsi"/>
                <w:bCs/>
              </w:rPr>
              <w:t xml:space="preserve">Primer seguimiento de las recomendaciones No. 5.1 y 5.2 a la Dirección de Tecnología de información, emitidas en el informe N° 1562-132-IAO-SATI-2021 “Evaluación de los </w:t>
            </w:r>
            <w:r w:rsidRPr="00B4008C">
              <w:rPr>
                <w:rFonts w:eastAsia="Times New Roman" w:cstheme="minorHAnsi"/>
                <w:bCs/>
              </w:rPr>
              <w:lastRenderedPageBreak/>
              <w:t>aspectos éticos en las tecnologías de información”.</w:t>
            </w:r>
          </w:p>
        </w:tc>
        <w:tc>
          <w:tcPr>
            <w:tcW w:w="2902" w:type="dxa"/>
            <w:gridSpan w:val="3"/>
          </w:tcPr>
          <w:p w14:paraId="121A2C5A" w14:textId="2507EFCD" w:rsidR="003C3284" w:rsidRPr="00B4008C" w:rsidRDefault="003C3284" w:rsidP="003C3284">
            <w:pPr>
              <w:jc w:val="both"/>
              <w:rPr>
                <w:rFonts w:eastAsia="Times New Roman" w:cstheme="minorHAnsi"/>
                <w:bCs/>
              </w:rPr>
            </w:pPr>
            <w:r w:rsidRPr="00B4008C">
              <w:rPr>
                <w:rFonts w:eastAsia="Times New Roman" w:cstheme="minorHAnsi"/>
                <w:bCs/>
              </w:rPr>
              <w:lastRenderedPageBreak/>
              <w:t>1428-123-ISEG-S</w:t>
            </w:r>
            <w:r w:rsidR="007424DF">
              <w:rPr>
                <w:rFonts w:eastAsia="Times New Roman" w:cstheme="minorHAnsi"/>
                <w:bCs/>
              </w:rPr>
              <w:t>ATI</w:t>
            </w:r>
            <w:r w:rsidRPr="00B4008C">
              <w:rPr>
                <w:rFonts w:eastAsia="Times New Roman" w:cstheme="minorHAnsi"/>
                <w:bCs/>
              </w:rPr>
              <w:t>-2021</w:t>
            </w:r>
          </w:p>
        </w:tc>
        <w:tc>
          <w:tcPr>
            <w:tcW w:w="1244" w:type="dxa"/>
          </w:tcPr>
          <w:p w14:paraId="112438FD" w14:textId="71C16393" w:rsidR="003C3284" w:rsidRPr="00B4008C" w:rsidRDefault="003C3284" w:rsidP="003C3284">
            <w:pPr>
              <w:jc w:val="both"/>
              <w:rPr>
                <w:rFonts w:eastAsia="Times New Roman" w:cstheme="minorHAnsi"/>
                <w:bCs/>
              </w:rPr>
            </w:pPr>
            <w:r w:rsidRPr="00B4008C">
              <w:rPr>
                <w:rFonts w:eastAsia="Times New Roman" w:cstheme="minorHAnsi"/>
                <w:bCs/>
              </w:rPr>
              <w:t>21-10-2021</w:t>
            </w:r>
          </w:p>
        </w:tc>
      </w:tr>
      <w:tr w:rsidR="00B4008C" w:rsidRPr="00CA12E4" w14:paraId="33315453" w14:textId="77777777" w:rsidTr="00435DBA">
        <w:tc>
          <w:tcPr>
            <w:tcW w:w="2070" w:type="dxa"/>
          </w:tcPr>
          <w:p w14:paraId="65FCEE76" w14:textId="04256A68" w:rsidR="00B4008C" w:rsidRDefault="00B4008C" w:rsidP="00B4008C">
            <w:pPr>
              <w:rPr>
                <w:rFonts w:cstheme="minorHAnsi"/>
              </w:rPr>
            </w:pPr>
            <w:r>
              <w:rPr>
                <w:rFonts w:cstheme="minorHAnsi"/>
              </w:rPr>
              <w:t>6-SEGA-SATI-21</w:t>
            </w:r>
          </w:p>
        </w:tc>
        <w:tc>
          <w:tcPr>
            <w:tcW w:w="5516" w:type="dxa"/>
            <w:gridSpan w:val="2"/>
          </w:tcPr>
          <w:p w14:paraId="33551EED" w14:textId="1E0BEC00" w:rsidR="00B4008C" w:rsidRPr="00B4008C" w:rsidRDefault="00B4008C" w:rsidP="00B4008C">
            <w:pPr>
              <w:jc w:val="both"/>
              <w:rPr>
                <w:rFonts w:eastAsia="Times New Roman" w:cstheme="minorHAnsi"/>
                <w:bCs/>
              </w:rPr>
            </w:pPr>
            <w:r w:rsidRPr="00B4008C">
              <w:rPr>
                <w:rFonts w:eastAsia="Times New Roman" w:cstheme="minorHAnsi"/>
                <w:bCs/>
              </w:rPr>
              <w:t>Primer seguimiento de recomendaciones a la Dirección de Tecnología de Información en los informes N° 638-55-ATI-2014, 1009-57-SATI-2017, 1377-97-SATI-2016, 1009-57-SATI-2017, 205-23-SATI-2018, 580-45-SATI-2018, 109-18-SATI-2019, 58-14-SATI-2020.</w:t>
            </w:r>
          </w:p>
        </w:tc>
        <w:tc>
          <w:tcPr>
            <w:tcW w:w="2902" w:type="dxa"/>
            <w:gridSpan w:val="3"/>
          </w:tcPr>
          <w:p w14:paraId="63903FD0" w14:textId="53D46884" w:rsidR="00B4008C" w:rsidRPr="00B4008C" w:rsidRDefault="00B4008C" w:rsidP="00B4008C">
            <w:pPr>
              <w:jc w:val="both"/>
              <w:rPr>
                <w:rFonts w:eastAsia="Times New Roman" w:cstheme="minorHAnsi"/>
                <w:bCs/>
              </w:rPr>
            </w:pPr>
            <w:r w:rsidRPr="00B4008C">
              <w:rPr>
                <w:rFonts w:eastAsia="Times New Roman" w:cstheme="minorHAnsi"/>
                <w:bCs/>
              </w:rPr>
              <w:t>1502-126-ISEG-SATI-2021</w:t>
            </w:r>
          </w:p>
        </w:tc>
        <w:tc>
          <w:tcPr>
            <w:tcW w:w="1244" w:type="dxa"/>
          </w:tcPr>
          <w:p w14:paraId="2FED06F9" w14:textId="16BA641A" w:rsidR="00B4008C" w:rsidRPr="00B4008C" w:rsidRDefault="00B4008C" w:rsidP="00B4008C">
            <w:pPr>
              <w:jc w:val="both"/>
              <w:rPr>
                <w:rFonts w:eastAsia="Times New Roman" w:cstheme="minorHAnsi"/>
                <w:bCs/>
              </w:rPr>
            </w:pPr>
            <w:r w:rsidRPr="00B4008C">
              <w:rPr>
                <w:rFonts w:eastAsia="Times New Roman" w:cstheme="minorHAnsi"/>
                <w:bCs/>
              </w:rPr>
              <w:t>05-11-2021</w:t>
            </w:r>
          </w:p>
        </w:tc>
      </w:tr>
      <w:tr w:rsidR="004E45D8" w:rsidRPr="00CA12E4" w14:paraId="75B3ECAF" w14:textId="77777777" w:rsidTr="00435DBA">
        <w:tc>
          <w:tcPr>
            <w:tcW w:w="2070" w:type="dxa"/>
          </w:tcPr>
          <w:p w14:paraId="63DB4A54" w14:textId="55F9912E" w:rsidR="004E45D8" w:rsidRPr="004E45D8" w:rsidRDefault="004E45D8" w:rsidP="004E45D8">
            <w:pPr>
              <w:jc w:val="both"/>
              <w:rPr>
                <w:rFonts w:eastAsia="Times New Roman" w:cstheme="minorHAnsi"/>
                <w:bCs/>
              </w:rPr>
            </w:pPr>
            <w:r w:rsidRPr="004E45D8">
              <w:rPr>
                <w:rFonts w:eastAsia="Times New Roman" w:cstheme="minorHAnsi"/>
                <w:bCs/>
              </w:rPr>
              <w:t>7-SEGA-SATI-21</w:t>
            </w:r>
          </w:p>
        </w:tc>
        <w:tc>
          <w:tcPr>
            <w:tcW w:w="5516" w:type="dxa"/>
            <w:gridSpan w:val="2"/>
          </w:tcPr>
          <w:p w14:paraId="6EBF5174" w14:textId="763F9723" w:rsidR="004E45D8" w:rsidRPr="00B4008C" w:rsidRDefault="004E45D8" w:rsidP="004E45D8">
            <w:pPr>
              <w:jc w:val="both"/>
              <w:rPr>
                <w:rFonts w:eastAsia="Times New Roman" w:cstheme="minorHAnsi"/>
                <w:bCs/>
              </w:rPr>
            </w:pPr>
            <w:r w:rsidRPr="004E45D8">
              <w:rPr>
                <w:rFonts w:eastAsia="Times New Roman" w:cstheme="minorHAnsi"/>
                <w:bCs/>
              </w:rPr>
              <w:t>Seguimiento de las sugerencias4.1, 4.2 y 4.3 a la Dirección de Tecnología de Información, emitidas en el informe N° 1074-98-IAD-SATI-2021.</w:t>
            </w:r>
          </w:p>
        </w:tc>
        <w:tc>
          <w:tcPr>
            <w:tcW w:w="2902" w:type="dxa"/>
            <w:gridSpan w:val="3"/>
          </w:tcPr>
          <w:p w14:paraId="3CA4C048" w14:textId="0096137A" w:rsidR="004E45D8" w:rsidRPr="00B4008C" w:rsidRDefault="004E45D8" w:rsidP="004E45D8">
            <w:pPr>
              <w:jc w:val="both"/>
              <w:rPr>
                <w:rFonts w:eastAsia="Times New Roman" w:cstheme="minorHAnsi"/>
                <w:bCs/>
              </w:rPr>
            </w:pPr>
            <w:r w:rsidRPr="004E45D8">
              <w:rPr>
                <w:rFonts w:eastAsia="Times New Roman" w:cstheme="minorHAnsi"/>
                <w:bCs/>
              </w:rPr>
              <w:t>1629-138-ISEG-SATI-2021</w:t>
            </w:r>
          </w:p>
        </w:tc>
        <w:tc>
          <w:tcPr>
            <w:tcW w:w="1244" w:type="dxa"/>
          </w:tcPr>
          <w:p w14:paraId="17716ECA" w14:textId="1875E93E" w:rsidR="004E45D8" w:rsidRPr="00B4008C" w:rsidRDefault="004E45D8" w:rsidP="004E45D8">
            <w:pPr>
              <w:jc w:val="both"/>
              <w:rPr>
                <w:rFonts w:eastAsia="Times New Roman" w:cstheme="minorHAnsi"/>
                <w:bCs/>
              </w:rPr>
            </w:pPr>
            <w:r w:rsidRPr="004E45D8">
              <w:rPr>
                <w:rFonts w:eastAsia="Times New Roman" w:cstheme="minorHAnsi"/>
                <w:bCs/>
              </w:rPr>
              <w:t>02-12-2021</w:t>
            </w:r>
          </w:p>
        </w:tc>
      </w:tr>
      <w:tr w:rsidR="004E45D8" w:rsidRPr="00CA12E4" w14:paraId="35F02985" w14:textId="77777777" w:rsidTr="00435DBA">
        <w:tc>
          <w:tcPr>
            <w:tcW w:w="2070" w:type="dxa"/>
          </w:tcPr>
          <w:p w14:paraId="36D14659" w14:textId="77276E54" w:rsidR="004E45D8" w:rsidRPr="004E45D8" w:rsidRDefault="004E45D8" w:rsidP="004E45D8">
            <w:pPr>
              <w:jc w:val="both"/>
              <w:rPr>
                <w:rFonts w:eastAsia="Times New Roman" w:cstheme="minorHAnsi"/>
                <w:bCs/>
              </w:rPr>
            </w:pPr>
            <w:r w:rsidRPr="004E45D8">
              <w:rPr>
                <w:rFonts w:eastAsia="Times New Roman" w:cstheme="minorHAnsi"/>
                <w:bCs/>
              </w:rPr>
              <w:t>8-SEGA-SATI-21</w:t>
            </w:r>
          </w:p>
        </w:tc>
        <w:tc>
          <w:tcPr>
            <w:tcW w:w="5516" w:type="dxa"/>
            <w:gridSpan w:val="2"/>
          </w:tcPr>
          <w:p w14:paraId="104350DD" w14:textId="77777777" w:rsidR="004E45D8" w:rsidRPr="004E45D8" w:rsidRDefault="004E45D8" w:rsidP="004E45D8">
            <w:pPr>
              <w:widowControl w:val="0"/>
              <w:jc w:val="both"/>
              <w:rPr>
                <w:rFonts w:eastAsia="Times New Roman" w:cstheme="minorHAnsi"/>
                <w:bCs/>
              </w:rPr>
            </w:pPr>
            <w:r w:rsidRPr="004E45D8">
              <w:rPr>
                <w:rFonts w:eastAsia="Times New Roman" w:cstheme="minorHAnsi"/>
                <w:bCs/>
              </w:rPr>
              <w:t>Primer seguimiento de sugerencias a la Dirección de Tecnología de Información, emitidas en el informe N° 1539-129-SATI-2019 del 19 de diciembre del 2019, relacionada con la “Evaluación el servicio de soporte técnico en la Dirección de Tecnología de Información”.</w:t>
            </w:r>
          </w:p>
          <w:p w14:paraId="0181E8F5" w14:textId="77777777" w:rsidR="004E45D8" w:rsidRPr="004E45D8" w:rsidRDefault="004E45D8" w:rsidP="004E45D8">
            <w:pPr>
              <w:widowControl w:val="0"/>
              <w:jc w:val="both"/>
              <w:rPr>
                <w:rFonts w:eastAsia="Times New Roman" w:cstheme="minorHAnsi"/>
                <w:bCs/>
              </w:rPr>
            </w:pPr>
          </w:p>
          <w:p w14:paraId="158494F5" w14:textId="77777777" w:rsidR="004E45D8" w:rsidRPr="00B4008C" w:rsidRDefault="004E45D8" w:rsidP="004E45D8">
            <w:pPr>
              <w:jc w:val="both"/>
              <w:rPr>
                <w:rFonts w:eastAsia="Times New Roman" w:cstheme="minorHAnsi"/>
                <w:bCs/>
              </w:rPr>
            </w:pPr>
          </w:p>
        </w:tc>
        <w:tc>
          <w:tcPr>
            <w:tcW w:w="2902" w:type="dxa"/>
            <w:gridSpan w:val="3"/>
          </w:tcPr>
          <w:p w14:paraId="1A533F91" w14:textId="6FD2BB18" w:rsidR="004E45D8" w:rsidRPr="00B4008C" w:rsidRDefault="004E45D8" w:rsidP="004E45D8">
            <w:pPr>
              <w:jc w:val="both"/>
              <w:rPr>
                <w:rFonts w:eastAsia="Times New Roman" w:cstheme="minorHAnsi"/>
                <w:bCs/>
              </w:rPr>
            </w:pPr>
            <w:r w:rsidRPr="004E45D8">
              <w:rPr>
                <w:rFonts w:eastAsia="Times New Roman" w:cstheme="minorHAnsi"/>
                <w:bCs/>
              </w:rPr>
              <w:t>1632-137-ISEG-SATI-SATI-2021</w:t>
            </w:r>
          </w:p>
        </w:tc>
        <w:tc>
          <w:tcPr>
            <w:tcW w:w="1244" w:type="dxa"/>
          </w:tcPr>
          <w:p w14:paraId="06BA58DF" w14:textId="02607B7D" w:rsidR="004E45D8" w:rsidRPr="00B4008C" w:rsidRDefault="004E45D8" w:rsidP="004E45D8">
            <w:pPr>
              <w:jc w:val="both"/>
              <w:rPr>
                <w:rFonts w:eastAsia="Times New Roman" w:cstheme="minorHAnsi"/>
                <w:bCs/>
              </w:rPr>
            </w:pPr>
            <w:r w:rsidRPr="004E45D8">
              <w:rPr>
                <w:rFonts w:eastAsia="Times New Roman" w:cstheme="minorHAnsi"/>
                <w:bCs/>
              </w:rPr>
              <w:t>01-12-2021</w:t>
            </w:r>
          </w:p>
        </w:tc>
      </w:tr>
      <w:tr w:rsidR="004E45D8" w:rsidRPr="00CA12E4" w14:paraId="1B0BBCD7" w14:textId="77777777" w:rsidTr="00435DBA">
        <w:tc>
          <w:tcPr>
            <w:tcW w:w="2070" w:type="dxa"/>
          </w:tcPr>
          <w:p w14:paraId="60F946D7" w14:textId="6C97EB09" w:rsidR="004E45D8" w:rsidRPr="004E45D8" w:rsidRDefault="004E45D8" w:rsidP="004E45D8">
            <w:pPr>
              <w:jc w:val="both"/>
              <w:rPr>
                <w:rFonts w:eastAsia="Times New Roman" w:cstheme="minorHAnsi"/>
                <w:bCs/>
              </w:rPr>
            </w:pPr>
            <w:r w:rsidRPr="004E45D8">
              <w:rPr>
                <w:rFonts w:eastAsia="Times New Roman" w:cstheme="minorHAnsi"/>
                <w:bCs/>
              </w:rPr>
              <w:t>9-SEGA-SATI-2021</w:t>
            </w:r>
          </w:p>
        </w:tc>
        <w:tc>
          <w:tcPr>
            <w:tcW w:w="5516" w:type="dxa"/>
            <w:gridSpan w:val="2"/>
          </w:tcPr>
          <w:p w14:paraId="1B209F26" w14:textId="635881C2" w:rsidR="004E45D8" w:rsidRPr="004E45D8" w:rsidRDefault="004E45D8" w:rsidP="004E45D8">
            <w:pPr>
              <w:widowControl w:val="0"/>
              <w:jc w:val="both"/>
              <w:rPr>
                <w:rFonts w:eastAsia="Times New Roman" w:cstheme="minorHAnsi"/>
                <w:bCs/>
              </w:rPr>
            </w:pPr>
            <w:r w:rsidRPr="004E45D8">
              <w:rPr>
                <w:rFonts w:eastAsia="Times New Roman" w:cstheme="minorHAnsi"/>
                <w:bCs/>
              </w:rPr>
              <w:t>Primer seguimiento de recomendaciones a la Dirección de Tecnología de Información y Comunicación, emitidas en los informes N° 1028-87-FIS-SATI-2020, 1203-107-IAO-SATI-2021, 284-3</w:t>
            </w:r>
          </w:p>
          <w:p w14:paraId="561F9E11" w14:textId="4D86376A" w:rsidR="004E45D8" w:rsidRPr="00B4008C" w:rsidRDefault="004E45D8" w:rsidP="004E45D8">
            <w:pPr>
              <w:jc w:val="both"/>
              <w:rPr>
                <w:rFonts w:eastAsia="Times New Roman" w:cstheme="minorHAnsi"/>
                <w:bCs/>
              </w:rPr>
            </w:pPr>
            <w:r w:rsidRPr="004E45D8">
              <w:rPr>
                <w:rFonts w:eastAsia="Times New Roman" w:cstheme="minorHAnsi"/>
                <w:bCs/>
              </w:rPr>
              <w:t xml:space="preserve">2-SATI-2019. </w:t>
            </w:r>
          </w:p>
        </w:tc>
        <w:tc>
          <w:tcPr>
            <w:tcW w:w="2902" w:type="dxa"/>
            <w:gridSpan w:val="3"/>
          </w:tcPr>
          <w:p w14:paraId="15FFC49A" w14:textId="3108C9B5" w:rsidR="004E45D8" w:rsidRPr="00B4008C" w:rsidRDefault="004E45D8" w:rsidP="004E45D8">
            <w:pPr>
              <w:jc w:val="both"/>
              <w:rPr>
                <w:rFonts w:eastAsia="Times New Roman" w:cstheme="minorHAnsi"/>
                <w:bCs/>
              </w:rPr>
            </w:pPr>
            <w:r w:rsidRPr="004E45D8">
              <w:rPr>
                <w:rFonts w:eastAsia="Times New Roman" w:cstheme="minorHAnsi"/>
                <w:bCs/>
              </w:rPr>
              <w:t>1634-139-ISEG-SATI-2021</w:t>
            </w:r>
          </w:p>
        </w:tc>
        <w:tc>
          <w:tcPr>
            <w:tcW w:w="1244" w:type="dxa"/>
          </w:tcPr>
          <w:p w14:paraId="1025F3EE" w14:textId="392EE352" w:rsidR="004E45D8" w:rsidRPr="00B4008C" w:rsidRDefault="004E45D8" w:rsidP="004E45D8">
            <w:pPr>
              <w:jc w:val="both"/>
              <w:rPr>
                <w:rFonts w:eastAsia="Times New Roman" w:cstheme="minorHAnsi"/>
                <w:bCs/>
              </w:rPr>
            </w:pPr>
            <w:r w:rsidRPr="004E45D8">
              <w:rPr>
                <w:rFonts w:eastAsia="Times New Roman" w:cstheme="minorHAnsi"/>
                <w:bCs/>
              </w:rPr>
              <w:t>02-12-2021</w:t>
            </w:r>
          </w:p>
        </w:tc>
      </w:tr>
      <w:tr w:rsidR="004E45D8" w:rsidRPr="00CA12E4" w14:paraId="0AB08321" w14:textId="77777777" w:rsidTr="00435DBA">
        <w:tc>
          <w:tcPr>
            <w:tcW w:w="2070" w:type="dxa"/>
          </w:tcPr>
          <w:p w14:paraId="7D986297" w14:textId="56D38DF7" w:rsidR="004E45D8" w:rsidRPr="004E45D8" w:rsidRDefault="004E45D8" w:rsidP="004E45D8">
            <w:pPr>
              <w:jc w:val="both"/>
              <w:rPr>
                <w:rFonts w:eastAsia="Times New Roman" w:cstheme="minorHAnsi"/>
                <w:bCs/>
              </w:rPr>
            </w:pPr>
            <w:r w:rsidRPr="004E45D8">
              <w:rPr>
                <w:rFonts w:eastAsia="Times New Roman" w:cstheme="minorHAnsi"/>
                <w:bCs/>
              </w:rPr>
              <w:t>10-SEGA-SATI-21</w:t>
            </w:r>
          </w:p>
        </w:tc>
        <w:tc>
          <w:tcPr>
            <w:tcW w:w="5516" w:type="dxa"/>
            <w:gridSpan w:val="2"/>
          </w:tcPr>
          <w:p w14:paraId="5A0B2E9E" w14:textId="0CFA1A05" w:rsidR="004E45D8" w:rsidRPr="00B4008C" w:rsidRDefault="004E45D8" w:rsidP="004E45D8">
            <w:pPr>
              <w:jc w:val="both"/>
              <w:rPr>
                <w:rFonts w:eastAsia="Times New Roman" w:cstheme="minorHAnsi"/>
                <w:bCs/>
              </w:rPr>
            </w:pPr>
            <w:r w:rsidRPr="004E45D8">
              <w:rPr>
                <w:rFonts w:eastAsia="Times New Roman" w:cstheme="minorHAnsi"/>
                <w:bCs/>
              </w:rPr>
              <w:t xml:space="preserve">Segundo seguimiento de recomendaciones a la Dirección de Tecnología de Información, emitidas en los informes N° 609-40-SATI-2017, 1054-53-SATI-2017, 1025-58-SATI-2017, 786-53-SATI-2018, 207-02-ATI-2013. </w:t>
            </w:r>
          </w:p>
        </w:tc>
        <w:tc>
          <w:tcPr>
            <w:tcW w:w="2902" w:type="dxa"/>
            <w:gridSpan w:val="3"/>
          </w:tcPr>
          <w:p w14:paraId="7A0855A9" w14:textId="71C4EAC2" w:rsidR="004E45D8" w:rsidRPr="00B4008C" w:rsidRDefault="004E45D8" w:rsidP="004E45D8">
            <w:pPr>
              <w:jc w:val="both"/>
              <w:rPr>
                <w:rFonts w:eastAsia="Times New Roman" w:cstheme="minorHAnsi"/>
                <w:bCs/>
              </w:rPr>
            </w:pPr>
            <w:r w:rsidRPr="004E45D8">
              <w:rPr>
                <w:rFonts w:eastAsia="Times New Roman" w:cstheme="minorHAnsi"/>
                <w:bCs/>
              </w:rPr>
              <w:t>1637-140-ISEG-SATI-2021</w:t>
            </w:r>
          </w:p>
        </w:tc>
        <w:tc>
          <w:tcPr>
            <w:tcW w:w="1244" w:type="dxa"/>
          </w:tcPr>
          <w:p w14:paraId="2CCB34AC" w14:textId="2A6F167B" w:rsidR="004E45D8" w:rsidRPr="00B4008C" w:rsidRDefault="004E45D8" w:rsidP="004E45D8">
            <w:pPr>
              <w:jc w:val="both"/>
              <w:rPr>
                <w:rFonts w:eastAsia="Times New Roman" w:cstheme="minorHAnsi"/>
                <w:bCs/>
              </w:rPr>
            </w:pPr>
            <w:r w:rsidRPr="004E45D8">
              <w:rPr>
                <w:rFonts w:eastAsia="Times New Roman" w:cstheme="minorHAnsi"/>
                <w:bCs/>
              </w:rPr>
              <w:t>02-12-2021</w:t>
            </w:r>
          </w:p>
        </w:tc>
      </w:tr>
      <w:tr w:rsidR="00531428" w:rsidRPr="00CA12E4" w14:paraId="5D93040F" w14:textId="77777777" w:rsidTr="00435DBA">
        <w:tc>
          <w:tcPr>
            <w:tcW w:w="2070" w:type="dxa"/>
          </w:tcPr>
          <w:p w14:paraId="2D4C6AE9" w14:textId="7B44F271" w:rsidR="00531428" w:rsidRPr="004E45D8" w:rsidRDefault="00531428" w:rsidP="00531428">
            <w:pPr>
              <w:jc w:val="both"/>
              <w:rPr>
                <w:rFonts w:eastAsia="Times New Roman" w:cstheme="minorHAnsi"/>
                <w:bCs/>
              </w:rPr>
            </w:pPr>
            <w:r>
              <w:rPr>
                <w:rFonts w:eastAsia="Times New Roman" w:cstheme="minorHAnsi"/>
                <w:bCs/>
              </w:rPr>
              <w:t>11-SEGA-</w:t>
            </w:r>
            <w:r w:rsidR="00DB3E21">
              <w:rPr>
                <w:rFonts w:eastAsia="Times New Roman" w:cstheme="minorHAnsi"/>
                <w:bCs/>
              </w:rPr>
              <w:t>SATI-</w:t>
            </w:r>
            <w:bookmarkStart w:id="22" w:name="_GoBack"/>
            <w:bookmarkEnd w:id="22"/>
            <w:r>
              <w:rPr>
                <w:rFonts w:eastAsia="Times New Roman" w:cstheme="minorHAnsi"/>
                <w:bCs/>
              </w:rPr>
              <w:t>21</w:t>
            </w:r>
          </w:p>
        </w:tc>
        <w:tc>
          <w:tcPr>
            <w:tcW w:w="5516" w:type="dxa"/>
            <w:gridSpan w:val="2"/>
          </w:tcPr>
          <w:p w14:paraId="67AE31CD" w14:textId="20C88AEA" w:rsidR="00531428" w:rsidRPr="004E45D8" w:rsidRDefault="00531428" w:rsidP="00531428">
            <w:pPr>
              <w:jc w:val="both"/>
              <w:rPr>
                <w:rFonts w:eastAsia="Times New Roman" w:cstheme="minorHAnsi"/>
                <w:bCs/>
              </w:rPr>
            </w:pPr>
            <w:r w:rsidRPr="00531428">
              <w:rPr>
                <w:rFonts w:eastAsia="Times New Roman" w:cstheme="minorHAnsi"/>
                <w:bCs/>
              </w:rPr>
              <w:t>Segundo seguimiento de recomendaciones a la Dirección de Tecnología de Información, emitidas en los informes N° 296-21-ATI-2013, 781-67-ATI-2013, 109-15-ATI-2014, 1315-77-SATI-2017, 1397-123-SATI-2019</w:t>
            </w:r>
          </w:p>
        </w:tc>
        <w:tc>
          <w:tcPr>
            <w:tcW w:w="2902" w:type="dxa"/>
            <w:gridSpan w:val="3"/>
          </w:tcPr>
          <w:p w14:paraId="20B9786A" w14:textId="4885E968" w:rsidR="00531428" w:rsidRPr="004E45D8" w:rsidRDefault="00531428" w:rsidP="00531428">
            <w:pPr>
              <w:jc w:val="both"/>
              <w:rPr>
                <w:rFonts w:eastAsia="Times New Roman" w:cstheme="minorHAnsi"/>
                <w:bCs/>
              </w:rPr>
            </w:pPr>
            <w:r w:rsidRPr="00531428">
              <w:rPr>
                <w:rFonts w:eastAsia="Times New Roman" w:cstheme="minorHAnsi"/>
                <w:bCs/>
              </w:rPr>
              <w:t>1722-146-ISEG-SATI-2021</w:t>
            </w:r>
          </w:p>
        </w:tc>
        <w:tc>
          <w:tcPr>
            <w:tcW w:w="1244" w:type="dxa"/>
          </w:tcPr>
          <w:p w14:paraId="064D466A" w14:textId="54580FAD" w:rsidR="00531428" w:rsidRPr="004E45D8" w:rsidRDefault="00531428" w:rsidP="00531428">
            <w:pPr>
              <w:jc w:val="both"/>
              <w:rPr>
                <w:rFonts w:eastAsia="Times New Roman" w:cstheme="minorHAnsi"/>
                <w:bCs/>
              </w:rPr>
            </w:pPr>
            <w:r w:rsidRPr="00531428">
              <w:rPr>
                <w:rFonts w:eastAsia="Times New Roman" w:cstheme="minorHAnsi"/>
                <w:bCs/>
              </w:rPr>
              <w:t>17-12-2021</w:t>
            </w:r>
          </w:p>
        </w:tc>
      </w:tr>
      <w:tr w:rsidR="00531428" w:rsidRPr="00CA12E4" w14:paraId="24E7FF96" w14:textId="77777777" w:rsidTr="00435DBA">
        <w:tc>
          <w:tcPr>
            <w:tcW w:w="11732" w:type="dxa"/>
            <w:gridSpan w:val="7"/>
          </w:tcPr>
          <w:p w14:paraId="106DF662" w14:textId="77777777" w:rsidR="00531428" w:rsidRPr="00CA12E4" w:rsidRDefault="00531428" w:rsidP="00531428">
            <w:pPr>
              <w:jc w:val="center"/>
              <w:rPr>
                <w:rFonts w:cstheme="minorHAnsi"/>
                <w:b/>
                <w:i/>
                <w:color w:val="7030A0"/>
              </w:rPr>
            </w:pPr>
            <w:r w:rsidRPr="00CA12E4">
              <w:rPr>
                <w:rFonts w:cstheme="minorHAnsi"/>
                <w:b/>
                <w:i/>
                <w:color w:val="7030A0"/>
              </w:rPr>
              <w:t>Sección Auditoría Operativa</w:t>
            </w:r>
          </w:p>
          <w:p w14:paraId="6591C964" w14:textId="77777777" w:rsidR="00531428" w:rsidRPr="00CA12E4" w:rsidRDefault="00531428" w:rsidP="00531428">
            <w:pPr>
              <w:jc w:val="center"/>
              <w:rPr>
                <w:rFonts w:cstheme="minorHAnsi"/>
                <w:b/>
                <w:i/>
              </w:rPr>
            </w:pPr>
          </w:p>
        </w:tc>
      </w:tr>
      <w:tr w:rsidR="00531428" w:rsidRPr="00CA12E4" w14:paraId="0F98DE3D" w14:textId="77777777" w:rsidTr="00435DBA">
        <w:tc>
          <w:tcPr>
            <w:tcW w:w="2070" w:type="dxa"/>
          </w:tcPr>
          <w:p w14:paraId="7344D370" w14:textId="77777777" w:rsidR="00531428" w:rsidRPr="00CA12E4" w:rsidRDefault="00531428" w:rsidP="00531428">
            <w:pPr>
              <w:tabs>
                <w:tab w:val="left" w:pos="-720"/>
                <w:tab w:val="left" w:pos="0"/>
                <w:tab w:val="left" w:pos="708"/>
              </w:tabs>
              <w:snapToGrid w:val="0"/>
              <w:jc w:val="center"/>
              <w:rPr>
                <w:rFonts w:cstheme="minorHAnsi"/>
                <w:b/>
              </w:rPr>
            </w:pPr>
            <w:r w:rsidRPr="00CA12E4">
              <w:rPr>
                <w:rFonts w:cstheme="minorHAnsi"/>
                <w:b/>
              </w:rPr>
              <w:t xml:space="preserve">No consecutivo </w:t>
            </w:r>
          </w:p>
        </w:tc>
        <w:tc>
          <w:tcPr>
            <w:tcW w:w="5516" w:type="dxa"/>
            <w:gridSpan w:val="2"/>
          </w:tcPr>
          <w:p w14:paraId="32706780" w14:textId="77777777" w:rsidR="00531428" w:rsidRPr="00CA12E4" w:rsidRDefault="00531428" w:rsidP="00531428">
            <w:pPr>
              <w:jc w:val="center"/>
              <w:rPr>
                <w:rFonts w:cstheme="minorHAnsi"/>
                <w:b/>
              </w:rPr>
            </w:pPr>
            <w:r w:rsidRPr="00CA12E4">
              <w:rPr>
                <w:rFonts w:cstheme="minorHAnsi"/>
                <w:b/>
              </w:rPr>
              <w:t>Descripción</w:t>
            </w:r>
          </w:p>
        </w:tc>
        <w:tc>
          <w:tcPr>
            <w:tcW w:w="2902" w:type="dxa"/>
            <w:gridSpan w:val="3"/>
          </w:tcPr>
          <w:p w14:paraId="1D3F5E10" w14:textId="77777777" w:rsidR="00531428" w:rsidRPr="00CA12E4" w:rsidRDefault="00531428" w:rsidP="00531428">
            <w:pPr>
              <w:tabs>
                <w:tab w:val="left" w:pos="-720"/>
                <w:tab w:val="left" w:pos="0"/>
                <w:tab w:val="left" w:pos="708"/>
              </w:tabs>
              <w:snapToGrid w:val="0"/>
              <w:jc w:val="center"/>
              <w:rPr>
                <w:rFonts w:cstheme="minorHAnsi"/>
                <w:b/>
              </w:rPr>
            </w:pPr>
            <w:r w:rsidRPr="00CA12E4">
              <w:rPr>
                <w:rFonts w:cstheme="minorHAnsi"/>
                <w:b/>
              </w:rPr>
              <w:t>No. informe</w:t>
            </w:r>
          </w:p>
        </w:tc>
        <w:tc>
          <w:tcPr>
            <w:tcW w:w="1244" w:type="dxa"/>
          </w:tcPr>
          <w:p w14:paraId="23084702" w14:textId="77777777" w:rsidR="00531428" w:rsidRPr="00CA12E4" w:rsidRDefault="00531428" w:rsidP="00531428">
            <w:pPr>
              <w:tabs>
                <w:tab w:val="left" w:pos="-720"/>
                <w:tab w:val="left" w:pos="0"/>
                <w:tab w:val="left" w:pos="708"/>
              </w:tabs>
              <w:snapToGrid w:val="0"/>
              <w:jc w:val="center"/>
              <w:rPr>
                <w:rFonts w:cstheme="minorHAnsi"/>
                <w:b/>
              </w:rPr>
            </w:pPr>
            <w:r w:rsidRPr="00CA12E4">
              <w:rPr>
                <w:rFonts w:cstheme="minorHAnsi"/>
                <w:b/>
              </w:rPr>
              <w:t xml:space="preserve">Fecha de </w:t>
            </w:r>
            <w:r w:rsidRPr="00CA12E4">
              <w:rPr>
                <w:rFonts w:cstheme="minorHAnsi"/>
                <w:b/>
              </w:rPr>
              <w:lastRenderedPageBreak/>
              <w:t xml:space="preserve">informe </w:t>
            </w:r>
          </w:p>
        </w:tc>
      </w:tr>
      <w:tr w:rsidR="00531428" w:rsidRPr="00CA12E4" w14:paraId="1821F025" w14:textId="77777777" w:rsidTr="00435DBA">
        <w:tc>
          <w:tcPr>
            <w:tcW w:w="2070" w:type="dxa"/>
          </w:tcPr>
          <w:p w14:paraId="76927AB6" w14:textId="6E3E2D99" w:rsidR="00531428" w:rsidRPr="00CA12E4" w:rsidRDefault="00531428" w:rsidP="00531428">
            <w:pPr>
              <w:jc w:val="center"/>
              <w:rPr>
                <w:rFonts w:cstheme="minorHAnsi"/>
              </w:rPr>
            </w:pPr>
            <w:r>
              <w:rPr>
                <w:rFonts w:cstheme="minorHAnsi"/>
              </w:rPr>
              <w:lastRenderedPageBreak/>
              <w:t>1-SEGA-SAO-</w:t>
            </w:r>
            <w:r w:rsidRPr="00CA12E4">
              <w:rPr>
                <w:rFonts w:cstheme="minorHAnsi"/>
              </w:rPr>
              <w:t>202</w:t>
            </w:r>
            <w:r>
              <w:rPr>
                <w:rFonts w:cstheme="minorHAnsi"/>
              </w:rPr>
              <w:t>1</w:t>
            </w:r>
          </w:p>
        </w:tc>
        <w:tc>
          <w:tcPr>
            <w:tcW w:w="5516" w:type="dxa"/>
            <w:gridSpan w:val="2"/>
          </w:tcPr>
          <w:p w14:paraId="6C7A8CEE" w14:textId="41B67794" w:rsidR="00531428" w:rsidRPr="00CA12E4" w:rsidRDefault="00531428" w:rsidP="00531428">
            <w:pPr>
              <w:jc w:val="both"/>
              <w:rPr>
                <w:rFonts w:cstheme="minorHAnsi"/>
              </w:rPr>
            </w:pPr>
            <w:r w:rsidRPr="00FE3EF9">
              <w:rPr>
                <w:rFonts w:ascii="Calibri" w:hAnsi="Calibri" w:cs="Calibri"/>
              </w:rPr>
              <w:t>Segundo seguimiento de la recomendación No. 4.6 a la Dirección de Tecnología de Información</w:t>
            </w:r>
            <w:r>
              <w:rPr>
                <w:rFonts w:ascii="Calibri" w:hAnsi="Calibri" w:cs="Calibri"/>
              </w:rPr>
              <w:t xml:space="preserve">, emitida en el informe No. </w:t>
            </w:r>
            <w:r w:rsidRPr="00B83F08">
              <w:rPr>
                <w:rFonts w:ascii="Calibri" w:hAnsi="Calibri" w:cs="Calibri"/>
              </w:rPr>
              <w:t>300-85-AUO-2015, del 07 de abril de 2015, relacionado con el Estudio operativo del proceso de comunicaciones judiciales</w:t>
            </w:r>
            <w:r>
              <w:rPr>
                <w:rFonts w:ascii="Calibri" w:hAnsi="Calibri" w:cs="Calibri"/>
              </w:rPr>
              <w:t>.</w:t>
            </w:r>
          </w:p>
        </w:tc>
        <w:tc>
          <w:tcPr>
            <w:tcW w:w="2902" w:type="dxa"/>
            <w:gridSpan w:val="3"/>
          </w:tcPr>
          <w:p w14:paraId="347D6732" w14:textId="53EE388B" w:rsidR="00531428" w:rsidRPr="00CA12E4" w:rsidRDefault="00531428" w:rsidP="00531428">
            <w:pPr>
              <w:rPr>
                <w:rFonts w:cstheme="minorHAnsi"/>
              </w:rPr>
            </w:pPr>
            <w:r>
              <w:rPr>
                <w:rFonts w:ascii="Calibri" w:hAnsi="Calibri" w:cs="Calibri"/>
              </w:rPr>
              <w:t>10-01-ISEG-SAO</w:t>
            </w:r>
            <w:r w:rsidRPr="00FE3EF9">
              <w:rPr>
                <w:rFonts w:ascii="Calibri" w:hAnsi="Calibri" w:cs="Calibri"/>
              </w:rPr>
              <w:t>-2021</w:t>
            </w:r>
          </w:p>
        </w:tc>
        <w:tc>
          <w:tcPr>
            <w:tcW w:w="1244" w:type="dxa"/>
          </w:tcPr>
          <w:p w14:paraId="49ECAFD2" w14:textId="41E35C06" w:rsidR="00531428" w:rsidRPr="00CA12E4" w:rsidRDefault="00531428" w:rsidP="00531428">
            <w:pPr>
              <w:rPr>
                <w:rFonts w:cstheme="minorHAnsi"/>
              </w:rPr>
            </w:pPr>
            <w:r w:rsidRPr="00FE3EF9">
              <w:rPr>
                <w:rFonts w:ascii="Calibri" w:hAnsi="Calibri" w:cs="Calibri"/>
              </w:rPr>
              <w:t>05-01-2021</w:t>
            </w:r>
          </w:p>
        </w:tc>
      </w:tr>
      <w:tr w:rsidR="00531428" w:rsidRPr="00CA12E4" w14:paraId="4927BBCD" w14:textId="77777777" w:rsidTr="00435DBA">
        <w:tc>
          <w:tcPr>
            <w:tcW w:w="2070" w:type="dxa"/>
          </w:tcPr>
          <w:p w14:paraId="690681A6" w14:textId="4C80675F" w:rsidR="00531428" w:rsidRPr="00CA12E4" w:rsidRDefault="00531428" w:rsidP="00531428">
            <w:pPr>
              <w:rPr>
                <w:rFonts w:cstheme="minorHAnsi"/>
              </w:rPr>
            </w:pPr>
            <w:r w:rsidRPr="002B23F1">
              <w:rPr>
                <w:rFonts w:ascii="Calibri" w:hAnsi="Calibri" w:cs="Calibri"/>
              </w:rPr>
              <w:t>2-SEGA-SAO-</w:t>
            </w:r>
            <w:r>
              <w:rPr>
                <w:rFonts w:ascii="Calibri" w:hAnsi="Calibri" w:cs="Calibri"/>
              </w:rPr>
              <w:t>20</w:t>
            </w:r>
            <w:r w:rsidRPr="002B23F1">
              <w:rPr>
                <w:rFonts w:ascii="Calibri" w:hAnsi="Calibri" w:cs="Calibri"/>
              </w:rPr>
              <w:t>21</w:t>
            </w:r>
          </w:p>
        </w:tc>
        <w:tc>
          <w:tcPr>
            <w:tcW w:w="5516" w:type="dxa"/>
            <w:gridSpan w:val="2"/>
          </w:tcPr>
          <w:p w14:paraId="39A89EB6" w14:textId="220FF67D" w:rsidR="00531428" w:rsidRPr="00CA12E4" w:rsidRDefault="00531428" w:rsidP="00531428">
            <w:pPr>
              <w:jc w:val="both"/>
              <w:rPr>
                <w:rFonts w:cstheme="minorHAnsi"/>
              </w:rPr>
            </w:pPr>
            <w:r>
              <w:rPr>
                <w:rFonts w:ascii="Calibri" w:hAnsi="Calibri" w:cs="Calibri"/>
              </w:rPr>
              <w:t xml:space="preserve">Primer seguimiento de las recomendaciones No. </w:t>
            </w:r>
            <w:r w:rsidRPr="00A7726C">
              <w:rPr>
                <w:rFonts w:ascii="Calibri" w:hAnsi="Calibri" w:cs="Calibri"/>
              </w:rPr>
              <w:t xml:space="preserve">4.1 a 4.3 a la Presidencia de la Sala Constitucional, emitidas en el informe No. Nº 11173-64-SAO-2019 del 4 de octubre de 2019, relativo con La evaluación de auditoria relacionada con el nombramiento del periodista en la Sala Constitucional y numeradas 5.4 a 5.8 del informe 551-57-SAO-2020 en torno con </w:t>
            </w:r>
            <w:r>
              <w:rPr>
                <w:rFonts w:ascii="Calibri" w:hAnsi="Calibri" w:cs="Calibri"/>
              </w:rPr>
              <w:t>e</w:t>
            </w:r>
            <w:r w:rsidRPr="00A7726C">
              <w:rPr>
                <w:rFonts w:ascii="Calibri" w:hAnsi="Calibri" w:cs="Calibri"/>
              </w:rPr>
              <w:t>l estudio operativo en la Sala Constitucional.</w:t>
            </w:r>
          </w:p>
        </w:tc>
        <w:tc>
          <w:tcPr>
            <w:tcW w:w="2902" w:type="dxa"/>
            <w:gridSpan w:val="3"/>
          </w:tcPr>
          <w:p w14:paraId="14DD8B0E" w14:textId="0EABF99A" w:rsidR="00531428" w:rsidRPr="00CA12E4" w:rsidRDefault="00531428" w:rsidP="00531428">
            <w:pPr>
              <w:rPr>
                <w:rFonts w:cstheme="minorHAnsi"/>
              </w:rPr>
            </w:pPr>
            <w:r>
              <w:rPr>
                <w:rFonts w:ascii="Calibri" w:hAnsi="Calibri" w:cs="Calibri"/>
              </w:rPr>
              <w:t>97-11-ISEG-SAO-2021</w:t>
            </w:r>
          </w:p>
        </w:tc>
        <w:tc>
          <w:tcPr>
            <w:tcW w:w="1244" w:type="dxa"/>
          </w:tcPr>
          <w:p w14:paraId="122C50E2" w14:textId="679D98E4" w:rsidR="00531428" w:rsidRPr="00CA12E4" w:rsidRDefault="00531428" w:rsidP="00531428">
            <w:pPr>
              <w:rPr>
                <w:rFonts w:cstheme="minorHAnsi"/>
              </w:rPr>
            </w:pPr>
            <w:r>
              <w:rPr>
                <w:rFonts w:ascii="Calibri" w:hAnsi="Calibri" w:cs="Calibri"/>
              </w:rPr>
              <w:t>21-01-2021</w:t>
            </w:r>
          </w:p>
        </w:tc>
      </w:tr>
      <w:tr w:rsidR="00531428" w:rsidRPr="00CA12E4" w14:paraId="6C421C27" w14:textId="77777777" w:rsidTr="00435DBA">
        <w:tc>
          <w:tcPr>
            <w:tcW w:w="2070" w:type="dxa"/>
          </w:tcPr>
          <w:p w14:paraId="0EFB7DC1" w14:textId="222E3EB5" w:rsidR="00531428" w:rsidRDefault="00531428" w:rsidP="00531428">
            <w:pPr>
              <w:rPr>
                <w:rFonts w:cstheme="minorHAnsi"/>
              </w:rPr>
            </w:pPr>
            <w:r w:rsidRPr="00053BB0">
              <w:rPr>
                <w:rFonts w:ascii="Calibri" w:hAnsi="Calibri" w:cs="Calibri"/>
              </w:rPr>
              <w:t>3-SEGA-SAO-21</w:t>
            </w:r>
          </w:p>
        </w:tc>
        <w:tc>
          <w:tcPr>
            <w:tcW w:w="5516" w:type="dxa"/>
            <w:gridSpan w:val="2"/>
          </w:tcPr>
          <w:p w14:paraId="61141387" w14:textId="4841B2E9" w:rsidR="00531428" w:rsidRDefault="00531428" w:rsidP="00531428">
            <w:pPr>
              <w:jc w:val="both"/>
            </w:pPr>
            <w:r w:rsidRPr="00053BB0">
              <w:rPr>
                <w:rFonts w:ascii="Calibri" w:hAnsi="Calibri" w:cs="Calibri"/>
              </w:rPr>
              <w:t>Primer seguimiento de la recomendación No. 4.1 al Consejo Superior, emitida en el informe No. 1064-54-SAO-2019 del 10 de septiembre de 2019, relativo al “Estudio operativo de los procesos relacionados con la Plataforma Integral Servicios Atención a la Víctima (PISAV), Pavas”.</w:t>
            </w:r>
          </w:p>
        </w:tc>
        <w:tc>
          <w:tcPr>
            <w:tcW w:w="2902" w:type="dxa"/>
            <w:gridSpan w:val="3"/>
          </w:tcPr>
          <w:p w14:paraId="5A3E07A5" w14:textId="20499097" w:rsidR="00531428" w:rsidRDefault="00531428" w:rsidP="00531428">
            <w:r w:rsidRPr="00053BB0">
              <w:rPr>
                <w:rFonts w:ascii="Calibri" w:hAnsi="Calibri" w:cs="Calibri"/>
              </w:rPr>
              <w:t>769-40-ISEG-S</w:t>
            </w:r>
            <w:r>
              <w:rPr>
                <w:rFonts w:ascii="Calibri" w:hAnsi="Calibri" w:cs="Calibri"/>
              </w:rPr>
              <w:t>AO</w:t>
            </w:r>
            <w:r w:rsidRPr="00053BB0">
              <w:rPr>
                <w:rFonts w:ascii="Calibri" w:hAnsi="Calibri" w:cs="Calibri"/>
              </w:rPr>
              <w:t>-2021</w:t>
            </w:r>
          </w:p>
        </w:tc>
        <w:tc>
          <w:tcPr>
            <w:tcW w:w="1244" w:type="dxa"/>
          </w:tcPr>
          <w:p w14:paraId="18B82A79" w14:textId="0758F7E0" w:rsidR="00531428" w:rsidRDefault="00531428" w:rsidP="00531428">
            <w:r w:rsidRPr="00053BB0">
              <w:rPr>
                <w:rFonts w:ascii="Calibri" w:hAnsi="Calibri" w:cs="Calibri"/>
              </w:rPr>
              <w:t>18-06-2021</w:t>
            </w:r>
          </w:p>
        </w:tc>
      </w:tr>
      <w:tr w:rsidR="00531428" w:rsidRPr="00CA12E4" w14:paraId="2C05F2BE" w14:textId="77777777" w:rsidTr="00435DBA">
        <w:tc>
          <w:tcPr>
            <w:tcW w:w="2070" w:type="dxa"/>
          </w:tcPr>
          <w:p w14:paraId="68202D66" w14:textId="22E7009B" w:rsidR="00531428" w:rsidRPr="00053BB0" w:rsidRDefault="00531428" w:rsidP="00531428">
            <w:pPr>
              <w:rPr>
                <w:rFonts w:ascii="Calibri" w:hAnsi="Calibri" w:cs="Calibri"/>
              </w:rPr>
            </w:pPr>
            <w:r>
              <w:rPr>
                <w:rFonts w:ascii="Calibri" w:hAnsi="Calibri" w:cs="Calibri"/>
              </w:rPr>
              <w:t>4-SEGA-SAO-21</w:t>
            </w:r>
          </w:p>
        </w:tc>
        <w:tc>
          <w:tcPr>
            <w:tcW w:w="5516" w:type="dxa"/>
            <w:gridSpan w:val="2"/>
          </w:tcPr>
          <w:p w14:paraId="4AE61E6F" w14:textId="77777777" w:rsidR="00531428" w:rsidRPr="00BC59E9" w:rsidRDefault="00531428" w:rsidP="00531428">
            <w:pPr>
              <w:jc w:val="both"/>
              <w:rPr>
                <w:rFonts w:ascii="Calibri" w:hAnsi="Calibri" w:cs="Calibri"/>
              </w:rPr>
            </w:pPr>
            <w:r w:rsidRPr="00BC59E9">
              <w:rPr>
                <w:rFonts w:ascii="Calibri" w:eastAsiaTheme="minorEastAsia" w:hAnsi="Calibri" w:cs="Calibri"/>
              </w:rPr>
              <w:t xml:space="preserve">Primer seguimiento de las recomendaciones N° </w:t>
            </w:r>
            <w:r w:rsidRPr="00BC59E9">
              <w:rPr>
                <w:rFonts w:ascii="Calibri" w:hAnsi="Calibri" w:cs="Calibri"/>
              </w:rPr>
              <w:t>4.1, 4.2, 4.3, 4.4 y 4.5 al Juzgado de Trabajo de Heredia, emitidas en el informe N°. 665-69-IAO-SAO-2020, del 16 de junio de 2020, denominado “Evaluación Operativa en los Juzgados de Trabajo de Heredia y Alajuela”.</w:t>
            </w:r>
          </w:p>
          <w:p w14:paraId="357A832A" w14:textId="77777777" w:rsidR="00531428" w:rsidRPr="00053BB0" w:rsidRDefault="00531428" w:rsidP="00531428">
            <w:pPr>
              <w:jc w:val="both"/>
              <w:rPr>
                <w:rFonts w:ascii="Calibri" w:hAnsi="Calibri" w:cs="Calibri"/>
              </w:rPr>
            </w:pPr>
          </w:p>
        </w:tc>
        <w:tc>
          <w:tcPr>
            <w:tcW w:w="2902" w:type="dxa"/>
            <w:gridSpan w:val="3"/>
          </w:tcPr>
          <w:p w14:paraId="3806A552" w14:textId="42EFB71F" w:rsidR="00531428" w:rsidRPr="00053BB0" w:rsidRDefault="00531428" w:rsidP="00531428">
            <w:pPr>
              <w:rPr>
                <w:rFonts w:ascii="Calibri" w:hAnsi="Calibri" w:cs="Calibri"/>
              </w:rPr>
            </w:pPr>
            <w:r w:rsidRPr="00BC59E9">
              <w:rPr>
                <w:rFonts w:ascii="Calibri" w:eastAsiaTheme="minorEastAsia" w:hAnsi="Calibri" w:cs="Calibri"/>
              </w:rPr>
              <w:t>1558-90-ISEG-S</w:t>
            </w:r>
            <w:r>
              <w:rPr>
                <w:rFonts w:ascii="Calibri" w:eastAsiaTheme="minorEastAsia" w:hAnsi="Calibri" w:cs="Calibri"/>
              </w:rPr>
              <w:t>AO</w:t>
            </w:r>
            <w:r w:rsidRPr="00BC59E9">
              <w:rPr>
                <w:rFonts w:ascii="Calibri" w:eastAsiaTheme="minorEastAsia" w:hAnsi="Calibri" w:cs="Calibri"/>
              </w:rPr>
              <w:t>-2021</w:t>
            </w:r>
          </w:p>
        </w:tc>
        <w:tc>
          <w:tcPr>
            <w:tcW w:w="1244" w:type="dxa"/>
          </w:tcPr>
          <w:p w14:paraId="72010411" w14:textId="692D20A0" w:rsidR="00531428" w:rsidRPr="00053BB0" w:rsidRDefault="00531428" w:rsidP="00531428">
            <w:pPr>
              <w:rPr>
                <w:rFonts w:ascii="Calibri" w:hAnsi="Calibri" w:cs="Calibri"/>
              </w:rPr>
            </w:pPr>
            <w:r w:rsidRPr="00BC59E9">
              <w:rPr>
                <w:rFonts w:ascii="Calibri" w:eastAsiaTheme="minorEastAsia" w:hAnsi="Calibri" w:cs="Calibri"/>
              </w:rPr>
              <w:t>17-11-2021</w:t>
            </w:r>
          </w:p>
        </w:tc>
      </w:tr>
      <w:tr w:rsidR="00531428" w:rsidRPr="00CA12E4" w14:paraId="64172FDC" w14:textId="77777777" w:rsidTr="00435DBA">
        <w:tc>
          <w:tcPr>
            <w:tcW w:w="2070" w:type="dxa"/>
          </w:tcPr>
          <w:p w14:paraId="42BC0A57" w14:textId="6169AE5A" w:rsidR="00531428" w:rsidRDefault="00531428" w:rsidP="00531428">
            <w:pPr>
              <w:rPr>
                <w:rFonts w:ascii="Calibri" w:hAnsi="Calibri" w:cs="Calibri"/>
              </w:rPr>
            </w:pPr>
            <w:r>
              <w:rPr>
                <w:rFonts w:ascii="Calibri" w:hAnsi="Calibri" w:cs="Calibri"/>
              </w:rPr>
              <w:t>5-SEGA-SAO-21</w:t>
            </w:r>
          </w:p>
        </w:tc>
        <w:tc>
          <w:tcPr>
            <w:tcW w:w="5516" w:type="dxa"/>
            <w:gridSpan w:val="2"/>
          </w:tcPr>
          <w:p w14:paraId="20322BB3" w14:textId="77777777" w:rsidR="00531428" w:rsidRPr="001D77E3" w:rsidRDefault="00531428" w:rsidP="00531428">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4.3 a 4.9 al III circuito Judicial de San José, Sede </w:t>
            </w:r>
            <w:r w:rsidRPr="001D77E3">
              <w:rPr>
                <w:rFonts w:ascii="Calibri" w:eastAsiaTheme="minorEastAsia" w:hAnsi="Calibri" w:cs="Calibri"/>
              </w:rPr>
              <w:t>Desamparados,</w:t>
            </w:r>
            <w:r>
              <w:rPr>
                <w:rFonts w:ascii="Calibri" w:eastAsiaTheme="minorEastAsia" w:hAnsi="Calibri" w:cs="Calibri"/>
              </w:rPr>
              <w:t xml:space="preserve"> emitidas en el informe N° </w:t>
            </w:r>
            <w:r w:rsidRPr="001D77E3">
              <w:rPr>
                <w:rFonts w:ascii="Calibri" w:eastAsiaTheme="minorEastAsia" w:hAnsi="Calibri" w:cs="Calibri"/>
              </w:rPr>
              <w:t>1207-98-IAO-SAO-2020 del 02 de octubre de 2020, relacionado con la “Evaluación Operativa en la Fiscalía Adjunta del III Circuito Judicial de San José, Sede Desamparados</w:t>
            </w:r>
            <w:r w:rsidRPr="001D77E3">
              <w:rPr>
                <w:rFonts w:ascii="Calibri" w:eastAsiaTheme="minorEastAsia" w:hAnsi="Calibri" w:cs="Calibri"/>
              </w:rPr>
              <w:fldChar w:fldCharType="begin"/>
            </w:r>
            <w:r w:rsidRPr="001D77E3">
              <w:rPr>
                <w:rFonts w:ascii="Calibri" w:eastAsiaTheme="minorEastAsia" w:hAnsi="Calibri" w:cs="Calibri"/>
              </w:rPr>
              <w:instrText xml:space="preserve"> &lt;xsl:value-of select="/TmData/PROJECT/INFO/NAME"/&gt; </w:instrText>
            </w:r>
            <w:r w:rsidRPr="001D77E3">
              <w:rPr>
                <w:rFonts w:ascii="Calibri" w:eastAsiaTheme="minorEastAsia" w:hAnsi="Calibri" w:cs="Calibri"/>
              </w:rPr>
              <w:fldChar w:fldCharType="end"/>
            </w:r>
            <w:r w:rsidRPr="001D77E3">
              <w:rPr>
                <w:rFonts w:ascii="Calibri" w:eastAsiaTheme="minorEastAsia" w:hAnsi="Calibri" w:cs="Calibri"/>
              </w:rPr>
              <w:t>”.</w:t>
            </w:r>
          </w:p>
          <w:p w14:paraId="42E59495" w14:textId="77777777" w:rsidR="00531428" w:rsidRPr="00BC59E9" w:rsidRDefault="00531428" w:rsidP="00531428">
            <w:pPr>
              <w:jc w:val="both"/>
              <w:rPr>
                <w:rFonts w:ascii="Calibri" w:eastAsiaTheme="minorEastAsia" w:hAnsi="Calibri" w:cs="Calibri"/>
              </w:rPr>
            </w:pPr>
          </w:p>
        </w:tc>
        <w:tc>
          <w:tcPr>
            <w:tcW w:w="2902" w:type="dxa"/>
            <w:gridSpan w:val="3"/>
          </w:tcPr>
          <w:p w14:paraId="7C81DDF5" w14:textId="0E4CB5B5" w:rsidR="00531428" w:rsidRPr="00BC59E9" w:rsidRDefault="00531428" w:rsidP="00531428">
            <w:pPr>
              <w:rPr>
                <w:rFonts w:ascii="Calibri" w:eastAsiaTheme="minorEastAsia" w:hAnsi="Calibri" w:cs="Calibri"/>
              </w:rPr>
            </w:pPr>
            <w:r>
              <w:rPr>
                <w:rFonts w:ascii="Calibri" w:eastAsiaTheme="minorEastAsia" w:hAnsi="Calibri" w:cs="Calibri"/>
              </w:rPr>
              <w:t>1598-93-ISEG-SAO-21</w:t>
            </w:r>
          </w:p>
        </w:tc>
        <w:tc>
          <w:tcPr>
            <w:tcW w:w="1244" w:type="dxa"/>
          </w:tcPr>
          <w:p w14:paraId="1D2D0B4C" w14:textId="0D1D29BF" w:rsidR="00531428" w:rsidRPr="00BC59E9" w:rsidRDefault="00531428" w:rsidP="00531428">
            <w:pPr>
              <w:rPr>
                <w:rFonts w:ascii="Calibri" w:eastAsiaTheme="minorEastAsia" w:hAnsi="Calibri" w:cs="Calibri"/>
              </w:rPr>
            </w:pPr>
            <w:r>
              <w:rPr>
                <w:rFonts w:ascii="Calibri" w:eastAsiaTheme="minorEastAsia" w:hAnsi="Calibri" w:cs="Calibri"/>
              </w:rPr>
              <w:t>25-11-2021</w:t>
            </w:r>
          </w:p>
        </w:tc>
      </w:tr>
      <w:tr w:rsidR="00531428" w:rsidRPr="00CA12E4" w14:paraId="75E50659" w14:textId="77777777" w:rsidTr="00435DBA">
        <w:tc>
          <w:tcPr>
            <w:tcW w:w="2070" w:type="dxa"/>
          </w:tcPr>
          <w:p w14:paraId="28F49D30" w14:textId="2792E3C7" w:rsidR="00531428" w:rsidRDefault="00531428" w:rsidP="00531428">
            <w:pPr>
              <w:rPr>
                <w:rFonts w:ascii="Calibri" w:hAnsi="Calibri" w:cs="Calibri"/>
              </w:rPr>
            </w:pPr>
            <w:r>
              <w:rPr>
                <w:rFonts w:ascii="Calibri" w:hAnsi="Calibri" w:cs="Calibri"/>
              </w:rPr>
              <w:t>6-SEGA-SAO-21</w:t>
            </w:r>
          </w:p>
        </w:tc>
        <w:tc>
          <w:tcPr>
            <w:tcW w:w="5516" w:type="dxa"/>
            <w:gridSpan w:val="2"/>
          </w:tcPr>
          <w:p w14:paraId="690E2524" w14:textId="77777777" w:rsidR="00531428" w:rsidRPr="001E7F8D" w:rsidRDefault="00531428" w:rsidP="00531428">
            <w:pPr>
              <w:pStyle w:val="NormalWeb"/>
              <w:jc w:val="both"/>
              <w:rPr>
                <w:rFonts w:ascii="Calibri" w:eastAsiaTheme="minorEastAsia" w:hAnsi="Calibri" w:cs="Calibri"/>
              </w:rPr>
            </w:pPr>
            <w:r>
              <w:rPr>
                <w:rFonts w:ascii="Calibri" w:eastAsiaTheme="minorEastAsia" w:hAnsi="Calibri" w:cs="Calibri"/>
              </w:rPr>
              <w:t xml:space="preserve">Primer seguimiento de las recomendaciones 4.1, 4.2, 4.3 y 4.4 al Juzgado de Trabajo del I Circuito Judicial de Alajuela, emitidas en </w:t>
            </w:r>
            <w:r>
              <w:rPr>
                <w:rFonts w:ascii="Calibri" w:eastAsiaTheme="minorEastAsia" w:hAnsi="Calibri" w:cs="Calibri"/>
              </w:rPr>
              <w:lastRenderedPageBreak/>
              <w:t xml:space="preserve">el informe N° </w:t>
            </w:r>
            <w:r w:rsidRPr="001E7F8D">
              <w:rPr>
                <w:rFonts w:ascii="Calibri" w:eastAsiaTheme="minorEastAsia" w:hAnsi="Calibri" w:cs="Calibri"/>
              </w:rPr>
              <w:t>663-69-IAO-SAO-2020, del 16 de junio de 2020, denominado “Evaluación Operativa en los Juzgados de Trabajo de Heredia y Alajuela”.</w:t>
            </w:r>
          </w:p>
          <w:p w14:paraId="4B3F134D" w14:textId="77777777" w:rsidR="00531428" w:rsidRDefault="00531428" w:rsidP="00531428">
            <w:pPr>
              <w:pStyle w:val="NormalWeb"/>
              <w:jc w:val="both"/>
              <w:rPr>
                <w:rFonts w:ascii="Calibri" w:eastAsiaTheme="minorEastAsia" w:hAnsi="Calibri" w:cs="Calibri"/>
              </w:rPr>
            </w:pPr>
          </w:p>
        </w:tc>
        <w:tc>
          <w:tcPr>
            <w:tcW w:w="2902" w:type="dxa"/>
            <w:gridSpan w:val="3"/>
          </w:tcPr>
          <w:p w14:paraId="4DD45B25" w14:textId="5EB3BD8D" w:rsidR="00531428" w:rsidRDefault="00531428" w:rsidP="00531428">
            <w:pPr>
              <w:rPr>
                <w:rFonts w:ascii="Calibri" w:eastAsiaTheme="minorEastAsia" w:hAnsi="Calibri" w:cs="Calibri"/>
              </w:rPr>
            </w:pPr>
            <w:r w:rsidRPr="001E7F8D">
              <w:rPr>
                <w:rFonts w:ascii="Calibri" w:hAnsi="Calibri" w:cs="Calibri"/>
                <w:sz w:val="20"/>
                <w:szCs w:val="20"/>
              </w:rPr>
              <w:lastRenderedPageBreak/>
              <w:t>1685-98-ISEG-SAO-2021</w:t>
            </w:r>
          </w:p>
        </w:tc>
        <w:tc>
          <w:tcPr>
            <w:tcW w:w="1244" w:type="dxa"/>
          </w:tcPr>
          <w:p w14:paraId="66B9830A" w14:textId="307BC482" w:rsidR="00531428" w:rsidRDefault="00531428" w:rsidP="00531428">
            <w:pPr>
              <w:rPr>
                <w:rFonts w:ascii="Calibri" w:eastAsiaTheme="minorEastAsia" w:hAnsi="Calibri" w:cs="Calibri"/>
              </w:rPr>
            </w:pPr>
            <w:r>
              <w:rPr>
                <w:rFonts w:ascii="Calibri" w:hAnsi="Calibri" w:cs="Calibri"/>
                <w:sz w:val="20"/>
                <w:szCs w:val="20"/>
              </w:rPr>
              <w:t>15-12-2021</w:t>
            </w:r>
          </w:p>
        </w:tc>
      </w:tr>
      <w:tr w:rsidR="000A3E53" w:rsidRPr="00CA12E4" w14:paraId="0EF22F7E" w14:textId="77777777" w:rsidTr="00600288">
        <w:tc>
          <w:tcPr>
            <w:tcW w:w="11732" w:type="dxa"/>
            <w:gridSpan w:val="7"/>
          </w:tcPr>
          <w:p w14:paraId="4351C384" w14:textId="796F7FA6" w:rsidR="000A3E53" w:rsidRPr="00CA12E4" w:rsidRDefault="000A3E53" w:rsidP="000A3E53">
            <w:pPr>
              <w:jc w:val="center"/>
              <w:rPr>
                <w:rFonts w:cstheme="minorHAnsi"/>
                <w:b/>
                <w:i/>
                <w:color w:val="7030A0"/>
              </w:rPr>
            </w:pPr>
            <w:r w:rsidRPr="00CA12E4">
              <w:rPr>
                <w:rFonts w:cstheme="minorHAnsi"/>
                <w:b/>
                <w:i/>
                <w:color w:val="7030A0"/>
              </w:rPr>
              <w:t xml:space="preserve">Sección Auditoría </w:t>
            </w:r>
            <w:r>
              <w:rPr>
                <w:rFonts w:cstheme="minorHAnsi"/>
                <w:b/>
                <w:i/>
                <w:color w:val="7030A0"/>
              </w:rPr>
              <w:t xml:space="preserve">Financiera </w:t>
            </w:r>
          </w:p>
          <w:p w14:paraId="0E23D013" w14:textId="77777777" w:rsidR="000A3E53" w:rsidRDefault="000A3E53" w:rsidP="000A3E53">
            <w:pPr>
              <w:rPr>
                <w:rFonts w:ascii="Calibri" w:eastAsiaTheme="minorEastAsia" w:hAnsi="Calibri" w:cs="Calibri"/>
              </w:rPr>
            </w:pPr>
          </w:p>
        </w:tc>
      </w:tr>
      <w:tr w:rsidR="000A3E53" w:rsidRPr="00CA12E4" w14:paraId="60253E2C" w14:textId="77777777" w:rsidTr="000A3E53">
        <w:tc>
          <w:tcPr>
            <w:tcW w:w="2093" w:type="dxa"/>
            <w:gridSpan w:val="2"/>
          </w:tcPr>
          <w:p w14:paraId="08E9B08C" w14:textId="3A5DD5CC" w:rsidR="000A3E53" w:rsidRPr="000A3E53" w:rsidRDefault="000A3E53" w:rsidP="000A3E53">
            <w:pPr>
              <w:jc w:val="center"/>
              <w:rPr>
                <w:rFonts w:ascii="Calibri" w:hAnsi="Calibri" w:cs="Calibri"/>
              </w:rPr>
            </w:pPr>
            <w:r w:rsidRPr="00CA12E4">
              <w:rPr>
                <w:rFonts w:cstheme="minorHAnsi"/>
                <w:b/>
              </w:rPr>
              <w:t xml:space="preserve">No consecutivo </w:t>
            </w:r>
          </w:p>
        </w:tc>
        <w:tc>
          <w:tcPr>
            <w:tcW w:w="5528" w:type="dxa"/>
            <w:gridSpan w:val="2"/>
          </w:tcPr>
          <w:p w14:paraId="0826A382" w14:textId="3CDFD0C5" w:rsidR="000A3E53" w:rsidRPr="000A3E53" w:rsidRDefault="000A3E53" w:rsidP="000A3E53">
            <w:pPr>
              <w:jc w:val="center"/>
              <w:rPr>
                <w:rFonts w:ascii="Calibri" w:hAnsi="Calibri" w:cs="Calibri"/>
              </w:rPr>
            </w:pPr>
            <w:r w:rsidRPr="00CA12E4">
              <w:rPr>
                <w:rFonts w:cstheme="minorHAnsi"/>
                <w:b/>
              </w:rPr>
              <w:t>Descripción</w:t>
            </w:r>
          </w:p>
        </w:tc>
        <w:tc>
          <w:tcPr>
            <w:tcW w:w="2835" w:type="dxa"/>
          </w:tcPr>
          <w:p w14:paraId="4D5B71FD" w14:textId="7158F15A" w:rsidR="000A3E53" w:rsidRPr="000A3E53" w:rsidRDefault="000A3E53" w:rsidP="000A3E53">
            <w:pPr>
              <w:jc w:val="center"/>
              <w:rPr>
                <w:rFonts w:ascii="Calibri" w:hAnsi="Calibri" w:cs="Calibri"/>
              </w:rPr>
            </w:pPr>
            <w:r w:rsidRPr="00CA12E4">
              <w:rPr>
                <w:rFonts w:cstheme="minorHAnsi"/>
                <w:b/>
              </w:rPr>
              <w:t>No. informe</w:t>
            </w:r>
          </w:p>
        </w:tc>
        <w:tc>
          <w:tcPr>
            <w:tcW w:w="1276" w:type="dxa"/>
            <w:gridSpan w:val="2"/>
          </w:tcPr>
          <w:p w14:paraId="1C1EAED1" w14:textId="7C2FF716" w:rsidR="000A3E53" w:rsidRPr="000A3E53" w:rsidRDefault="000A3E53" w:rsidP="000A3E53">
            <w:pPr>
              <w:jc w:val="center"/>
              <w:rPr>
                <w:rFonts w:ascii="Calibri" w:hAnsi="Calibri" w:cs="Calibri"/>
              </w:rPr>
            </w:pPr>
            <w:r w:rsidRPr="00CA12E4">
              <w:rPr>
                <w:rFonts w:cstheme="minorHAnsi"/>
                <w:b/>
              </w:rPr>
              <w:t xml:space="preserve">Fecha de informe </w:t>
            </w:r>
          </w:p>
        </w:tc>
      </w:tr>
      <w:tr w:rsidR="00DB3E21" w:rsidRPr="000A3E53" w14:paraId="20DBA337" w14:textId="77777777" w:rsidTr="000A3E53">
        <w:tc>
          <w:tcPr>
            <w:tcW w:w="2093" w:type="dxa"/>
            <w:gridSpan w:val="2"/>
          </w:tcPr>
          <w:p w14:paraId="62BD3D5E" w14:textId="0E10C708" w:rsidR="00DB3E21" w:rsidRPr="000A3E53" w:rsidRDefault="00DB3E21" w:rsidP="00DB3E21">
            <w:pPr>
              <w:rPr>
                <w:rFonts w:ascii="Calibri" w:hAnsi="Calibri" w:cs="Calibri"/>
              </w:rPr>
            </w:pPr>
            <w:r w:rsidRPr="000A3E53">
              <w:rPr>
                <w:rFonts w:ascii="Calibri" w:hAnsi="Calibri" w:cs="Calibri"/>
              </w:rPr>
              <w:t>1-SEGA-SAF-21</w:t>
            </w:r>
          </w:p>
        </w:tc>
        <w:tc>
          <w:tcPr>
            <w:tcW w:w="5528" w:type="dxa"/>
            <w:gridSpan w:val="2"/>
          </w:tcPr>
          <w:p w14:paraId="10E83337" w14:textId="134F976B" w:rsidR="00DB3E21" w:rsidRPr="000A3E53" w:rsidRDefault="00DB3E21" w:rsidP="00DB3E21">
            <w:pPr>
              <w:rPr>
                <w:rFonts w:ascii="Calibri" w:hAnsi="Calibri" w:cs="Calibri"/>
              </w:rPr>
            </w:pPr>
            <w:r w:rsidRPr="00F34374">
              <w:rPr>
                <w:rFonts w:cs="Arial"/>
              </w:rPr>
              <w:t xml:space="preserve">Primer seguimiento de recomendaciones de </w:t>
            </w:r>
            <w:r>
              <w:rPr>
                <w:rFonts w:cs="Arial"/>
              </w:rPr>
              <w:t xml:space="preserve">las recomendaciones N° </w:t>
            </w:r>
            <w:r w:rsidRPr="00631783">
              <w:rPr>
                <w:rFonts w:cs="Arial"/>
              </w:rPr>
              <w:t>numerada 5.1 y 5.2</w:t>
            </w:r>
            <w:r>
              <w:rPr>
                <w:rFonts w:cs="Arial"/>
              </w:rPr>
              <w:t xml:space="preserve">, al </w:t>
            </w:r>
            <w:r w:rsidRPr="00F34374">
              <w:rPr>
                <w:rFonts w:cs="Arial"/>
              </w:rPr>
              <w:t>Centro de Apoyo, Coordinación y Mejoramiento de la Función Jurisdiccional</w:t>
            </w:r>
            <w:r>
              <w:rPr>
                <w:rFonts w:cs="Arial"/>
              </w:rPr>
              <w:t xml:space="preserve">, emitidas en el </w:t>
            </w:r>
            <w:r w:rsidRPr="00631783">
              <w:rPr>
                <w:rFonts w:cs="Arial"/>
              </w:rPr>
              <w:t>informe N° 331-19-IAC-SAF-2021</w:t>
            </w:r>
            <w:r>
              <w:rPr>
                <w:rFonts w:cs="Arial"/>
              </w:rPr>
              <w:t>.</w:t>
            </w:r>
            <w:r w:rsidRPr="00631783">
              <w:rPr>
                <w:rFonts w:cs="Arial"/>
              </w:rPr>
              <w:t xml:space="preserve"> </w:t>
            </w:r>
            <w:r w:rsidRPr="00B908FE">
              <w:rPr>
                <w:rFonts w:cs="Arial"/>
              </w:rPr>
              <w:t>“Evaluación para el mejoramiento de control interno, trámite y cobro de las horas extra canceladas en el Juzgado Penal de Atenas”.</w:t>
            </w:r>
          </w:p>
        </w:tc>
        <w:tc>
          <w:tcPr>
            <w:tcW w:w="2835" w:type="dxa"/>
          </w:tcPr>
          <w:p w14:paraId="37018652" w14:textId="1A2BE576" w:rsidR="00DB3E21" w:rsidRPr="000A3E53" w:rsidRDefault="00DB3E21" w:rsidP="00DB3E21">
            <w:pPr>
              <w:rPr>
                <w:rFonts w:ascii="Calibri" w:hAnsi="Calibri" w:cs="Calibri"/>
              </w:rPr>
            </w:pPr>
            <w:r w:rsidRPr="00F34374">
              <w:rPr>
                <w:rFonts w:cs="Arial"/>
              </w:rPr>
              <w:t>1725-139-ISEG-SAF-2021</w:t>
            </w:r>
          </w:p>
        </w:tc>
        <w:tc>
          <w:tcPr>
            <w:tcW w:w="1276" w:type="dxa"/>
            <w:gridSpan w:val="2"/>
          </w:tcPr>
          <w:p w14:paraId="7F093FA5" w14:textId="210EA720" w:rsidR="00DB3E21" w:rsidRPr="000A3E53" w:rsidRDefault="00DB3E21" w:rsidP="00DB3E21">
            <w:pPr>
              <w:jc w:val="center"/>
              <w:rPr>
                <w:rFonts w:ascii="Calibri" w:hAnsi="Calibri" w:cs="Calibri"/>
              </w:rPr>
            </w:pPr>
            <w:r w:rsidRPr="00F34374">
              <w:rPr>
                <w:rFonts w:cs="Arial"/>
              </w:rPr>
              <w:t>20-12-21</w:t>
            </w:r>
          </w:p>
        </w:tc>
      </w:tr>
      <w:tr w:rsidR="00DB3E21" w:rsidRPr="000A3E53" w14:paraId="2D656468" w14:textId="77777777" w:rsidTr="000A3E53">
        <w:tc>
          <w:tcPr>
            <w:tcW w:w="2093" w:type="dxa"/>
            <w:gridSpan w:val="2"/>
          </w:tcPr>
          <w:p w14:paraId="449D9EE2" w14:textId="0EED02C2" w:rsidR="00DB3E21" w:rsidRPr="000A3E53" w:rsidRDefault="00DB3E21" w:rsidP="00DB3E21">
            <w:pPr>
              <w:rPr>
                <w:rFonts w:ascii="Calibri" w:hAnsi="Calibri" w:cs="Calibri"/>
              </w:rPr>
            </w:pPr>
            <w:r w:rsidRPr="000A3E53">
              <w:rPr>
                <w:rFonts w:ascii="Calibri" w:hAnsi="Calibri" w:cs="Calibri"/>
              </w:rPr>
              <w:t>2-SEGA-SAF-21</w:t>
            </w:r>
          </w:p>
        </w:tc>
        <w:tc>
          <w:tcPr>
            <w:tcW w:w="5528" w:type="dxa"/>
            <w:gridSpan w:val="2"/>
          </w:tcPr>
          <w:p w14:paraId="1E8836A0" w14:textId="77777777" w:rsidR="00DB3E21" w:rsidRPr="00B908FE" w:rsidRDefault="00DB3E21" w:rsidP="00DB3E21">
            <w:pPr>
              <w:jc w:val="both"/>
              <w:rPr>
                <w:rFonts w:cs="Arial"/>
              </w:rPr>
            </w:pPr>
            <w:r w:rsidRPr="00F34374">
              <w:rPr>
                <w:rFonts w:cs="Arial"/>
              </w:rPr>
              <w:t xml:space="preserve">Primer seguimiento de </w:t>
            </w:r>
            <w:r>
              <w:rPr>
                <w:rFonts w:cs="Arial"/>
              </w:rPr>
              <w:t xml:space="preserve">las </w:t>
            </w:r>
            <w:r w:rsidRPr="00F34374">
              <w:rPr>
                <w:rFonts w:cs="Arial"/>
              </w:rPr>
              <w:t xml:space="preserve">recomendaciones 4.2, 4.3 y 4.4 al Centro de Apoyo, Coordinación y Mejoramiento de la Función Jurisdiccional, </w:t>
            </w:r>
            <w:r>
              <w:rPr>
                <w:rFonts w:cs="Arial"/>
              </w:rPr>
              <w:t>emitidas en el</w:t>
            </w:r>
            <w:r w:rsidRPr="00F34374">
              <w:rPr>
                <w:rFonts w:cs="Arial"/>
              </w:rPr>
              <w:t xml:space="preserve"> informe </w:t>
            </w:r>
            <w:bookmarkStart w:id="23" w:name="_Hlk72138274"/>
            <w:r w:rsidRPr="00F34374">
              <w:rPr>
                <w:rFonts w:cs="Arial"/>
              </w:rPr>
              <w:t>N°</w:t>
            </w:r>
            <w:bookmarkEnd w:id="23"/>
            <w:r w:rsidRPr="00F34374">
              <w:rPr>
                <w:rFonts w:cs="Arial"/>
              </w:rPr>
              <w:t xml:space="preserve"> 327-82-IAC-SAF-</w:t>
            </w:r>
            <w:r w:rsidRPr="00F34374">
              <w:rPr>
                <w:rFonts w:cs="Arial"/>
              </w:rPr>
              <w:fldChar w:fldCharType="begin"/>
            </w:r>
            <w:r w:rsidRPr="00F34374">
              <w:rPr>
                <w:rFonts w:cs="Arial"/>
              </w:rPr>
              <w:instrText xml:space="preserve"> &lt;xsl:value-of select="TmData/PROJECT/PROFILE/STAFFTYPE"/&gt; </w:instrText>
            </w:r>
            <w:r w:rsidRPr="00F34374">
              <w:rPr>
                <w:rFonts w:cs="Arial"/>
              </w:rPr>
              <w:fldChar w:fldCharType="separate"/>
            </w:r>
            <w:r w:rsidRPr="00F34374">
              <w:rPr>
                <w:rFonts w:cs="Arial"/>
              </w:rPr>
              <w:t>«Staff_type»</w:t>
            </w:r>
            <w:r w:rsidRPr="00F34374">
              <w:rPr>
                <w:rFonts w:cs="Arial"/>
              </w:rPr>
              <w:fldChar w:fldCharType="end"/>
            </w:r>
            <w:r>
              <w:rPr>
                <w:rFonts w:cs="Arial"/>
              </w:rPr>
              <w:t xml:space="preserve">2021 </w:t>
            </w:r>
            <w:r w:rsidRPr="00B908FE">
              <w:rPr>
                <w:rFonts w:cs="Arial"/>
              </w:rPr>
              <w:t>“Evaluación para el mejoramiento de control interno, trámite y cobro de las horas extra canceladas en el Juzgado Penal de San Ramón”.</w:t>
            </w:r>
          </w:p>
          <w:p w14:paraId="6DE52222" w14:textId="4E4E18C9" w:rsidR="00DB3E21" w:rsidRPr="000A3E53" w:rsidRDefault="00DB3E21" w:rsidP="00DB3E21">
            <w:pPr>
              <w:rPr>
                <w:rFonts w:ascii="Calibri" w:hAnsi="Calibri" w:cs="Calibri"/>
              </w:rPr>
            </w:pPr>
          </w:p>
        </w:tc>
        <w:tc>
          <w:tcPr>
            <w:tcW w:w="2835" w:type="dxa"/>
          </w:tcPr>
          <w:p w14:paraId="409045A3" w14:textId="77777777" w:rsidR="00DB3E21" w:rsidRPr="00F34374" w:rsidRDefault="00DB3E21" w:rsidP="00DB3E21">
            <w:pPr>
              <w:rPr>
                <w:rFonts w:cs="Arial"/>
              </w:rPr>
            </w:pPr>
            <w:r w:rsidRPr="00F34374">
              <w:rPr>
                <w:rFonts w:cs="Arial"/>
              </w:rPr>
              <w:t>1726-138-ISEG-SAF-2021</w:t>
            </w:r>
          </w:p>
          <w:p w14:paraId="79CC53EE" w14:textId="77777777" w:rsidR="00DB3E21" w:rsidRPr="00F34374" w:rsidRDefault="00DB3E21" w:rsidP="00DB3E21">
            <w:pPr>
              <w:jc w:val="both"/>
              <w:rPr>
                <w:rFonts w:cs="Arial"/>
              </w:rPr>
            </w:pPr>
          </w:p>
          <w:p w14:paraId="2EBCC9DF" w14:textId="77777777" w:rsidR="00DB3E21" w:rsidRPr="00F34374" w:rsidRDefault="00DB3E21" w:rsidP="00DB3E21">
            <w:pPr>
              <w:jc w:val="both"/>
              <w:rPr>
                <w:rFonts w:cs="Arial"/>
              </w:rPr>
            </w:pPr>
          </w:p>
          <w:p w14:paraId="0A5B70FC" w14:textId="77777777" w:rsidR="00DB3E21" w:rsidRPr="000A3E53" w:rsidRDefault="00DB3E21" w:rsidP="00DB3E21">
            <w:pPr>
              <w:jc w:val="center"/>
              <w:rPr>
                <w:rFonts w:ascii="Calibri" w:hAnsi="Calibri" w:cs="Calibri"/>
              </w:rPr>
            </w:pPr>
          </w:p>
        </w:tc>
        <w:tc>
          <w:tcPr>
            <w:tcW w:w="1276" w:type="dxa"/>
            <w:gridSpan w:val="2"/>
          </w:tcPr>
          <w:p w14:paraId="710A261F" w14:textId="1B9945F5" w:rsidR="00DB3E21" w:rsidRPr="000A3E53" w:rsidRDefault="00DB3E21" w:rsidP="00DB3E21">
            <w:pPr>
              <w:jc w:val="center"/>
              <w:rPr>
                <w:rFonts w:ascii="Calibri" w:hAnsi="Calibri" w:cs="Calibri"/>
              </w:rPr>
            </w:pPr>
            <w:r w:rsidRPr="00F34374">
              <w:rPr>
                <w:rFonts w:cs="Arial"/>
              </w:rPr>
              <w:t>20-12-21</w:t>
            </w:r>
          </w:p>
        </w:tc>
      </w:tr>
    </w:tbl>
    <w:p w14:paraId="145C8F2D" w14:textId="77777777" w:rsidR="00800029" w:rsidRPr="000A3E53" w:rsidRDefault="00800029">
      <w:pPr>
        <w:rPr>
          <w:rFonts w:ascii="Calibri" w:hAnsi="Calibri" w:cs="Calibri"/>
        </w:rPr>
      </w:pPr>
    </w:p>
    <w:sectPr w:rsidR="00800029" w:rsidRPr="000A3E53"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B85A2" w14:textId="77777777" w:rsidR="007424DF" w:rsidRDefault="007424DF" w:rsidP="00F3503F">
      <w:pPr>
        <w:spacing w:after="0" w:line="240" w:lineRule="auto"/>
      </w:pPr>
      <w:r>
        <w:separator/>
      </w:r>
    </w:p>
  </w:endnote>
  <w:endnote w:type="continuationSeparator" w:id="0">
    <w:p w14:paraId="0945A857" w14:textId="77777777" w:rsidR="007424DF" w:rsidRDefault="007424DF"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0AA75" w14:textId="77777777" w:rsidR="007424DF" w:rsidRDefault="007424DF" w:rsidP="00F3503F">
      <w:pPr>
        <w:spacing w:after="0" w:line="240" w:lineRule="auto"/>
      </w:pPr>
      <w:r>
        <w:separator/>
      </w:r>
    </w:p>
  </w:footnote>
  <w:footnote w:type="continuationSeparator" w:id="0">
    <w:p w14:paraId="141CB447" w14:textId="77777777" w:rsidR="007424DF" w:rsidRDefault="007424DF"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R" w:vendorID="64" w:dllVersion="6" w:nlCheck="1" w:checkStyle="0"/>
  <w:activeWritingStyle w:appName="MSWord" w:lang="es-MX" w:vendorID="64" w:dllVersion="6" w:nlCheck="1" w:checkStyle="0"/>
  <w:activeWritingStyle w:appName="MSWord" w:lang="es-CR" w:vendorID="64" w:dllVersion="4096" w:nlCheck="1" w:checkStyle="0"/>
  <w:activeWritingStyle w:appName="MSWord" w:lang="es-MX" w:vendorID="64" w:dllVersion="4096" w:nlCheck="1" w:checkStyle="0"/>
  <w:activeWritingStyle w:appName="MSWord" w:lang="es-C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32B9"/>
    <w:rsid w:val="00000B1B"/>
    <w:rsid w:val="00000C04"/>
    <w:rsid w:val="00003503"/>
    <w:rsid w:val="0000744F"/>
    <w:rsid w:val="00015B0C"/>
    <w:rsid w:val="0002110A"/>
    <w:rsid w:val="000228D1"/>
    <w:rsid w:val="00022C72"/>
    <w:rsid w:val="000337DD"/>
    <w:rsid w:val="00034795"/>
    <w:rsid w:val="000355C5"/>
    <w:rsid w:val="00045670"/>
    <w:rsid w:val="0005699B"/>
    <w:rsid w:val="00056A6B"/>
    <w:rsid w:val="00066003"/>
    <w:rsid w:val="000720D0"/>
    <w:rsid w:val="0007286E"/>
    <w:rsid w:val="00075255"/>
    <w:rsid w:val="00080A42"/>
    <w:rsid w:val="0008281E"/>
    <w:rsid w:val="00083B32"/>
    <w:rsid w:val="00084707"/>
    <w:rsid w:val="000852C8"/>
    <w:rsid w:val="0009121A"/>
    <w:rsid w:val="00093382"/>
    <w:rsid w:val="00095B6F"/>
    <w:rsid w:val="000A32CC"/>
    <w:rsid w:val="000A3E53"/>
    <w:rsid w:val="000A4162"/>
    <w:rsid w:val="000B69F0"/>
    <w:rsid w:val="000C0BE1"/>
    <w:rsid w:val="000C13FC"/>
    <w:rsid w:val="000C2610"/>
    <w:rsid w:val="000C602E"/>
    <w:rsid w:val="000C66D1"/>
    <w:rsid w:val="000D0FBE"/>
    <w:rsid w:val="000D5ACF"/>
    <w:rsid w:val="000E69EB"/>
    <w:rsid w:val="000E7FE0"/>
    <w:rsid w:val="000F4229"/>
    <w:rsid w:val="000F65C4"/>
    <w:rsid w:val="0010192A"/>
    <w:rsid w:val="001036FE"/>
    <w:rsid w:val="0012093B"/>
    <w:rsid w:val="0012114F"/>
    <w:rsid w:val="00121D40"/>
    <w:rsid w:val="00132787"/>
    <w:rsid w:val="00134C93"/>
    <w:rsid w:val="00135873"/>
    <w:rsid w:val="0014577D"/>
    <w:rsid w:val="0015028D"/>
    <w:rsid w:val="00154066"/>
    <w:rsid w:val="001553D2"/>
    <w:rsid w:val="00157763"/>
    <w:rsid w:val="0016229F"/>
    <w:rsid w:val="00172D5A"/>
    <w:rsid w:val="00173A99"/>
    <w:rsid w:val="0017460D"/>
    <w:rsid w:val="00176877"/>
    <w:rsid w:val="001771AB"/>
    <w:rsid w:val="0017780C"/>
    <w:rsid w:val="001800D3"/>
    <w:rsid w:val="0018077F"/>
    <w:rsid w:val="00181FB8"/>
    <w:rsid w:val="00185E4E"/>
    <w:rsid w:val="00190E11"/>
    <w:rsid w:val="0019465C"/>
    <w:rsid w:val="00194F73"/>
    <w:rsid w:val="0019647E"/>
    <w:rsid w:val="00196769"/>
    <w:rsid w:val="00196CE9"/>
    <w:rsid w:val="001A3204"/>
    <w:rsid w:val="001A3874"/>
    <w:rsid w:val="001A4E85"/>
    <w:rsid w:val="001A7E48"/>
    <w:rsid w:val="001B1C5E"/>
    <w:rsid w:val="001B2203"/>
    <w:rsid w:val="001B5D2C"/>
    <w:rsid w:val="001B7572"/>
    <w:rsid w:val="001C3828"/>
    <w:rsid w:val="001C4CD7"/>
    <w:rsid w:val="001C7566"/>
    <w:rsid w:val="001E3C47"/>
    <w:rsid w:val="001E496A"/>
    <w:rsid w:val="001F037E"/>
    <w:rsid w:val="002045D8"/>
    <w:rsid w:val="00204C12"/>
    <w:rsid w:val="002238A4"/>
    <w:rsid w:val="00235C70"/>
    <w:rsid w:val="00243D4D"/>
    <w:rsid w:val="002447E8"/>
    <w:rsid w:val="002448ED"/>
    <w:rsid w:val="00245791"/>
    <w:rsid w:val="002540E2"/>
    <w:rsid w:val="0026301E"/>
    <w:rsid w:val="002630F2"/>
    <w:rsid w:val="00263DA1"/>
    <w:rsid w:val="00264B3D"/>
    <w:rsid w:val="00275537"/>
    <w:rsid w:val="00277C57"/>
    <w:rsid w:val="00282DCC"/>
    <w:rsid w:val="00291FB7"/>
    <w:rsid w:val="00294826"/>
    <w:rsid w:val="00294BFB"/>
    <w:rsid w:val="002A1D37"/>
    <w:rsid w:val="002A6309"/>
    <w:rsid w:val="002B27C8"/>
    <w:rsid w:val="002B333B"/>
    <w:rsid w:val="002B6A74"/>
    <w:rsid w:val="002C3744"/>
    <w:rsid w:val="002C6A97"/>
    <w:rsid w:val="002D4684"/>
    <w:rsid w:val="002D5B6B"/>
    <w:rsid w:val="002E111B"/>
    <w:rsid w:val="002E6E33"/>
    <w:rsid w:val="002E72B0"/>
    <w:rsid w:val="002E765B"/>
    <w:rsid w:val="002E7B93"/>
    <w:rsid w:val="002E7FDC"/>
    <w:rsid w:val="002F188E"/>
    <w:rsid w:val="002F3045"/>
    <w:rsid w:val="00302677"/>
    <w:rsid w:val="00302F2C"/>
    <w:rsid w:val="00302F63"/>
    <w:rsid w:val="00305511"/>
    <w:rsid w:val="00310959"/>
    <w:rsid w:val="0031132C"/>
    <w:rsid w:val="00315C3E"/>
    <w:rsid w:val="00320919"/>
    <w:rsid w:val="003212FC"/>
    <w:rsid w:val="00322AE7"/>
    <w:rsid w:val="0034022F"/>
    <w:rsid w:val="00340AB9"/>
    <w:rsid w:val="003453F5"/>
    <w:rsid w:val="00363B02"/>
    <w:rsid w:val="00363B67"/>
    <w:rsid w:val="003652EB"/>
    <w:rsid w:val="00366CF7"/>
    <w:rsid w:val="00374D80"/>
    <w:rsid w:val="00377583"/>
    <w:rsid w:val="00381798"/>
    <w:rsid w:val="00385EB2"/>
    <w:rsid w:val="003930CC"/>
    <w:rsid w:val="003A113F"/>
    <w:rsid w:val="003A1B57"/>
    <w:rsid w:val="003A2BA1"/>
    <w:rsid w:val="003A72E4"/>
    <w:rsid w:val="003B1878"/>
    <w:rsid w:val="003B2596"/>
    <w:rsid w:val="003B45C5"/>
    <w:rsid w:val="003B6CB0"/>
    <w:rsid w:val="003C3284"/>
    <w:rsid w:val="003C72AC"/>
    <w:rsid w:val="003D0474"/>
    <w:rsid w:val="003D1049"/>
    <w:rsid w:val="003D288C"/>
    <w:rsid w:val="003E27FD"/>
    <w:rsid w:val="003E2D59"/>
    <w:rsid w:val="003E3AFA"/>
    <w:rsid w:val="003E3F44"/>
    <w:rsid w:val="003E468D"/>
    <w:rsid w:val="003F2FE1"/>
    <w:rsid w:val="003F53F0"/>
    <w:rsid w:val="003F7D96"/>
    <w:rsid w:val="0040230C"/>
    <w:rsid w:val="0040250E"/>
    <w:rsid w:val="00402F77"/>
    <w:rsid w:val="00403546"/>
    <w:rsid w:val="004076F0"/>
    <w:rsid w:val="004077CD"/>
    <w:rsid w:val="004079CD"/>
    <w:rsid w:val="00412B4B"/>
    <w:rsid w:val="004154AD"/>
    <w:rsid w:val="0041553D"/>
    <w:rsid w:val="0041698B"/>
    <w:rsid w:val="00421DED"/>
    <w:rsid w:val="0042291E"/>
    <w:rsid w:val="00422E49"/>
    <w:rsid w:val="00435178"/>
    <w:rsid w:val="00435DBA"/>
    <w:rsid w:val="0044037F"/>
    <w:rsid w:val="00440F88"/>
    <w:rsid w:val="0044143D"/>
    <w:rsid w:val="004461CD"/>
    <w:rsid w:val="00447D08"/>
    <w:rsid w:val="00453187"/>
    <w:rsid w:val="004539D9"/>
    <w:rsid w:val="00453D13"/>
    <w:rsid w:val="00454A23"/>
    <w:rsid w:val="00454F22"/>
    <w:rsid w:val="00455C6E"/>
    <w:rsid w:val="00464C60"/>
    <w:rsid w:val="00473DDC"/>
    <w:rsid w:val="00477F01"/>
    <w:rsid w:val="004857C0"/>
    <w:rsid w:val="00487A4F"/>
    <w:rsid w:val="00490E9D"/>
    <w:rsid w:val="0049140D"/>
    <w:rsid w:val="00491FCE"/>
    <w:rsid w:val="004932B9"/>
    <w:rsid w:val="00494199"/>
    <w:rsid w:val="00495E84"/>
    <w:rsid w:val="004A127C"/>
    <w:rsid w:val="004A1E01"/>
    <w:rsid w:val="004A22CC"/>
    <w:rsid w:val="004A741B"/>
    <w:rsid w:val="004B2B67"/>
    <w:rsid w:val="004B37C4"/>
    <w:rsid w:val="004C1708"/>
    <w:rsid w:val="004C21A7"/>
    <w:rsid w:val="004C3B97"/>
    <w:rsid w:val="004C6FA3"/>
    <w:rsid w:val="004D1109"/>
    <w:rsid w:val="004D4A8D"/>
    <w:rsid w:val="004E1CEE"/>
    <w:rsid w:val="004E45D8"/>
    <w:rsid w:val="004F3C2E"/>
    <w:rsid w:val="004F7870"/>
    <w:rsid w:val="004F7F16"/>
    <w:rsid w:val="0050448B"/>
    <w:rsid w:val="00510844"/>
    <w:rsid w:val="00515A77"/>
    <w:rsid w:val="00515D69"/>
    <w:rsid w:val="00527C29"/>
    <w:rsid w:val="00527F8E"/>
    <w:rsid w:val="00530D80"/>
    <w:rsid w:val="00531428"/>
    <w:rsid w:val="00535000"/>
    <w:rsid w:val="005425DB"/>
    <w:rsid w:val="005501AD"/>
    <w:rsid w:val="00552DF3"/>
    <w:rsid w:val="005535CB"/>
    <w:rsid w:val="005567B9"/>
    <w:rsid w:val="0055735F"/>
    <w:rsid w:val="0056552C"/>
    <w:rsid w:val="00565EFE"/>
    <w:rsid w:val="00571061"/>
    <w:rsid w:val="00571F1B"/>
    <w:rsid w:val="00572871"/>
    <w:rsid w:val="00573674"/>
    <w:rsid w:val="00573BDC"/>
    <w:rsid w:val="00574F1C"/>
    <w:rsid w:val="005759FE"/>
    <w:rsid w:val="00586180"/>
    <w:rsid w:val="005A27F2"/>
    <w:rsid w:val="005B1410"/>
    <w:rsid w:val="005B727A"/>
    <w:rsid w:val="005B7A65"/>
    <w:rsid w:val="005C473B"/>
    <w:rsid w:val="005D0B90"/>
    <w:rsid w:val="005D357A"/>
    <w:rsid w:val="005E0F8A"/>
    <w:rsid w:val="005E2EFF"/>
    <w:rsid w:val="005E3E61"/>
    <w:rsid w:val="005E52A6"/>
    <w:rsid w:val="005E5643"/>
    <w:rsid w:val="005E57F6"/>
    <w:rsid w:val="005E6CEC"/>
    <w:rsid w:val="005E7083"/>
    <w:rsid w:val="005F2172"/>
    <w:rsid w:val="005F3D33"/>
    <w:rsid w:val="005F46A8"/>
    <w:rsid w:val="005F78C7"/>
    <w:rsid w:val="00604A04"/>
    <w:rsid w:val="00614396"/>
    <w:rsid w:val="00623032"/>
    <w:rsid w:val="00623E80"/>
    <w:rsid w:val="006249D1"/>
    <w:rsid w:val="0062575F"/>
    <w:rsid w:val="006270B4"/>
    <w:rsid w:val="00630466"/>
    <w:rsid w:val="00635BBE"/>
    <w:rsid w:val="006369BC"/>
    <w:rsid w:val="0064256B"/>
    <w:rsid w:val="0064699F"/>
    <w:rsid w:val="006532FB"/>
    <w:rsid w:val="0065472B"/>
    <w:rsid w:val="00657CF2"/>
    <w:rsid w:val="00660625"/>
    <w:rsid w:val="00662F65"/>
    <w:rsid w:val="00681FA8"/>
    <w:rsid w:val="00681FBE"/>
    <w:rsid w:val="00696A55"/>
    <w:rsid w:val="006A35BF"/>
    <w:rsid w:val="006A3785"/>
    <w:rsid w:val="006A4C25"/>
    <w:rsid w:val="006C0259"/>
    <w:rsid w:val="006C52C1"/>
    <w:rsid w:val="006F09E2"/>
    <w:rsid w:val="006F108B"/>
    <w:rsid w:val="006F14D7"/>
    <w:rsid w:val="006F25A4"/>
    <w:rsid w:val="006F520A"/>
    <w:rsid w:val="006F5CBE"/>
    <w:rsid w:val="006F7AE2"/>
    <w:rsid w:val="00700DA8"/>
    <w:rsid w:val="00701E81"/>
    <w:rsid w:val="00701F7B"/>
    <w:rsid w:val="007049AA"/>
    <w:rsid w:val="00717617"/>
    <w:rsid w:val="0072136D"/>
    <w:rsid w:val="00730F2C"/>
    <w:rsid w:val="007344A4"/>
    <w:rsid w:val="007424DF"/>
    <w:rsid w:val="00743F91"/>
    <w:rsid w:val="007508C1"/>
    <w:rsid w:val="007544E2"/>
    <w:rsid w:val="00756843"/>
    <w:rsid w:val="0076271F"/>
    <w:rsid w:val="00762DA6"/>
    <w:rsid w:val="007812E3"/>
    <w:rsid w:val="007815F0"/>
    <w:rsid w:val="007818C8"/>
    <w:rsid w:val="00781ACE"/>
    <w:rsid w:val="00786902"/>
    <w:rsid w:val="007901E5"/>
    <w:rsid w:val="00790740"/>
    <w:rsid w:val="00791488"/>
    <w:rsid w:val="00795503"/>
    <w:rsid w:val="00797130"/>
    <w:rsid w:val="007A35EF"/>
    <w:rsid w:val="007A58A0"/>
    <w:rsid w:val="007A6041"/>
    <w:rsid w:val="007A65E2"/>
    <w:rsid w:val="007A6ED0"/>
    <w:rsid w:val="007B2F86"/>
    <w:rsid w:val="007B3886"/>
    <w:rsid w:val="007C1194"/>
    <w:rsid w:val="007C32B4"/>
    <w:rsid w:val="007C45B8"/>
    <w:rsid w:val="007C6ED4"/>
    <w:rsid w:val="007C792D"/>
    <w:rsid w:val="007D4E29"/>
    <w:rsid w:val="007D5CB5"/>
    <w:rsid w:val="007E1861"/>
    <w:rsid w:val="007E5C1B"/>
    <w:rsid w:val="007F1EDC"/>
    <w:rsid w:val="007F5341"/>
    <w:rsid w:val="00800029"/>
    <w:rsid w:val="008016E7"/>
    <w:rsid w:val="00805E68"/>
    <w:rsid w:val="008061D2"/>
    <w:rsid w:val="00806500"/>
    <w:rsid w:val="00812D82"/>
    <w:rsid w:val="008143B5"/>
    <w:rsid w:val="00817A06"/>
    <w:rsid w:val="00823382"/>
    <w:rsid w:val="00836094"/>
    <w:rsid w:val="008401CF"/>
    <w:rsid w:val="008404EC"/>
    <w:rsid w:val="0084126C"/>
    <w:rsid w:val="00843CCA"/>
    <w:rsid w:val="00844227"/>
    <w:rsid w:val="00854702"/>
    <w:rsid w:val="0086442F"/>
    <w:rsid w:val="0087221A"/>
    <w:rsid w:val="008742A1"/>
    <w:rsid w:val="00875F28"/>
    <w:rsid w:val="00876096"/>
    <w:rsid w:val="00876384"/>
    <w:rsid w:val="00876AFF"/>
    <w:rsid w:val="0088306B"/>
    <w:rsid w:val="00883727"/>
    <w:rsid w:val="00883BDF"/>
    <w:rsid w:val="008852D9"/>
    <w:rsid w:val="00886E0F"/>
    <w:rsid w:val="00891566"/>
    <w:rsid w:val="00892D9D"/>
    <w:rsid w:val="008941A7"/>
    <w:rsid w:val="008B3971"/>
    <w:rsid w:val="008D2B7A"/>
    <w:rsid w:val="008D7549"/>
    <w:rsid w:val="008E2018"/>
    <w:rsid w:val="008F0FA3"/>
    <w:rsid w:val="008F3459"/>
    <w:rsid w:val="008F665B"/>
    <w:rsid w:val="008F6856"/>
    <w:rsid w:val="009016C3"/>
    <w:rsid w:val="00901EE2"/>
    <w:rsid w:val="00903C58"/>
    <w:rsid w:val="00904D6E"/>
    <w:rsid w:val="00913109"/>
    <w:rsid w:val="00917B16"/>
    <w:rsid w:val="00931433"/>
    <w:rsid w:val="00934BA4"/>
    <w:rsid w:val="0094578C"/>
    <w:rsid w:val="00954907"/>
    <w:rsid w:val="00955308"/>
    <w:rsid w:val="009556B0"/>
    <w:rsid w:val="00963A2A"/>
    <w:rsid w:val="00965386"/>
    <w:rsid w:val="00981A4A"/>
    <w:rsid w:val="009822FA"/>
    <w:rsid w:val="009834A8"/>
    <w:rsid w:val="009861FA"/>
    <w:rsid w:val="00986E44"/>
    <w:rsid w:val="009974D1"/>
    <w:rsid w:val="009A1A4D"/>
    <w:rsid w:val="009A61B1"/>
    <w:rsid w:val="009A79EC"/>
    <w:rsid w:val="009B2761"/>
    <w:rsid w:val="009B44F6"/>
    <w:rsid w:val="009B5A75"/>
    <w:rsid w:val="009C2129"/>
    <w:rsid w:val="009C631D"/>
    <w:rsid w:val="009C74AA"/>
    <w:rsid w:val="009D0EF0"/>
    <w:rsid w:val="009D3256"/>
    <w:rsid w:val="009E24BD"/>
    <w:rsid w:val="009F0180"/>
    <w:rsid w:val="009F2B15"/>
    <w:rsid w:val="009F6043"/>
    <w:rsid w:val="00A104F1"/>
    <w:rsid w:val="00A11A77"/>
    <w:rsid w:val="00A1241B"/>
    <w:rsid w:val="00A15E90"/>
    <w:rsid w:val="00A26B5F"/>
    <w:rsid w:val="00A30B4F"/>
    <w:rsid w:val="00A34AED"/>
    <w:rsid w:val="00A3681A"/>
    <w:rsid w:val="00A369AD"/>
    <w:rsid w:val="00A40E74"/>
    <w:rsid w:val="00A41153"/>
    <w:rsid w:val="00A435A4"/>
    <w:rsid w:val="00A53121"/>
    <w:rsid w:val="00A5611F"/>
    <w:rsid w:val="00A62CAE"/>
    <w:rsid w:val="00A67A74"/>
    <w:rsid w:val="00A71A5C"/>
    <w:rsid w:val="00A71D8E"/>
    <w:rsid w:val="00A744AF"/>
    <w:rsid w:val="00A7598F"/>
    <w:rsid w:val="00A7665F"/>
    <w:rsid w:val="00A81C73"/>
    <w:rsid w:val="00A84FED"/>
    <w:rsid w:val="00A857C0"/>
    <w:rsid w:val="00A95B9F"/>
    <w:rsid w:val="00AA02E3"/>
    <w:rsid w:val="00AB4F7F"/>
    <w:rsid w:val="00AC1425"/>
    <w:rsid w:val="00AC3CAA"/>
    <w:rsid w:val="00AD07B4"/>
    <w:rsid w:val="00AD26A2"/>
    <w:rsid w:val="00AE188D"/>
    <w:rsid w:val="00AF0458"/>
    <w:rsid w:val="00AF08BB"/>
    <w:rsid w:val="00AF387A"/>
    <w:rsid w:val="00B006B3"/>
    <w:rsid w:val="00B0426D"/>
    <w:rsid w:val="00B0699A"/>
    <w:rsid w:val="00B10F4D"/>
    <w:rsid w:val="00B119DA"/>
    <w:rsid w:val="00B16197"/>
    <w:rsid w:val="00B1724B"/>
    <w:rsid w:val="00B2334B"/>
    <w:rsid w:val="00B24822"/>
    <w:rsid w:val="00B26B55"/>
    <w:rsid w:val="00B37A52"/>
    <w:rsid w:val="00B4008C"/>
    <w:rsid w:val="00B4043C"/>
    <w:rsid w:val="00B43687"/>
    <w:rsid w:val="00B43F47"/>
    <w:rsid w:val="00B452FB"/>
    <w:rsid w:val="00B53BB0"/>
    <w:rsid w:val="00B64414"/>
    <w:rsid w:val="00B729E2"/>
    <w:rsid w:val="00B76026"/>
    <w:rsid w:val="00B766C6"/>
    <w:rsid w:val="00B80E73"/>
    <w:rsid w:val="00B90ADC"/>
    <w:rsid w:val="00B942D3"/>
    <w:rsid w:val="00B9474B"/>
    <w:rsid w:val="00BA2400"/>
    <w:rsid w:val="00BB1AE7"/>
    <w:rsid w:val="00BB4049"/>
    <w:rsid w:val="00BB5DDF"/>
    <w:rsid w:val="00BB5F31"/>
    <w:rsid w:val="00BC62CF"/>
    <w:rsid w:val="00BD0055"/>
    <w:rsid w:val="00BD0F07"/>
    <w:rsid w:val="00BD266E"/>
    <w:rsid w:val="00BD26EA"/>
    <w:rsid w:val="00BD5319"/>
    <w:rsid w:val="00BE1417"/>
    <w:rsid w:val="00BE5C49"/>
    <w:rsid w:val="00BE5DBC"/>
    <w:rsid w:val="00BF3D3B"/>
    <w:rsid w:val="00BF517F"/>
    <w:rsid w:val="00BF6931"/>
    <w:rsid w:val="00C059A6"/>
    <w:rsid w:val="00C05EDE"/>
    <w:rsid w:val="00C06CD9"/>
    <w:rsid w:val="00C169AE"/>
    <w:rsid w:val="00C17560"/>
    <w:rsid w:val="00C202D3"/>
    <w:rsid w:val="00C26085"/>
    <w:rsid w:val="00C269D0"/>
    <w:rsid w:val="00C32744"/>
    <w:rsid w:val="00C34277"/>
    <w:rsid w:val="00C3546C"/>
    <w:rsid w:val="00C36E46"/>
    <w:rsid w:val="00C46A5D"/>
    <w:rsid w:val="00C54052"/>
    <w:rsid w:val="00C56737"/>
    <w:rsid w:val="00C60E03"/>
    <w:rsid w:val="00C66E87"/>
    <w:rsid w:val="00C67F43"/>
    <w:rsid w:val="00C73BA1"/>
    <w:rsid w:val="00C755DF"/>
    <w:rsid w:val="00C7790D"/>
    <w:rsid w:val="00C80768"/>
    <w:rsid w:val="00C809DE"/>
    <w:rsid w:val="00C863D0"/>
    <w:rsid w:val="00C97EFC"/>
    <w:rsid w:val="00CA12E4"/>
    <w:rsid w:val="00CA1950"/>
    <w:rsid w:val="00CA1B51"/>
    <w:rsid w:val="00CB307C"/>
    <w:rsid w:val="00CC0BE6"/>
    <w:rsid w:val="00CC1178"/>
    <w:rsid w:val="00CC1F7D"/>
    <w:rsid w:val="00CC4767"/>
    <w:rsid w:val="00CD3490"/>
    <w:rsid w:val="00CD3AD3"/>
    <w:rsid w:val="00CD65D2"/>
    <w:rsid w:val="00CE0AE7"/>
    <w:rsid w:val="00CE2252"/>
    <w:rsid w:val="00CE7D51"/>
    <w:rsid w:val="00CF1D48"/>
    <w:rsid w:val="00CF2BBB"/>
    <w:rsid w:val="00CF5F5C"/>
    <w:rsid w:val="00D008C1"/>
    <w:rsid w:val="00D105BF"/>
    <w:rsid w:val="00D15759"/>
    <w:rsid w:val="00D27ED1"/>
    <w:rsid w:val="00D33A1D"/>
    <w:rsid w:val="00D35183"/>
    <w:rsid w:val="00D42E65"/>
    <w:rsid w:val="00D5006C"/>
    <w:rsid w:val="00D53DD3"/>
    <w:rsid w:val="00D55B15"/>
    <w:rsid w:val="00D6237C"/>
    <w:rsid w:val="00D72A0F"/>
    <w:rsid w:val="00D82306"/>
    <w:rsid w:val="00D87398"/>
    <w:rsid w:val="00D87F2B"/>
    <w:rsid w:val="00D93F58"/>
    <w:rsid w:val="00DA615F"/>
    <w:rsid w:val="00DB0EAA"/>
    <w:rsid w:val="00DB1E94"/>
    <w:rsid w:val="00DB3E21"/>
    <w:rsid w:val="00DB403C"/>
    <w:rsid w:val="00DC3649"/>
    <w:rsid w:val="00DC5790"/>
    <w:rsid w:val="00DD1BC7"/>
    <w:rsid w:val="00DE1956"/>
    <w:rsid w:val="00DE3808"/>
    <w:rsid w:val="00DE4AA1"/>
    <w:rsid w:val="00DF16BB"/>
    <w:rsid w:val="00DF7DA5"/>
    <w:rsid w:val="00E05568"/>
    <w:rsid w:val="00E05B5C"/>
    <w:rsid w:val="00E05D8F"/>
    <w:rsid w:val="00E07784"/>
    <w:rsid w:val="00E12BC8"/>
    <w:rsid w:val="00E1591B"/>
    <w:rsid w:val="00E16F67"/>
    <w:rsid w:val="00E17932"/>
    <w:rsid w:val="00E20616"/>
    <w:rsid w:val="00E249C0"/>
    <w:rsid w:val="00E31DF8"/>
    <w:rsid w:val="00E3277A"/>
    <w:rsid w:val="00E409F1"/>
    <w:rsid w:val="00E43C2D"/>
    <w:rsid w:val="00E44A71"/>
    <w:rsid w:val="00E56FF7"/>
    <w:rsid w:val="00E62EAE"/>
    <w:rsid w:val="00E64519"/>
    <w:rsid w:val="00E6747D"/>
    <w:rsid w:val="00E7060B"/>
    <w:rsid w:val="00E754F3"/>
    <w:rsid w:val="00E841BD"/>
    <w:rsid w:val="00E848AF"/>
    <w:rsid w:val="00E903AD"/>
    <w:rsid w:val="00E93EF3"/>
    <w:rsid w:val="00EA3F7A"/>
    <w:rsid w:val="00EB191F"/>
    <w:rsid w:val="00EB5946"/>
    <w:rsid w:val="00EB79A2"/>
    <w:rsid w:val="00EC2944"/>
    <w:rsid w:val="00EC3595"/>
    <w:rsid w:val="00EC41C4"/>
    <w:rsid w:val="00EC5D47"/>
    <w:rsid w:val="00EC6879"/>
    <w:rsid w:val="00EC756E"/>
    <w:rsid w:val="00EC7907"/>
    <w:rsid w:val="00ED7D92"/>
    <w:rsid w:val="00EF0B1F"/>
    <w:rsid w:val="00EF2DE6"/>
    <w:rsid w:val="00EF3964"/>
    <w:rsid w:val="00EF57D6"/>
    <w:rsid w:val="00F018EA"/>
    <w:rsid w:val="00F01A3E"/>
    <w:rsid w:val="00F12669"/>
    <w:rsid w:val="00F1613A"/>
    <w:rsid w:val="00F20151"/>
    <w:rsid w:val="00F21693"/>
    <w:rsid w:val="00F245ED"/>
    <w:rsid w:val="00F33C84"/>
    <w:rsid w:val="00F3503F"/>
    <w:rsid w:val="00F43DD7"/>
    <w:rsid w:val="00F52972"/>
    <w:rsid w:val="00F53E14"/>
    <w:rsid w:val="00F56EB1"/>
    <w:rsid w:val="00F60367"/>
    <w:rsid w:val="00F6411D"/>
    <w:rsid w:val="00F64D24"/>
    <w:rsid w:val="00F6601A"/>
    <w:rsid w:val="00F6703B"/>
    <w:rsid w:val="00F71BAD"/>
    <w:rsid w:val="00F731AA"/>
    <w:rsid w:val="00F750D8"/>
    <w:rsid w:val="00F84DA6"/>
    <w:rsid w:val="00F9202E"/>
    <w:rsid w:val="00F9237A"/>
    <w:rsid w:val="00F934FE"/>
    <w:rsid w:val="00F97DCA"/>
    <w:rsid w:val="00FA2148"/>
    <w:rsid w:val="00FB0FDD"/>
    <w:rsid w:val="00FB45D5"/>
    <w:rsid w:val="00FB6329"/>
    <w:rsid w:val="00FC5A10"/>
    <w:rsid w:val="00FC766D"/>
    <w:rsid w:val="00FD5356"/>
    <w:rsid w:val="00FD54E4"/>
    <w:rsid w:val="00FE5BFE"/>
    <w:rsid w:val="00FE77E7"/>
    <w:rsid w:val="00FF0C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uiPriority w:val="99"/>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 w:type="paragraph" w:styleId="Sangradetextonormal">
    <w:name w:val="Body Text Indent"/>
    <w:basedOn w:val="Normal"/>
    <w:link w:val="SangradetextonormalCar"/>
    <w:rsid w:val="00C755DF"/>
    <w:pPr>
      <w:widowControl w:val="0"/>
      <w:spacing w:after="120" w:line="240" w:lineRule="auto"/>
      <w:ind w:left="283"/>
    </w:pPr>
    <w:rPr>
      <w:rFonts w:ascii="Times New Roman" w:eastAsia="Times New Roman" w:hAnsi="Times New Roman"/>
      <w:sz w:val="20"/>
      <w:szCs w:val="20"/>
      <w:lang w:eastAsia="es-CR"/>
    </w:rPr>
  </w:style>
  <w:style w:type="character" w:customStyle="1" w:styleId="SangradetextonormalCar">
    <w:name w:val="Sangría de texto normal Car"/>
    <w:basedOn w:val="Fuentedeprrafopredeter"/>
    <w:link w:val="Sangradetextonormal"/>
    <w:rsid w:val="00C755DF"/>
    <w:rPr>
      <w:rFonts w:ascii="Times New Roman" w:eastAsia="Times New Roman" w:hAnsi="Times New Roman"/>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ECUTIVO/2021%20SEGUNDO%20SEMESTRE/Informe%20N&#176;%20858-160-ISEG-SEGA-2021%201er.%20seg.%20rec.%20Delegaci&#243;n%20OIJ%20San%20Ram&#243;n.docx" TargetMode="Externa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60BC5-96B3-4CDC-9A4B-2B9CA483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54</Pages>
  <Words>13412</Words>
  <Characters>73770</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87008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Yadira Cárdenas Monge</cp:lastModifiedBy>
  <cp:revision>152</cp:revision>
  <dcterms:created xsi:type="dcterms:W3CDTF">2021-01-11T19:23:00Z</dcterms:created>
  <dcterms:modified xsi:type="dcterms:W3CDTF">2022-01-03T22:45:00Z</dcterms:modified>
</cp:coreProperties>
</file>