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7511" w14:textId="7E39FA66" w:rsidR="007E662D" w:rsidRDefault="007E662D" w:rsidP="00BC44B4">
      <w:pPr>
        <w:pStyle w:val="NormalWeb"/>
        <w:jc w:val="center"/>
        <w:rPr>
          <w:b/>
          <w:i/>
          <w:color w:val="336699"/>
          <w:sz w:val="72"/>
          <w:szCs w:val="72"/>
        </w:rPr>
      </w:pPr>
      <w:r w:rsidRPr="00697236">
        <w:rPr>
          <w:b/>
          <w:i/>
          <w:color w:val="336699"/>
          <w:sz w:val="72"/>
          <w:szCs w:val="72"/>
        </w:rPr>
        <w:t xml:space="preserve">Informes </w:t>
      </w:r>
      <w:r w:rsidR="00F33687">
        <w:rPr>
          <w:b/>
          <w:i/>
          <w:color w:val="336699"/>
          <w:sz w:val="72"/>
          <w:szCs w:val="72"/>
        </w:rPr>
        <w:t xml:space="preserve">Servicios </w:t>
      </w:r>
      <w:r w:rsidRPr="00697236">
        <w:rPr>
          <w:b/>
          <w:i/>
          <w:color w:val="336699"/>
          <w:sz w:val="72"/>
          <w:szCs w:val="72"/>
        </w:rPr>
        <w:t>de Auditoría 202</w:t>
      </w:r>
      <w:r w:rsidR="00F33687">
        <w:rPr>
          <w:b/>
          <w:i/>
          <w:color w:val="336699"/>
          <w:sz w:val="72"/>
          <w:szCs w:val="72"/>
        </w:rPr>
        <w:t>5</w:t>
      </w:r>
    </w:p>
    <w:p w14:paraId="11480B00" w14:textId="77777777" w:rsidR="00F33687" w:rsidRPr="00697236" w:rsidRDefault="00F33687" w:rsidP="00BC44B4">
      <w:pPr>
        <w:pStyle w:val="NormalWeb"/>
        <w:jc w:val="center"/>
        <w:rPr>
          <w:b/>
          <w:i/>
          <w:color w:val="336699"/>
          <w:sz w:val="72"/>
          <w:szCs w:val="72"/>
        </w:rPr>
      </w:pPr>
    </w:p>
    <w:p w14:paraId="6E3D1BF2" w14:textId="77777777" w:rsidR="007E662D" w:rsidRPr="00455C6E" w:rsidRDefault="007E662D" w:rsidP="007E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455C6E">
        <w:rPr>
          <w:rFonts w:ascii="Comic Sans MS" w:hAnsi="Comic Sans MS"/>
          <w:sz w:val="28"/>
          <w:szCs w:val="28"/>
        </w:rPr>
        <w:t xml:space="preserve">NOTA: Si necesita algún </w:t>
      </w:r>
      <w:r>
        <w:rPr>
          <w:rFonts w:ascii="Comic Sans MS" w:hAnsi="Comic Sans MS"/>
          <w:sz w:val="28"/>
          <w:szCs w:val="28"/>
        </w:rPr>
        <w:t>documento</w:t>
      </w:r>
      <w:r w:rsidRPr="00455C6E">
        <w:rPr>
          <w:rFonts w:ascii="Comic Sans MS" w:hAnsi="Comic Sans MS"/>
          <w:sz w:val="28"/>
          <w:szCs w:val="28"/>
        </w:rPr>
        <w:t>, favor solicitarlo</w:t>
      </w:r>
      <w:r>
        <w:rPr>
          <w:rFonts w:ascii="Comic Sans MS" w:hAnsi="Comic Sans MS"/>
          <w:sz w:val="28"/>
          <w:szCs w:val="28"/>
        </w:rPr>
        <w:t xml:space="preserve"> referenciando el </w:t>
      </w:r>
      <w:proofErr w:type="spellStart"/>
      <w:r w:rsidRPr="00F26182">
        <w:rPr>
          <w:rFonts w:ascii="Comic Sans MS" w:hAnsi="Comic Sans MS"/>
          <w:b/>
          <w:sz w:val="28"/>
          <w:szCs w:val="28"/>
        </w:rPr>
        <w:t>Nº</w:t>
      </w:r>
      <w:proofErr w:type="spellEnd"/>
      <w:r w:rsidRPr="00F26182">
        <w:rPr>
          <w:rFonts w:ascii="Comic Sans MS" w:hAnsi="Comic Sans MS"/>
          <w:b/>
          <w:sz w:val="28"/>
          <w:szCs w:val="28"/>
        </w:rPr>
        <w:t xml:space="preserve"> de </w:t>
      </w:r>
      <w:r w:rsidR="00697236">
        <w:rPr>
          <w:rFonts w:ascii="Comic Sans MS" w:hAnsi="Comic Sans MS"/>
          <w:b/>
          <w:sz w:val="28"/>
          <w:szCs w:val="28"/>
        </w:rPr>
        <w:t>I</w:t>
      </w:r>
      <w:r w:rsidRPr="00F26182">
        <w:rPr>
          <w:rFonts w:ascii="Comic Sans MS" w:hAnsi="Comic Sans MS"/>
          <w:b/>
          <w:sz w:val="28"/>
          <w:szCs w:val="28"/>
        </w:rPr>
        <w:t>nforme</w:t>
      </w:r>
      <w:r w:rsidRPr="00455C6E">
        <w:rPr>
          <w:rFonts w:ascii="Comic Sans MS" w:hAnsi="Comic Sans MS"/>
          <w:sz w:val="28"/>
          <w:szCs w:val="28"/>
        </w:rPr>
        <w:t xml:space="preserve"> a la siguiente dirección: </w:t>
      </w:r>
      <w:hyperlink r:id="rId6" w:history="1">
        <w:r w:rsidRPr="00455C6E">
          <w:rPr>
            <w:rStyle w:val="Hipervnculo"/>
            <w:rFonts w:ascii="Comic Sans MS" w:hAnsi="Comic Sans MS"/>
            <w:sz w:val="28"/>
            <w:szCs w:val="28"/>
          </w:rPr>
          <w:t>auditoria@poder-judicial.go.cr</w:t>
        </w:r>
      </w:hyperlink>
      <w:r w:rsidRPr="00455C6E">
        <w:rPr>
          <w:rFonts w:ascii="Comic Sans MS" w:hAnsi="Comic Sans MS"/>
          <w:sz w:val="28"/>
          <w:szCs w:val="28"/>
        </w:rPr>
        <w:t xml:space="preserve">  y con mucho gusto se le facilitará. </w:t>
      </w:r>
    </w:p>
    <w:p w14:paraId="3966136B" w14:textId="77777777" w:rsidR="007E662D" w:rsidRDefault="007E662D"/>
    <w:tbl>
      <w:tblPr>
        <w:tblStyle w:val="Tablaconcuadrcula"/>
        <w:tblW w:w="13098" w:type="dxa"/>
        <w:tblLook w:val="04A0" w:firstRow="1" w:lastRow="0" w:firstColumn="1" w:lastColumn="0" w:noHBand="0" w:noVBand="1"/>
      </w:tblPr>
      <w:tblGrid>
        <w:gridCol w:w="1696"/>
        <w:gridCol w:w="5713"/>
        <w:gridCol w:w="3056"/>
        <w:gridCol w:w="2633"/>
      </w:tblGrid>
      <w:tr w:rsidR="007E662D" w14:paraId="3B8392C6" w14:textId="77777777" w:rsidTr="00FD7626">
        <w:trPr>
          <w:tblHeader/>
        </w:trPr>
        <w:tc>
          <w:tcPr>
            <w:tcW w:w="1696" w:type="dxa"/>
          </w:tcPr>
          <w:p w14:paraId="1C03B721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Consecutivo</w:t>
            </w:r>
          </w:p>
        </w:tc>
        <w:tc>
          <w:tcPr>
            <w:tcW w:w="5713" w:type="dxa"/>
          </w:tcPr>
          <w:p w14:paraId="55953CDC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3056" w:type="dxa"/>
          </w:tcPr>
          <w:p w14:paraId="594CB5E3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proofErr w:type="spellStart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</w:t>
            </w:r>
            <w:proofErr w:type="spellEnd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 xml:space="preserve"> Informe</w:t>
            </w:r>
          </w:p>
        </w:tc>
        <w:tc>
          <w:tcPr>
            <w:tcW w:w="2633" w:type="dxa"/>
          </w:tcPr>
          <w:p w14:paraId="6EEAA9DE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6D0CE3" w:rsidRPr="00B435D2" w14:paraId="5EC0A402" w14:textId="77777777" w:rsidTr="00FD7626">
        <w:tc>
          <w:tcPr>
            <w:tcW w:w="1696" w:type="dxa"/>
          </w:tcPr>
          <w:p w14:paraId="41A289C6" w14:textId="06830E01" w:rsidR="006D0CE3" w:rsidRPr="00B435D2" w:rsidRDefault="006D0CE3" w:rsidP="006D0CE3">
            <w:pPr>
              <w:jc w:val="center"/>
              <w:rPr>
                <w:rFonts w:cstheme="minorHAnsi"/>
              </w:rPr>
            </w:pPr>
            <w:r w:rsidRPr="00127F44">
              <w:t>1</w:t>
            </w:r>
          </w:p>
        </w:tc>
        <w:tc>
          <w:tcPr>
            <w:tcW w:w="5713" w:type="dxa"/>
          </w:tcPr>
          <w:p w14:paraId="138C5496" w14:textId="7252B763" w:rsidR="006D0CE3" w:rsidRPr="00D63BCA" w:rsidRDefault="006D0CE3" w:rsidP="006D0CE3">
            <w:pPr>
              <w:jc w:val="both"/>
              <w:rPr>
                <w:rFonts w:cs="Arial"/>
              </w:rPr>
            </w:pPr>
            <w:r w:rsidRPr="005301A5">
              <w:rPr>
                <w:rFonts w:ascii="Calibri" w:hAnsi="Calibri" w:cs="Calibri"/>
              </w:rPr>
              <w:t>“Evaluación operativa relacionada con el proceso de capacitación que involucra al Servicio Nacional de Facilitadoras y Facilitadores Judiciales (SNFJ)”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056" w:type="dxa"/>
          </w:tcPr>
          <w:p w14:paraId="0995C84D" w14:textId="43D2481E" w:rsidR="006D0CE3" w:rsidRPr="00D63BCA" w:rsidRDefault="006D0CE3" w:rsidP="006D0CE3">
            <w:pPr>
              <w:jc w:val="both"/>
              <w:rPr>
                <w:rFonts w:cs="Arial"/>
              </w:rPr>
            </w:pPr>
            <w:r>
              <w:rPr>
                <w:rFonts w:ascii="Calibri" w:hAnsi="Calibri" w:cs="Calibri"/>
              </w:rPr>
              <w:t>27-04-IAO-SAO-202</w:t>
            </w:r>
            <w:r w:rsidR="002C133D">
              <w:rPr>
                <w:rFonts w:ascii="Calibri" w:hAnsi="Calibri" w:cs="Calibri"/>
              </w:rPr>
              <w:t>5</w:t>
            </w:r>
          </w:p>
        </w:tc>
        <w:tc>
          <w:tcPr>
            <w:tcW w:w="2633" w:type="dxa"/>
          </w:tcPr>
          <w:p w14:paraId="5231E23A" w14:textId="3D24492D" w:rsidR="006D0CE3" w:rsidRPr="00D63BCA" w:rsidRDefault="006D0CE3" w:rsidP="006D0CE3">
            <w:pPr>
              <w:jc w:val="both"/>
              <w:rPr>
                <w:rFonts w:cs="Arial"/>
              </w:rPr>
            </w:pPr>
            <w:r>
              <w:rPr>
                <w:rFonts w:ascii="Calibri" w:hAnsi="Calibri" w:cs="Calibri"/>
              </w:rPr>
              <w:t>09-01-202</w:t>
            </w:r>
            <w:r w:rsidR="002C133D">
              <w:rPr>
                <w:rFonts w:ascii="Calibri" w:hAnsi="Calibri" w:cs="Calibri"/>
              </w:rPr>
              <w:t>5</w:t>
            </w:r>
          </w:p>
        </w:tc>
      </w:tr>
      <w:tr w:rsidR="006D0CE3" w:rsidRPr="00B435D2" w14:paraId="7D250BDE" w14:textId="77777777" w:rsidTr="00FD7626">
        <w:tc>
          <w:tcPr>
            <w:tcW w:w="1696" w:type="dxa"/>
          </w:tcPr>
          <w:p w14:paraId="69BA172D" w14:textId="6CBCE100" w:rsidR="006D0CE3" w:rsidRDefault="006D0CE3" w:rsidP="006D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13" w:type="dxa"/>
          </w:tcPr>
          <w:p w14:paraId="23180506" w14:textId="5E3456D2" w:rsidR="006D0CE3" w:rsidRPr="00B13EE5" w:rsidRDefault="006D0CE3" w:rsidP="006D0CE3">
            <w:pPr>
              <w:jc w:val="both"/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“Estudio relacionado con el control y custodia de títulos valores en garantía, en los despachos judiciales I y III Circuito Judicial de San José”.</w:t>
            </w:r>
          </w:p>
        </w:tc>
        <w:tc>
          <w:tcPr>
            <w:tcW w:w="3056" w:type="dxa"/>
          </w:tcPr>
          <w:p w14:paraId="6B856B54" w14:textId="0A4CCB24" w:rsidR="006D0CE3" w:rsidRPr="00B13EE5" w:rsidRDefault="006D0CE3" w:rsidP="006D0CE3">
            <w:pPr>
              <w:jc w:val="both"/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3</w:t>
            </w:r>
            <w:r w:rsidR="002C133D">
              <w:rPr>
                <w:rFonts w:ascii="Calibri" w:hAnsi="Calibri" w:cs="Calibri"/>
              </w:rPr>
              <w:t>2</w:t>
            </w:r>
            <w:r w:rsidRPr="00B13EE5">
              <w:rPr>
                <w:rFonts w:ascii="Calibri" w:hAnsi="Calibri" w:cs="Calibri"/>
              </w:rPr>
              <w:t>-0</w:t>
            </w:r>
            <w:r w:rsidR="002C133D">
              <w:rPr>
                <w:rFonts w:ascii="Calibri" w:hAnsi="Calibri" w:cs="Calibri"/>
              </w:rPr>
              <w:t>4</w:t>
            </w:r>
            <w:r w:rsidRPr="00B13EE5">
              <w:rPr>
                <w:rFonts w:ascii="Calibri" w:hAnsi="Calibri" w:cs="Calibri"/>
              </w:rPr>
              <w:t>-IAO-SAEE</w:t>
            </w:r>
            <w:r w:rsidR="002C133D">
              <w:rPr>
                <w:rFonts w:ascii="Calibri" w:hAnsi="Calibri" w:cs="Calibri"/>
              </w:rPr>
              <w:t>C</w:t>
            </w:r>
            <w:r w:rsidRPr="00B13EE5">
              <w:rPr>
                <w:rFonts w:ascii="Calibri" w:hAnsi="Calibri" w:cs="Calibri"/>
              </w:rPr>
              <w:t>-2025</w:t>
            </w:r>
          </w:p>
        </w:tc>
        <w:tc>
          <w:tcPr>
            <w:tcW w:w="2633" w:type="dxa"/>
          </w:tcPr>
          <w:p w14:paraId="78735F89" w14:textId="375D56BD" w:rsidR="006D0CE3" w:rsidRPr="00B13EE5" w:rsidRDefault="006D0CE3" w:rsidP="006D0CE3">
            <w:pPr>
              <w:jc w:val="both"/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10-01-2025</w:t>
            </w:r>
          </w:p>
        </w:tc>
      </w:tr>
      <w:tr w:rsidR="006D0CE3" w:rsidRPr="00B435D2" w14:paraId="1F64AE66" w14:textId="77777777" w:rsidTr="00FD7626">
        <w:tc>
          <w:tcPr>
            <w:tcW w:w="1696" w:type="dxa"/>
          </w:tcPr>
          <w:p w14:paraId="51590FAA" w14:textId="7FAD9D69" w:rsidR="006D0CE3" w:rsidRDefault="006D0CE3" w:rsidP="006D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13" w:type="dxa"/>
          </w:tcPr>
          <w:p w14:paraId="60BACA31" w14:textId="1C02E089" w:rsidR="006D0CE3" w:rsidRPr="00B13EE5" w:rsidRDefault="006D0CE3" w:rsidP="006D0CE3">
            <w:pPr>
              <w:jc w:val="both"/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“Estudio operativo en la Delegación Regional del Organismo de Investigación Judicial de Heredia”,</w:t>
            </w:r>
          </w:p>
        </w:tc>
        <w:tc>
          <w:tcPr>
            <w:tcW w:w="3056" w:type="dxa"/>
          </w:tcPr>
          <w:p w14:paraId="78EBA70B" w14:textId="7534EEDD" w:rsidR="006D0CE3" w:rsidRPr="00B13EE5" w:rsidRDefault="002C133D" w:rsidP="006D0CE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31-03-IAO-SAEE-2025</w:t>
            </w:r>
          </w:p>
        </w:tc>
        <w:tc>
          <w:tcPr>
            <w:tcW w:w="2633" w:type="dxa"/>
          </w:tcPr>
          <w:p w14:paraId="03744AC2" w14:textId="5B56909F" w:rsidR="006D0CE3" w:rsidRPr="00B13EE5" w:rsidRDefault="002C133D" w:rsidP="006D0CE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10-01-2025</w:t>
            </w:r>
          </w:p>
        </w:tc>
      </w:tr>
      <w:tr w:rsidR="002C133D" w:rsidRPr="00B435D2" w14:paraId="696299D5" w14:textId="77777777" w:rsidTr="00FD7626">
        <w:tc>
          <w:tcPr>
            <w:tcW w:w="1696" w:type="dxa"/>
          </w:tcPr>
          <w:p w14:paraId="1F60D1DF" w14:textId="5B331ACD" w:rsidR="002C133D" w:rsidRPr="00B435D2" w:rsidRDefault="002C133D" w:rsidP="002C13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13" w:type="dxa"/>
          </w:tcPr>
          <w:p w14:paraId="60601620" w14:textId="26A56753" w:rsidR="002C133D" w:rsidRPr="00B13EE5" w:rsidRDefault="002C133D" w:rsidP="002C133D">
            <w:pPr>
              <w:jc w:val="both"/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“Estudio sobre el control de los depósitos con saldo en Juzgados Especializados de Cobro en el I Circuito Judicial San José”.</w:t>
            </w:r>
          </w:p>
        </w:tc>
        <w:tc>
          <w:tcPr>
            <w:tcW w:w="3056" w:type="dxa"/>
          </w:tcPr>
          <w:p w14:paraId="613DB9B7" w14:textId="6C18E491" w:rsidR="002C133D" w:rsidRPr="00B13EE5" w:rsidRDefault="002C133D" w:rsidP="002C133D">
            <w:pPr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86-07-IAC-SAEEC-2025</w:t>
            </w:r>
          </w:p>
        </w:tc>
        <w:tc>
          <w:tcPr>
            <w:tcW w:w="2633" w:type="dxa"/>
          </w:tcPr>
          <w:p w14:paraId="180A977F" w14:textId="120581D8" w:rsidR="002C133D" w:rsidRPr="00B13EE5" w:rsidRDefault="002C133D" w:rsidP="002C133D">
            <w:pPr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23-01-2025</w:t>
            </w:r>
          </w:p>
        </w:tc>
      </w:tr>
      <w:tr w:rsidR="002C133D" w:rsidRPr="00B435D2" w14:paraId="391FED7B" w14:textId="77777777" w:rsidTr="00FD7626">
        <w:tc>
          <w:tcPr>
            <w:tcW w:w="1696" w:type="dxa"/>
          </w:tcPr>
          <w:p w14:paraId="06B47126" w14:textId="1D558203" w:rsidR="002C133D" w:rsidRPr="00B435D2" w:rsidRDefault="002C133D" w:rsidP="002C13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13" w:type="dxa"/>
          </w:tcPr>
          <w:p w14:paraId="53658071" w14:textId="0FA9A34A" w:rsidR="002C133D" w:rsidRPr="00B13EE5" w:rsidRDefault="002C133D" w:rsidP="002C133D">
            <w:pPr>
              <w:jc w:val="both"/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“Estudio sobre los fondos públicos asignados a la Caja chica de la Administración Regional Santa Cruz”.</w:t>
            </w:r>
          </w:p>
        </w:tc>
        <w:tc>
          <w:tcPr>
            <w:tcW w:w="3056" w:type="dxa"/>
          </w:tcPr>
          <w:p w14:paraId="77FD4D62" w14:textId="79EA0C12" w:rsidR="002C133D" w:rsidRPr="00B13EE5" w:rsidRDefault="002C133D" w:rsidP="002C133D">
            <w:pPr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211-19-IAF-SAEEC-2025</w:t>
            </w:r>
          </w:p>
        </w:tc>
        <w:tc>
          <w:tcPr>
            <w:tcW w:w="2633" w:type="dxa"/>
          </w:tcPr>
          <w:p w14:paraId="4B8E9CBD" w14:textId="22DE059A" w:rsidR="002C133D" w:rsidRPr="00B13EE5" w:rsidRDefault="002C133D" w:rsidP="002C133D">
            <w:pPr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20-02-2025</w:t>
            </w:r>
          </w:p>
        </w:tc>
      </w:tr>
      <w:tr w:rsidR="002C133D" w:rsidRPr="00B435D2" w14:paraId="41D34AD9" w14:textId="77777777" w:rsidTr="00FD7626">
        <w:tc>
          <w:tcPr>
            <w:tcW w:w="1696" w:type="dxa"/>
          </w:tcPr>
          <w:p w14:paraId="18E653F7" w14:textId="74696B47" w:rsidR="002C133D" w:rsidRPr="00B435D2" w:rsidRDefault="002C133D" w:rsidP="002C13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713" w:type="dxa"/>
          </w:tcPr>
          <w:p w14:paraId="572FDAC2" w14:textId="0AB7E72B" w:rsidR="002C133D" w:rsidRPr="00B13EE5" w:rsidRDefault="002C133D" w:rsidP="002C133D">
            <w:pPr>
              <w:jc w:val="both"/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“Estudio sobre los fondos públicos asignados a la Caja Chica de la Administración Regional I Circuito Judicial Alajuela”.</w:t>
            </w:r>
          </w:p>
        </w:tc>
        <w:tc>
          <w:tcPr>
            <w:tcW w:w="3056" w:type="dxa"/>
          </w:tcPr>
          <w:p w14:paraId="4296660E" w14:textId="4F46CF43" w:rsidR="002C133D" w:rsidRPr="00B13EE5" w:rsidRDefault="002C133D" w:rsidP="002C133D">
            <w:pPr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214-18-IAF-SAEEC-2025</w:t>
            </w:r>
          </w:p>
        </w:tc>
        <w:tc>
          <w:tcPr>
            <w:tcW w:w="2633" w:type="dxa"/>
          </w:tcPr>
          <w:p w14:paraId="1F5959B5" w14:textId="6A8A2676" w:rsidR="002C133D" w:rsidRPr="00B13EE5" w:rsidRDefault="002C133D" w:rsidP="002C133D">
            <w:pPr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20-02-2025</w:t>
            </w:r>
          </w:p>
        </w:tc>
      </w:tr>
      <w:tr w:rsidR="002C133D" w:rsidRPr="00B435D2" w14:paraId="5AE06B25" w14:textId="77777777" w:rsidTr="00FD7626">
        <w:tc>
          <w:tcPr>
            <w:tcW w:w="1696" w:type="dxa"/>
          </w:tcPr>
          <w:p w14:paraId="7C7D34D8" w14:textId="4C2C0827" w:rsidR="002C133D" w:rsidRDefault="002C133D" w:rsidP="002C13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713" w:type="dxa"/>
          </w:tcPr>
          <w:p w14:paraId="6A613FD2" w14:textId="3F65A665" w:rsidR="002C133D" w:rsidRPr="00B13EE5" w:rsidRDefault="002C133D" w:rsidP="002C133D">
            <w:pPr>
              <w:jc w:val="both"/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“Evaluación especial sobre la gestión de la seguridad de la información institucional”.</w:t>
            </w:r>
          </w:p>
        </w:tc>
        <w:tc>
          <w:tcPr>
            <w:tcW w:w="3056" w:type="dxa"/>
          </w:tcPr>
          <w:p w14:paraId="2FDA5726" w14:textId="39AD3733" w:rsidR="002C133D" w:rsidRPr="00B13EE5" w:rsidRDefault="002C133D" w:rsidP="002C133D">
            <w:pPr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200-23-IAO-SATI-2025</w:t>
            </w:r>
          </w:p>
        </w:tc>
        <w:tc>
          <w:tcPr>
            <w:tcW w:w="2633" w:type="dxa"/>
          </w:tcPr>
          <w:p w14:paraId="664E09F2" w14:textId="452B7672" w:rsidR="002C133D" w:rsidRPr="00B13EE5" w:rsidRDefault="002C133D" w:rsidP="002C133D">
            <w:pPr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20-02-2025</w:t>
            </w:r>
          </w:p>
        </w:tc>
      </w:tr>
      <w:tr w:rsidR="002C133D" w:rsidRPr="00B435D2" w14:paraId="0BD17B42" w14:textId="77777777" w:rsidTr="00FD7626">
        <w:tc>
          <w:tcPr>
            <w:tcW w:w="1696" w:type="dxa"/>
          </w:tcPr>
          <w:p w14:paraId="33C7CA8F" w14:textId="02CECD19" w:rsidR="002C133D" w:rsidRDefault="002C133D" w:rsidP="002C13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713" w:type="dxa"/>
          </w:tcPr>
          <w:p w14:paraId="12B291AA" w14:textId="50F27700" w:rsidR="002C133D" w:rsidRPr="00B13EE5" w:rsidRDefault="002C133D" w:rsidP="002C133D">
            <w:pPr>
              <w:jc w:val="both"/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“Estudio relacionado con el control y custodia de títulos valores en garantía, en los despachos judiciales de Puntarenas”.</w:t>
            </w:r>
          </w:p>
        </w:tc>
        <w:tc>
          <w:tcPr>
            <w:tcW w:w="3056" w:type="dxa"/>
          </w:tcPr>
          <w:p w14:paraId="678AE5B2" w14:textId="00CC17B1" w:rsidR="002C133D" w:rsidRPr="00B13EE5" w:rsidRDefault="002C133D" w:rsidP="002C133D">
            <w:pPr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215-16-IAC-SAEEC-2025</w:t>
            </w:r>
          </w:p>
        </w:tc>
        <w:tc>
          <w:tcPr>
            <w:tcW w:w="2633" w:type="dxa"/>
          </w:tcPr>
          <w:p w14:paraId="569ACDAE" w14:textId="30B588DD" w:rsidR="002C133D" w:rsidRPr="00B13EE5" w:rsidRDefault="002C133D" w:rsidP="002C133D">
            <w:pPr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21-02-2025</w:t>
            </w:r>
          </w:p>
        </w:tc>
      </w:tr>
      <w:tr w:rsidR="0016329C" w:rsidRPr="00B435D2" w14:paraId="4CD063C3" w14:textId="77777777" w:rsidTr="00FD7626">
        <w:tc>
          <w:tcPr>
            <w:tcW w:w="1696" w:type="dxa"/>
          </w:tcPr>
          <w:p w14:paraId="2DF33BF9" w14:textId="35B921DD" w:rsidR="0016329C" w:rsidRDefault="0016329C" w:rsidP="001632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</w:p>
        </w:tc>
        <w:tc>
          <w:tcPr>
            <w:tcW w:w="5713" w:type="dxa"/>
          </w:tcPr>
          <w:p w14:paraId="67508B22" w14:textId="75964E68" w:rsidR="0016329C" w:rsidRPr="007662D8" w:rsidRDefault="0016329C" w:rsidP="0016329C">
            <w:pPr>
              <w:jc w:val="both"/>
              <w:rPr>
                <w:rFonts w:cs="Arial"/>
              </w:rPr>
            </w:pPr>
            <w:r w:rsidRPr="00F64F1A">
              <w:rPr>
                <w:rFonts w:cs="Arial"/>
                <w:i/>
                <w:iCs/>
                <w:lang w:eastAsia="es-CR"/>
              </w:rPr>
              <w:t>“Evaluación de las gestiones emprendidas por la Oficina de Planes y Operaciones del Organismo de Investigación Judicial para implementar indicadores y generar las estadísticas de medición del rendimiento de sus oficinas”</w:t>
            </w:r>
            <w:r>
              <w:rPr>
                <w:rFonts w:cs="Arial"/>
                <w:i/>
                <w:iCs/>
                <w:lang w:eastAsia="es-CR"/>
              </w:rPr>
              <w:t>.</w:t>
            </w:r>
          </w:p>
        </w:tc>
        <w:tc>
          <w:tcPr>
            <w:tcW w:w="3056" w:type="dxa"/>
          </w:tcPr>
          <w:p w14:paraId="17F682BA" w14:textId="224ADD3A" w:rsidR="0016329C" w:rsidRDefault="0016329C" w:rsidP="0016329C">
            <w:pPr>
              <w:rPr>
                <w:rFonts w:cs="Arial"/>
              </w:rPr>
            </w:pPr>
            <w:r>
              <w:rPr>
                <w:rFonts w:cs="Arial"/>
                <w:i/>
                <w:iCs/>
                <w:lang w:eastAsia="es-CR"/>
              </w:rPr>
              <w:t>239-13-IAO-SAEE-2025</w:t>
            </w:r>
          </w:p>
        </w:tc>
        <w:tc>
          <w:tcPr>
            <w:tcW w:w="2633" w:type="dxa"/>
          </w:tcPr>
          <w:p w14:paraId="6701D835" w14:textId="2D15C4C6" w:rsidR="0016329C" w:rsidRDefault="0016329C" w:rsidP="0016329C">
            <w:pPr>
              <w:rPr>
                <w:rFonts w:cs="Arial"/>
              </w:rPr>
            </w:pPr>
            <w:r>
              <w:rPr>
                <w:rFonts w:cs="Arial"/>
                <w:i/>
                <w:iCs/>
                <w:lang w:eastAsia="es-CR"/>
              </w:rPr>
              <w:t>27-02-2025</w:t>
            </w:r>
          </w:p>
        </w:tc>
      </w:tr>
      <w:tr w:rsidR="00B828B8" w:rsidRPr="00B435D2" w14:paraId="3A27FAE3" w14:textId="77777777" w:rsidTr="00FD7626">
        <w:tc>
          <w:tcPr>
            <w:tcW w:w="1696" w:type="dxa"/>
          </w:tcPr>
          <w:p w14:paraId="67EB3D06" w14:textId="1BBA9BEA" w:rsidR="00B828B8" w:rsidRDefault="00B828B8" w:rsidP="00B828B8">
            <w:pPr>
              <w:jc w:val="center"/>
              <w:rPr>
                <w:rFonts w:cstheme="minorHAnsi"/>
              </w:rPr>
            </w:pPr>
            <w:bookmarkStart w:id="0" w:name="_GoBack" w:colFirst="1" w:colLast="3"/>
            <w:r>
              <w:rPr>
                <w:rFonts w:cstheme="minorHAnsi"/>
              </w:rPr>
              <w:t>10-</w:t>
            </w:r>
          </w:p>
        </w:tc>
        <w:tc>
          <w:tcPr>
            <w:tcW w:w="5713" w:type="dxa"/>
          </w:tcPr>
          <w:p w14:paraId="46910632" w14:textId="4DE1FF20" w:rsidR="00B828B8" w:rsidRPr="00B828B8" w:rsidRDefault="00B828B8" w:rsidP="00B828B8">
            <w:pPr>
              <w:jc w:val="both"/>
              <w:rPr>
                <w:rFonts w:cs="Arial"/>
                <w:i/>
                <w:iCs/>
                <w:lang w:eastAsia="es-CR"/>
              </w:rPr>
            </w:pPr>
            <w:r w:rsidRPr="008D21A1">
              <w:rPr>
                <w:rFonts w:cs="Arial"/>
                <w:i/>
                <w:iCs/>
                <w:lang w:eastAsia="es-CR"/>
              </w:rPr>
              <w:t>“Estudio operativo en la Sección de Cárceles del I Circuito Judicial de San José”</w:t>
            </w:r>
            <w:r>
              <w:rPr>
                <w:rFonts w:cs="Arial"/>
                <w:i/>
                <w:iCs/>
                <w:lang w:eastAsia="es-CR"/>
              </w:rPr>
              <w:t>.</w:t>
            </w:r>
          </w:p>
        </w:tc>
        <w:tc>
          <w:tcPr>
            <w:tcW w:w="3056" w:type="dxa"/>
          </w:tcPr>
          <w:p w14:paraId="44A77824" w14:textId="72055B32" w:rsidR="00B828B8" w:rsidRPr="00B828B8" w:rsidRDefault="00B828B8" w:rsidP="00B828B8">
            <w:pPr>
              <w:rPr>
                <w:rFonts w:cs="Arial"/>
                <w:i/>
                <w:iCs/>
                <w:lang w:eastAsia="es-CR"/>
              </w:rPr>
            </w:pPr>
            <w:r>
              <w:rPr>
                <w:rFonts w:cs="Arial"/>
                <w:i/>
                <w:iCs/>
                <w:lang w:eastAsia="es-CR"/>
              </w:rPr>
              <w:t>285-15-IAO-SAEE-2025</w:t>
            </w:r>
          </w:p>
        </w:tc>
        <w:tc>
          <w:tcPr>
            <w:tcW w:w="2633" w:type="dxa"/>
          </w:tcPr>
          <w:p w14:paraId="67B8DDF5" w14:textId="52886E92" w:rsidR="00B828B8" w:rsidRPr="00B828B8" w:rsidRDefault="00B828B8" w:rsidP="00B828B8">
            <w:pPr>
              <w:rPr>
                <w:rFonts w:cs="Arial"/>
                <w:i/>
                <w:iCs/>
                <w:lang w:eastAsia="es-CR"/>
              </w:rPr>
            </w:pPr>
            <w:r>
              <w:rPr>
                <w:rFonts w:cs="Arial"/>
                <w:i/>
                <w:iCs/>
                <w:lang w:eastAsia="es-CR"/>
              </w:rPr>
              <w:t>12-03-2025</w:t>
            </w:r>
          </w:p>
        </w:tc>
      </w:tr>
      <w:bookmarkEnd w:id="0"/>
      <w:tr w:rsidR="00B828B8" w:rsidRPr="00B435D2" w14:paraId="3FEDE341" w14:textId="77777777" w:rsidTr="00FD7626">
        <w:tc>
          <w:tcPr>
            <w:tcW w:w="1696" w:type="dxa"/>
          </w:tcPr>
          <w:p w14:paraId="52C8C099" w14:textId="46A14C46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7A917CA1" w14:textId="6106380E" w:rsidR="00B828B8" w:rsidRPr="006B38A4" w:rsidRDefault="00B828B8" w:rsidP="00B828B8">
            <w:pPr>
              <w:jc w:val="both"/>
              <w:rPr>
                <w:rFonts w:cs="Arial"/>
              </w:rPr>
            </w:pPr>
          </w:p>
        </w:tc>
        <w:tc>
          <w:tcPr>
            <w:tcW w:w="3056" w:type="dxa"/>
          </w:tcPr>
          <w:p w14:paraId="3A671E88" w14:textId="53222C31" w:rsidR="00B828B8" w:rsidRPr="006B38A4" w:rsidRDefault="00B828B8" w:rsidP="00B828B8">
            <w:pPr>
              <w:rPr>
                <w:rFonts w:cs="Arial"/>
              </w:rPr>
            </w:pPr>
          </w:p>
        </w:tc>
        <w:tc>
          <w:tcPr>
            <w:tcW w:w="2633" w:type="dxa"/>
          </w:tcPr>
          <w:p w14:paraId="210B0C91" w14:textId="343AE9A5" w:rsidR="00B828B8" w:rsidRPr="006B38A4" w:rsidRDefault="00B828B8" w:rsidP="00B828B8">
            <w:pPr>
              <w:rPr>
                <w:rFonts w:cs="Arial"/>
              </w:rPr>
            </w:pPr>
          </w:p>
        </w:tc>
      </w:tr>
      <w:tr w:rsidR="00B828B8" w:rsidRPr="00B435D2" w14:paraId="179FF29D" w14:textId="77777777" w:rsidTr="00FD7626">
        <w:tc>
          <w:tcPr>
            <w:tcW w:w="1696" w:type="dxa"/>
          </w:tcPr>
          <w:p w14:paraId="5EAE3B0F" w14:textId="52917DE1" w:rsidR="00B828B8" w:rsidRPr="00B435D2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5D1C8763" w14:textId="278FCBFD" w:rsidR="00B828B8" w:rsidRPr="00FC2214" w:rsidRDefault="00B828B8" w:rsidP="00B828B8">
            <w:pPr>
              <w:jc w:val="both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3056" w:type="dxa"/>
          </w:tcPr>
          <w:p w14:paraId="2A82D21C" w14:textId="28EB7DA3" w:rsidR="00B828B8" w:rsidRPr="00FC2214" w:rsidRDefault="00B828B8" w:rsidP="00B828B8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2633" w:type="dxa"/>
          </w:tcPr>
          <w:p w14:paraId="77C33A49" w14:textId="34F7F571" w:rsidR="00B828B8" w:rsidRPr="00FC2214" w:rsidRDefault="00B828B8" w:rsidP="00B828B8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</w:tr>
      <w:tr w:rsidR="00B828B8" w:rsidRPr="00B435D2" w14:paraId="5B0A467A" w14:textId="77777777" w:rsidTr="00FD7626">
        <w:tc>
          <w:tcPr>
            <w:tcW w:w="1696" w:type="dxa"/>
          </w:tcPr>
          <w:p w14:paraId="61EB355B" w14:textId="1DE49E77" w:rsidR="00B828B8" w:rsidRPr="00B435D2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176ACBB0" w14:textId="0F0A6C2C" w:rsidR="00B828B8" w:rsidRPr="00B435D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7714DA6D" w14:textId="64FB12BB" w:rsidR="00B828B8" w:rsidRPr="00B435D2" w:rsidRDefault="00B828B8" w:rsidP="00B828B8">
            <w:pPr>
              <w:rPr>
                <w:rFonts w:cstheme="minorHAnsi"/>
              </w:rPr>
            </w:pPr>
          </w:p>
        </w:tc>
        <w:tc>
          <w:tcPr>
            <w:tcW w:w="2633" w:type="dxa"/>
          </w:tcPr>
          <w:p w14:paraId="760C9057" w14:textId="3296F9D4" w:rsidR="00B828B8" w:rsidRPr="00B435D2" w:rsidRDefault="00B828B8" w:rsidP="00B828B8">
            <w:pPr>
              <w:rPr>
                <w:rFonts w:cstheme="minorHAnsi"/>
              </w:rPr>
            </w:pPr>
          </w:p>
        </w:tc>
      </w:tr>
      <w:tr w:rsidR="00B828B8" w:rsidRPr="00B435D2" w14:paraId="69288725" w14:textId="77777777" w:rsidTr="00FD7626">
        <w:tc>
          <w:tcPr>
            <w:tcW w:w="1696" w:type="dxa"/>
          </w:tcPr>
          <w:p w14:paraId="343E8D50" w14:textId="2709A651" w:rsidR="00B828B8" w:rsidRPr="00B435D2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5EC00B7B" w14:textId="183E3F28" w:rsidR="00B828B8" w:rsidRPr="007407FC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08854A39" w14:textId="23C002F5" w:rsidR="00B828B8" w:rsidRPr="00B435D2" w:rsidRDefault="00B828B8" w:rsidP="00B828B8">
            <w:pPr>
              <w:rPr>
                <w:rFonts w:cstheme="minorHAnsi"/>
              </w:rPr>
            </w:pPr>
          </w:p>
        </w:tc>
        <w:tc>
          <w:tcPr>
            <w:tcW w:w="2633" w:type="dxa"/>
          </w:tcPr>
          <w:p w14:paraId="7C7D2CB1" w14:textId="66A003D5" w:rsidR="00B828B8" w:rsidRPr="00B435D2" w:rsidRDefault="00B828B8" w:rsidP="00B828B8">
            <w:pPr>
              <w:rPr>
                <w:rFonts w:cstheme="minorHAnsi"/>
              </w:rPr>
            </w:pPr>
          </w:p>
        </w:tc>
      </w:tr>
      <w:tr w:rsidR="00B828B8" w:rsidRPr="00B435D2" w14:paraId="14C561F1" w14:textId="77777777" w:rsidTr="00FD7626">
        <w:tc>
          <w:tcPr>
            <w:tcW w:w="1696" w:type="dxa"/>
          </w:tcPr>
          <w:p w14:paraId="2F262682" w14:textId="7849137A" w:rsidR="00B828B8" w:rsidRPr="00B435D2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65A0289C" w14:textId="47649230" w:rsidR="00B828B8" w:rsidRPr="00781B7F" w:rsidRDefault="00B828B8" w:rsidP="00B828B8">
            <w:pPr>
              <w:jc w:val="both"/>
              <w:rPr>
                <w:rFonts w:eastAsia="Times New Roman" w:cstheme="minorHAnsi"/>
                <w:bCs/>
                <w:i/>
                <w:iCs/>
                <w:lang w:val="es-ES"/>
              </w:rPr>
            </w:pPr>
          </w:p>
        </w:tc>
        <w:tc>
          <w:tcPr>
            <w:tcW w:w="3056" w:type="dxa"/>
          </w:tcPr>
          <w:p w14:paraId="4C42CB47" w14:textId="6718F730" w:rsidR="00B828B8" w:rsidRPr="00D53A6B" w:rsidRDefault="00B828B8" w:rsidP="00B828B8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2633" w:type="dxa"/>
          </w:tcPr>
          <w:p w14:paraId="397D3E22" w14:textId="383E4186" w:rsidR="00B828B8" w:rsidRPr="00D53A6B" w:rsidRDefault="00B828B8" w:rsidP="00B828B8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</w:tr>
      <w:tr w:rsidR="00B828B8" w:rsidRPr="00B435D2" w14:paraId="7BC68DFF" w14:textId="77777777" w:rsidTr="00FD7626">
        <w:tc>
          <w:tcPr>
            <w:tcW w:w="1696" w:type="dxa"/>
          </w:tcPr>
          <w:p w14:paraId="52D59897" w14:textId="569D58DC" w:rsidR="00B828B8" w:rsidRPr="00B435D2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674BC640" w14:textId="1006668C" w:rsidR="00B828B8" w:rsidRPr="00CA5EF9" w:rsidRDefault="00B828B8" w:rsidP="00B828B8">
            <w:pPr>
              <w:jc w:val="both"/>
              <w:rPr>
                <w:rFonts w:eastAsia="Times New Roman" w:cstheme="minorHAnsi"/>
                <w:bCs/>
                <w:i/>
                <w:iCs/>
                <w:lang w:val="es-ES"/>
              </w:rPr>
            </w:pPr>
          </w:p>
        </w:tc>
        <w:tc>
          <w:tcPr>
            <w:tcW w:w="3056" w:type="dxa"/>
          </w:tcPr>
          <w:p w14:paraId="61016695" w14:textId="284ABF65" w:rsidR="00B828B8" w:rsidRPr="009858B6" w:rsidRDefault="00B828B8" w:rsidP="00B828B8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2633" w:type="dxa"/>
          </w:tcPr>
          <w:p w14:paraId="0DC93A19" w14:textId="267D1992" w:rsidR="00B828B8" w:rsidRPr="009858B6" w:rsidRDefault="00B828B8" w:rsidP="00B828B8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</w:tr>
      <w:tr w:rsidR="00B828B8" w:rsidRPr="00B435D2" w14:paraId="48049FAD" w14:textId="77777777" w:rsidTr="00FD7626">
        <w:tc>
          <w:tcPr>
            <w:tcW w:w="1696" w:type="dxa"/>
          </w:tcPr>
          <w:p w14:paraId="0B426354" w14:textId="4F5424E3" w:rsidR="00B828B8" w:rsidRPr="00B435D2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0CE95261" w14:textId="71727735" w:rsidR="00B828B8" w:rsidRPr="00CA5EF9" w:rsidRDefault="00B828B8" w:rsidP="00B828B8">
            <w:pPr>
              <w:jc w:val="both"/>
              <w:rPr>
                <w:rFonts w:eastAsia="Times New Roman" w:cstheme="minorHAnsi"/>
                <w:bCs/>
                <w:i/>
                <w:iCs/>
                <w:lang w:val="es-ES"/>
              </w:rPr>
            </w:pPr>
          </w:p>
        </w:tc>
        <w:tc>
          <w:tcPr>
            <w:tcW w:w="3056" w:type="dxa"/>
          </w:tcPr>
          <w:p w14:paraId="6E0A03F0" w14:textId="1EE92663" w:rsidR="00B828B8" w:rsidRPr="00841866" w:rsidRDefault="00B828B8" w:rsidP="00B828B8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2633" w:type="dxa"/>
          </w:tcPr>
          <w:p w14:paraId="114610F1" w14:textId="6D66E196" w:rsidR="00B828B8" w:rsidRPr="00841866" w:rsidRDefault="00B828B8" w:rsidP="00B828B8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</w:tr>
      <w:tr w:rsidR="00B828B8" w:rsidRPr="00B435D2" w14:paraId="6E008E3A" w14:textId="77777777" w:rsidTr="00FD7626">
        <w:tc>
          <w:tcPr>
            <w:tcW w:w="1696" w:type="dxa"/>
          </w:tcPr>
          <w:p w14:paraId="4AE99603" w14:textId="556DB130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7E2CBDAA" w14:textId="69D8A036" w:rsidR="00B828B8" w:rsidRPr="00B4432E" w:rsidRDefault="00B828B8" w:rsidP="00B828B8">
            <w:pPr>
              <w:jc w:val="both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3056" w:type="dxa"/>
          </w:tcPr>
          <w:p w14:paraId="15751507" w14:textId="3646CE86" w:rsidR="00B828B8" w:rsidRDefault="00B828B8" w:rsidP="00B828B8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2633" w:type="dxa"/>
          </w:tcPr>
          <w:p w14:paraId="47B4612B" w14:textId="6A180363" w:rsidR="00B828B8" w:rsidRDefault="00B828B8" w:rsidP="00B828B8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</w:tr>
      <w:tr w:rsidR="00B828B8" w:rsidRPr="00B435D2" w14:paraId="536EFCD6" w14:textId="77777777" w:rsidTr="00FD7626">
        <w:tc>
          <w:tcPr>
            <w:tcW w:w="1696" w:type="dxa"/>
          </w:tcPr>
          <w:p w14:paraId="489C8800" w14:textId="259025F6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381A4DAE" w14:textId="77777777" w:rsidR="00B828B8" w:rsidRPr="008764B6" w:rsidRDefault="00B828B8" w:rsidP="00B828B8">
            <w:pPr>
              <w:jc w:val="both"/>
              <w:rPr>
                <w:rFonts w:cs="Arial"/>
                <w:i/>
                <w:iCs/>
                <w:lang w:val="es-ES"/>
              </w:rPr>
            </w:pPr>
          </w:p>
        </w:tc>
        <w:tc>
          <w:tcPr>
            <w:tcW w:w="3056" w:type="dxa"/>
          </w:tcPr>
          <w:p w14:paraId="6422D258" w14:textId="085E5283" w:rsidR="00B828B8" w:rsidRPr="0034020C" w:rsidRDefault="00B828B8" w:rsidP="00B828B8">
            <w:pPr>
              <w:rPr>
                <w:rFonts w:cs="Arial"/>
                <w:i/>
                <w:iCs/>
                <w:lang w:val="es-ES"/>
              </w:rPr>
            </w:pPr>
          </w:p>
        </w:tc>
        <w:tc>
          <w:tcPr>
            <w:tcW w:w="2633" w:type="dxa"/>
          </w:tcPr>
          <w:p w14:paraId="26EC5469" w14:textId="6C33555A" w:rsidR="00B828B8" w:rsidRPr="0034020C" w:rsidRDefault="00B828B8" w:rsidP="00B828B8">
            <w:pPr>
              <w:rPr>
                <w:rFonts w:cs="Arial"/>
                <w:i/>
                <w:iCs/>
                <w:lang w:val="es-ES"/>
              </w:rPr>
            </w:pPr>
          </w:p>
        </w:tc>
      </w:tr>
      <w:tr w:rsidR="00B828B8" w:rsidRPr="00C25AA4" w14:paraId="0F963F5B" w14:textId="77777777" w:rsidTr="00FD7626">
        <w:tc>
          <w:tcPr>
            <w:tcW w:w="1696" w:type="dxa"/>
          </w:tcPr>
          <w:p w14:paraId="746E9D8A" w14:textId="2BEAE887" w:rsidR="00B828B8" w:rsidRPr="00C25AA4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2D79352A" w14:textId="40B2F196" w:rsidR="00B828B8" w:rsidRPr="00805724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1DF951A5" w14:textId="5EE98C29" w:rsidR="00B828B8" w:rsidRPr="00805724" w:rsidRDefault="00B828B8" w:rsidP="00B828B8">
            <w:pPr>
              <w:rPr>
                <w:rFonts w:cstheme="minorHAnsi"/>
              </w:rPr>
            </w:pPr>
          </w:p>
        </w:tc>
        <w:tc>
          <w:tcPr>
            <w:tcW w:w="2633" w:type="dxa"/>
          </w:tcPr>
          <w:p w14:paraId="00BDE210" w14:textId="260D14F4" w:rsidR="00B828B8" w:rsidRPr="00805724" w:rsidRDefault="00B828B8" w:rsidP="00B828B8">
            <w:pPr>
              <w:rPr>
                <w:rFonts w:cstheme="minorHAnsi"/>
              </w:rPr>
            </w:pPr>
          </w:p>
        </w:tc>
      </w:tr>
      <w:tr w:rsidR="00B828B8" w:rsidRPr="00C25AA4" w14:paraId="1F14B074" w14:textId="77777777" w:rsidTr="00FD7626">
        <w:tc>
          <w:tcPr>
            <w:tcW w:w="1696" w:type="dxa"/>
          </w:tcPr>
          <w:p w14:paraId="42DEE386" w14:textId="45331B63" w:rsidR="00B828B8" w:rsidRPr="00C25AA4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7BCB5A34" w14:textId="237B1DCE" w:rsidR="00B828B8" w:rsidRPr="00805724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43506484" w14:textId="5B6DEF1D" w:rsidR="00B828B8" w:rsidRPr="00805724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7E2CFDE2" w14:textId="6DE73F22" w:rsidR="00B828B8" w:rsidRPr="00805724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7D5B22FA" w14:textId="77777777" w:rsidTr="00FD7626">
        <w:tc>
          <w:tcPr>
            <w:tcW w:w="1696" w:type="dxa"/>
          </w:tcPr>
          <w:p w14:paraId="5AD3F212" w14:textId="47ABA261" w:rsidR="00B828B8" w:rsidRPr="00B435D2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0FFA93C1" w14:textId="63BF945D" w:rsidR="00B828B8" w:rsidRPr="00A96FCF" w:rsidRDefault="00B828B8" w:rsidP="00B828B8">
            <w:pPr>
              <w:jc w:val="both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3056" w:type="dxa"/>
          </w:tcPr>
          <w:p w14:paraId="1B030638" w14:textId="45157894" w:rsidR="00B828B8" w:rsidRPr="00A96FCF" w:rsidRDefault="00B828B8" w:rsidP="00B828B8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2633" w:type="dxa"/>
          </w:tcPr>
          <w:p w14:paraId="5E12412C" w14:textId="54AE7D9B" w:rsidR="00B828B8" w:rsidRPr="00A96FCF" w:rsidRDefault="00B828B8" w:rsidP="00B828B8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</w:tr>
      <w:tr w:rsidR="00B828B8" w:rsidRPr="00B435D2" w14:paraId="1C275B0C" w14:textId="77777777" w:rsidTr="00FD7626">
        <w:tc>
          <w:tcPr>
            <w:tcW w:w="1696" w:type="dxa"/>
          </w:tcPr>
          <w:p w14:paraId="4F8821F1" w14:textId="59675789" w:rsidR="00B828B8" w:rsidRPr="00B435D2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348AEC13" w14:textId="0F9EC7E5" w:rsidR="00B828B8" w:rsidRPr="00592A87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508F605B" w14:textId="5FA67336" w:rsidR="00B828B8" w:rsidRPr="00592A87" w:rsidRDefault="00B828B8" w:rsidP="00B828B8">
            <w:pPr>
              <w:rPr>
                <w:rFonts w:cstheme="minorHAnsi"/>
              </w:rPr>
            </w:pPr>
          </w:p>
        </w:tc>
        <w:tc>
          <w:tcPr>
            <w:tcW w:w="2633" w:type="dxa"/>
          </w:tcPr>
          <w:p w14:paraId="27705987" w14:textId="1E8140FA" w:rsidR="00B828B8" w:rsidRPr="00592A87" w:rsidRDefault="00B828B8" w:rsidP="00B828B8">
            <w:pPr>
              <w:rPr>
                <w:rFonts w:cstheme="minorHAnsi"/>
              </w:rPr>
            </w:pPr>
          </w:p>
        </w:tc>
      </w:tr>
      <w:tr w:rsidR="00B828B8" w:rsidRPr="00B435D2" w14:paraId="40FC2414" w14:textId="77777777" w:rsidTr="00FD7626">
        <w:tc>
          <w:tcPr>
            <w:tcW w:w="1696" w:type="dxa"/>
          </w:tcPr>
          <w:p w14:paraId="68132813" w14:textId="39983BCA" w:rsidR="00B828B8" w:rsidRPr="00B435D2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41F54D79" w14:textId="53AD4761" w:rsidR="00B828B8" w:rsidRPr="001366B6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7AA9FC5C" w14:textId="5039C7A8" w:rsidR="00B828B8" w:rsidRPr="001366B6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66435AB8" w14:textId="6C95F736" w:rsidR="00B828B8" w:rsidRPr="001366B6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2CA58C89" w14:textId="77777777" w:rsidTr="00FD7626">
        <w:tc>
          <w:tcPr>
            <w:tcW w:w="1696" w:type="dxa"/>
          </w:tcPr>
          <w:p w14:paraId="009B4DC1" w14:textId="4995ED8E" w:rsidR="00B828B8" w:rsidRPr="00B435D2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61028781" w14:textId="202F1719" w:rsidR="00B828B8" w:rsidRPr="001831D0" w:rsidRDefault="00B828B8" w:rsidP="00B828B8">
            <w:pPr>
              <w:jc w:val="both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3056" w:type="dxa"/>
          </w:tcPr>
          <w:p w14:paraId="39154804" w14:textId="01973093" w:rsidR="00B828B8" w:rsidRPr="001831D0" w:rsidRDefault="00B828B8" w:rsidP="00B828B8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2633" w:type="dxa"/>
          </w:tcPr>
          <w:p w14:paraId="007892D4" w14:textId="203A8F46" w:rsidR="00B828B8" w:rsidRPr="001831D0" w:rsidRDefault="00B828B8" w:rsidP="00B828B8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</w:tr>
      <w:tr w:rsidR="00B828B8" w:rsidRPr="00B435D2" w14:paraId="05605D7F" w14:textId="77777777" w:rsidTr="00FD7626">
        <w:tc>
          <w:tcPr>
            <w:tcW w:w="1696" w:type="dxa"/>
          </w:tcPr>
          <w:p w14:paraId="4807E08B" w14:textId="5A623013" w:rsidR="00B828B8" w:rsidRPr="00B435D2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713E1214" w14:textId="0F12AC21" w:rsidR="00B828B8" w:rsidRPr="001831D0" w:rsidRDefault="00B828B8" w:rsidP="00B828B8">
            <w:pPr>
              <w:jc w:val="both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3056" w:type="dxa"/>
          </w:tcPr>
          <w:p w14:paraId="75488472" w14:textId="4F1260A6" w:rsidR="00B828B8" w:rsidRPr="001831D0" w:rsidRDefault="00B828B8" w:rsidP="00B828B8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2633" w:type="dxa"/>
          </w:tcPr>
          <w:p w14:paraId="7A0DFAED" w14:textId="17C72CE7" w:rsidR="00B828B8" w:rsidRPr="001831D0" w:rsidRDefault="00B828B8" w:rsidP="00B828B8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</w:tr>
      <w:tr w:rsidR="00B828B8" w:rsidRPr="00B435D2" w14:paraId="30DC645E" w14:textId="77777777" w:rsidTr="00FD7626">
        <w:tc>
          <w:tcPr>
            <w:tcW w:w="1696" w:type="dxa"/>
          </w:tcPr>
          <w:p w14:paraId="5F73ADE7" w14:textId="04CC8ECF" w:rsidR="00B828B8" w:rsidRPr="00B435D2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73E35E64" w14:textId="7072F276" w:rsidR="00B828B8" w:rsidRPr="001831D0" w:rsidRDefault="00B828B8" w:rsidP="00B828B8">
            <w:pPr>
              <w:jc w:val="both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3056" w:type="dxa"/>
          </w:tcPr>
          <w:p w14:paraId="74A91C9C" w14:textId="0A0156FE" w:rsidR="00B828B8" w:rsidRPr="001831D0" w:rsidRDefault="00B828B8" w:rsidP="00B828B8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2633" w:type="dxa"/>
          </w:tcPr>
          <w:p w14:paraId="16BB774C" w14:textId="03DB2AB0" w:rsidR="00B828B8" w:rsidRPr="001831D0" w:rsidRDefault="00B828B8" w:rsidP="00B828B8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</w:tr>
      <w:tr w:rsidR="00B828B8" w:rsidRPr="00B435D2" w14:paraId="17324E21" w14:textId="77777777" w:rsidTr="00FD7626">
        <w:tc>
          <w:tcPr>
            <w:tcW w:w="1696" w:type="dxa"/>
          </w:tcPr>
          <w:p w14:paraId="04C38431" w14:textId="32B8E33F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5BB30472" w14:textId="604E30F4" w:rsidR="00B828B8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7DBE6F8A" w14:textId="32401ABA" w:rsidR="00B828B8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0DC9F114" w14:textId="368F4B14" w:rsidR="00B828B8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5E90AC0A" w14:textId="77777777" w:rsidTr="00FD7626">
        <w:tc>
          <w:tcPr>
            <w:tcW w:w="1696" w:type="dxa"/>
          </w:tcPr>
          <w:p w14:paraId="7D82E874" w14:textId="058E581C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221CB390" w14:textId="17BB3FE1" w:rsidR="00B828B8" w:rsidRPr="00200EE6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422153E2" w14:textId="71384BA7" w:rsidR="00B828B8" w:rsidRPr="00200EE6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139BE443" w14:textId="79F2C339" w:rsidR="00B828B8" w:rsidRPr="00200EE6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4EB422BE" w14:textId="77777777" w:rsidTr="00FD7626">
        <w:tc>
          <w:tcPr>
            <w:tcW w:w="1696" w:type="dxa"/>
          </w:tcPr>
          <w:p w14:paraId="125D8EDF" w14:textId="6049574E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2A3EB1CB" w14:textId="5DBE1570" w:rsidR="00B828B8" w:rsidRPr="00200EE6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423775BD" w14:textId="0CA62AA1" w:rsidR="00B828B8" w:rsidRPr="00200EE6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64ACA7F4" w14:textId="40D6D495" w:rsidR="00B828B8" w:rsidRPr="00200EE6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60C18536" w14:textId="77777777" w:rsidTr="00FD7626">
        <w:tc>
          <w:tcPr>
            <w:tcW w:w="1696" w:type="dxa"/>
          </w:tcPr>
          <w:p w14:paraId="37DB9455" w14:textId="6890BA32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7DD65060" w14:textId="5754BAD7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21D6685D" w14:textId="438B7001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396E8A6F" w14:textId="78A74192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4FFF06CD" w14:textId="77777777" w:rsidTr="00FD7626">
        <w:tc>
          <w:tcPr>
            <w:tcW w:w="1696" w:type="dxa"/>
          </w:tcPr>
          <w:p w14:paraId="6BF366B2" w14:textId="083A61DD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73B7A50F" w14:textId="2D148B8D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67442DF4" w14:textId="33ADC969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3DA3CD12" w14:textId="1344062E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781811AB" w14:textId="77777777" w:rsidTr="00FD7626">
        <w:tc>
          <w:tcPr>
            <w:tcW w:w="1696" w:type="dxa"/>
          </w:tcPr>
          <w:p w14:paraId="690E06C1" w14:textId="4C3EA993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5A260C74" w14:textId="6094EC6B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00B89F07" w14:textId="36F498C1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45B97DB3" w14:textId="42C91342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5F53D977" w14:textId="77777777" w:rsidTr="00FD7626">
        <w:tc>
          <w:tcPr>
            <w:tcW w:w="1696" w:type="dxa"/>
          </w:tcPr>
          <w:p w14:paraId="222C0932" w14:textId="142917CB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0E6998E3" w14:textId="759FF28E" w:rsidR="00B828B8" w:rsidRPr="00880A3C" w:rsidRDefault="00B828B8" w:rsidP="00B828B8">
            <w:pPr>
              <w:jc w:val="both"/>
              <w:rPr>
                <w:rFonts w:cs="Arial"/>
                <w:i/>
                <w:iCs/>
                <w:lang w:val="es-ES"/>
              </w:rPr>
            </w:pPr>
          </w:p>
        </w:tc>
        <w:tc>
          <w:tcPr>
            <w:tcW w:w="3056" w:type="dxa"/>
          </w:tcPr>
          <w:p w14:paraId="041AE827" w14:textId="5BD781EB" w:rsidR="00B828B8" w:rsidRPr="00FA45A3" w:rsidRDefault="00B828B8" w:rsidP="00B828B8">
            <w:pPr>
              <w:jc w:val="both"/>
              <w:rPr>
                <w:rFonts w:cs="Arial"/>
                <w:i/>
                <w:iCs/>
                <w:lang w:val="es-ES"/>
              </w:rPr>
            </w:pPr>
          </w:p>
        </w:tc>
        <w:tc>
          <w:tcPr>
            <w:tcW w:w="2633" w:type="dxa"/>
          </w:tcPr>
          <w:p w14:paraId="1748CFAD" w14:textId="1AFC4B0A" w:rsidR="00B828B8" w:rsidRPr="00FA45A3" w:rsidRDefault="00B828B8" w:rsidP="00B828B8">
            <w:pPr>
              <w:jc w:val="both"/>
              <w:rPr>
                <w:rFonts w:cs="Arial"/>
                <w:i/>
                <w:iCs/>
                <w:lang w:val="es-ES"/>
              </w:rPr>
            </w:pPr>
          </w:p>
        </w:tc>
      </w:tr>
      <w:tr w:rsidR="00B828B8" w:rsidRPr="00B435D2" w14:paraId="500CF8EC" w14:textId="77777777" w:rsidTr="00FD7626">
        <w:tc>
          <w:tcPr>
            <w:tcW w:w="1696" w:type="dxa"/>
          </w:tcPr>
          <w:p w14:paraId="0C44E9A1" w14:textId="3B3A4D92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4AC37631" w14:textId="72EE4E2F" w:rsidR="00B828B8" w:rsidRPr="00FA45A3" w:rsidRDefault="00B828B8" w:rsidP="00B828B8">
            <w:pPr>
              <w:jc w:val="both"/>
              <w:rPr>
                <w:rFonts w:cs="Arial"/>
                <w:i/>
                <w:iCs/>
                <w:lang w:val="es-ES"/>
              </w:rPr>
            </w:pPr>
          </w:p>
        </w:tc>
        <w:tc>
          <w:tcPr>
            <w:tcW w:w="3056" w:type="dxa"/>
          </w:tcPr>
          <w:p w14:paraId="479A1230" w14:textId="32333E6B" w:rsidR="00B828B8" w:rsidRPr="00FA45A3" w:rsidRDefault="00B828B8" w:rsidP="00B828B8">
            <w:pPr>
              <w:jc w:val="both"/>
              <w:rPr>
                <w:rFonts w:cs="Arial"/>
                <w:i/>
                <w:iCs/>
                <w:lang w:val="es-ES"/>
              </w:rPr>
            </w:pPr>
          </w:p>
        </w:tc>
        <w:tc>
          <w:tcPr>
            <w:tcW w:w="2633" w:type="dxa"/>
          </w:tcPr>
          <w:p w14:paraId="7CB893D9" w14:textId="078270EF" w:rsidR="00B828B8" w:rsidRPr="00FA45A3" w:rsidRDefault="00B828B8" w:rsidP="00B828B8">
            <w:pPr>
              <w:jc w:val="both"/>
              <w:rPr>
                <w:rFonts w:cs="Arial"/>
                <w:i/>
                <w:iCs/>
                <w:lang w:val="es-ES"/>
              </w:rPr>
            </w:pPr>
          </w:p>
        </w:tc>
      </w:tr>
      <w:tr w:rsidR="00B828B8" w:rsidRPr="00B435D2" w14:paraId="44616AE7" w14:textId="77777777" w:rsidTr="00FD7626">
        <w:tc>
          <w:tcPr>
            <w:tcW w:w="1696" w:type="dxa"/>
          </w:tcPr>
          <w:p w14:paraId="47B7A52F" w14:textId="1D44089F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6B48E26D" w14:textId="386F34A9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66234E15" w14:textId="1D1E8F61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7377576A" w14:textId="46BEB47A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5DBA1F25" w14:textId="77777777" w:rsidTr="00FD7626">
        <w:tc>
          <w:tcPr>
            <w:tcW w:w="1696" w:type="dxa"/>
          </w:tcPr>
          <w:p w14:paraId="6F5F64FA" w14:textId="5314C53F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39B1C840" w14:textId="1F246A75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745C1BC9" w14:textId="0F21CF8F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0CA2D460" w14:textId="560B6B57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4145F4C2" w14:textId="77777777" w:rsidTr="00FD7626">
        <w:tc>
          <w:tcPr>
            <w:tcW w:w="1696" w:type="dxa"/>
          </w:tcPr>
          <w:p w14:paraId="67D30D22" w14:textId="14850069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26ABC63E" w14:textId="43CC6D2C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26E0F9CA" w14:textId="4F532557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1FDB75E1" w14:textId="5EDFEB4F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212946F2" w14:textId="77777777" w:rsidTr="00FD7626">
        <w:tc>
          <w:tcPr>
            <w:tcW w:w="1696" w:type="dxa"/>
          </w:tcPr>
          <w:p w14:paraId="611D87D4" w14:textId="5AD819BE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44F0B671" w14:textId="32B4BD8A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6193F281" w14:textId="7D7954BC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03CB1675" w14:textId="4D6D844D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32397EFE" w14:textId="77777777" w:rsidTr="00FD7626">
        <w:tc>
          <w:tcPr>
            <w:tcW w:w="1696" w:type="dxa"/>
          </w:tcPr>
          <w:p w14:paraId="515EF654" w14:textId="3363AC98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431CC3DD" w14:textId="0D7A999C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4192DCD6" w14:textId="233D9B46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3A2ED8A2" w14:textId="2F607A39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47521BCC" w14:textId="77777777" w:rsidTr="00FD7626">
        <w:tc>
          <w:tcPr>
            <w:tcW w:w="1696" w:type="dxa"/>
          </w:tcPr>
          <w:p w14:paraId="726CEBD1" w14:textId="266663B2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579FA297" w14:textId="7D4DA2AB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222D69D4" w14:textId="04F670AF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43419DDE" w14:textId="11E12288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0421F875" w14:textId="77777777" w:rsidTr="00FD7626">
        <w:tc>
          <w:tcPr>
            <w:tcW w:w="1696" w:type="dxa"/>
          </w:tcPr>
          <w:p w14:paraId="51ADAC37" w14:textId="22A3D04D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0EB49D57" w14:textId="666743E0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4204C089" w14:textId="7078D3EE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4B5B2EDF" w14:textId="410B7AF5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2B72D067" w14:textId="77777777" w:rsidTr="00FD7626">
        <w:tc>
          <w:tcPr>
            <w:tcW w:w="1696" w:type="dxa"/>
          </w:tcPr>
          <w:p w14:paraId="4CA7B0D0" w14:textId="33A83370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5836EA3C" w14:textId="067AE4CD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4DC4F55C" w14:textId="64896880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1805A40A" w14:textId="017AF158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5ED32695" w14:textId="77777777" w:rsidTr="00FD7626">
        <w:tc>
          <w:tcPr>
            <w:tcW w:w="1696" w:type="dxa"/>
          </w:tcPr>
          <w:p w14:paraId="311CB4AB" w14:textId="6B5ECA76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354BC250" w14:textId="3CED017C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366A47C3" w14:textId="218315EE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264FCF5F" w14:textId="56CA148C" w:rsidR="00B828B8" w:rsidRPr="00506942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05FDA657" w14:textId="77777777" w:rsidTr="00FD7626">
        <w:tc>
          <w:tcPr>
            <w:tcW w:w="1696" w:type="dxa"/>
          </w:tcPr>
          <w:p w14:paraId="2CC7BB8E" w14:textId="12F7860E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057310A7" w14:textId="6FC27B0D" w:rsidR="00B828B8" w:rsidRPr="00BB4B1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2A5296E2" w14:textId="7DEC5D41" w:rsidR="00B828B8" w:rsidRPr="00BB4B1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3D732921" w14:textId="2E89F798" w:rsidR="00B828B8" w:rsidRPr="00BB4B1B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6BBD4E18" w14:textId="77777777" w:rsidTr="00FD7626">
        <w:tc>
          <w:tcPr>
            <w:tcW w:w="1696" w:type="dxa"/>
          </w:tcPr>
          <w:p w14:paraId="12C53581" w14:textId="0C593720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32A25986" w14:textId="613D6BB0" w:rsidR="00B828B8" w:rsidRPr="007F5664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19514458" w14:textId="3F52A980" w:rsidR="00B828B8" w:rsidRPr="007F5664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5DB7B590" w14:textId="3CDE82F4" w:rsidR="00B828B8" w:rsidRPr="007F5664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4A2609AA" w14:textId="77777777" w:rsidTr="00FD7626">
        <w:tc>
          <w:tcPr>
            <w:tcW w:w="1696" w:type="dxa"/>
          </w:tcPr>
          <w:p w14:paraId="4CFC1BB5" w14:textId="2EDE529B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7EBFC3DE" w14:textId="2706119C" w:rsidR="00B828B8" w:rsidRPr="00F41479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1DCA290A" w14:textId="23F271D7" w:rsidR="00B828B8" w:rsidRPr="00F41479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6F95352E" w14:textId="55A48796" w:rsidR="00B828B8" w:rsidRPr="00F41479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0D5484A2" w14:textId="77777777" w:rsidTr="00FD7626">
        <w:tc>
          <w:tcPr>
            <w:tcW w:w="1696" w:type="dxa"/>
          </w:tcPr>
          <w:p w14:paraId="60CC748F" w14:textId="2021CDC6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1EA08E8F" w14:textId="5E313096" w:rsidR="00B828B8" w:rsidRPr="00F41479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1089BA0D" w14:textId="6FDF223B" w:rsidR="00B828B8" w:rsidRPr="00F41479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0EB33DBF" w14:textId="2213E259" w:rsidR="00B828B8" w:rsidRPr="00F41479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2733FD52" w14:textId="77777777" w:rsidTr="00FD7626">
        <w:tc>
          <w:tcPr>
            <w:tcW w:w="1696" w:type="dxa"/>
          </w:tcPr>
          <w:p w14:paraId="401C5406" w14:textId="622DCB96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19D0345D" w14:textId="45D6F2CF" w:rsidR="00B828B8" w:rsidRPr="00F41479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63758084" w14:textId="695D92D5" w:rsidR="00B828B8" w:rsidRPr="00F41479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2DD032A7" w14:textId="4BDFF241" w:rsidR="00B828B8" w:rsidRPr="00F41479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22D223FC" w14:textId="77777777" w:rsidTr="00FD7626">
        <w:tc>
          <w:tcPr>
            <w:tcW w:w="1696" w:type="dxa"/>
          </w:tcPr>
          <w:p w14:paraId="00085471" w14:textId="2B351069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5A9C234E" w14:textId="21829FB1" w:rsidR="00B828B8" w:rsidRPr="00F41479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33034047" w14:textId="0F03D803" w:rsidR="00B828B8" w:rsidRPr="00F41479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1EC5BC36" w14:textId="11E811E9" w:rsidR="00B828B8" w:rsidRPr="00F41479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071DECD0" w14:textId="77777777" w:rsidTr="00FD7626">
        <w:tc>
          <w:tcPr>
            <w:tcW w:w="1696" w:type="dxa"/>
          </w:tcPr>
          <w:p w14:paraId="2BA1F48B" w14:textId="254728D7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7F2F4E83" w14:textId="1FD0B89D" w:rsidR="00B828B8" w:rsidRPr="00F41479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54E3E582" w14:textId="38974F79" w:rsidR="00B828B8" w:rsidRPr="00F41479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45E8980C" w14:textId="2DC34E15" w:rsidR="00B828B8" w:rsidRPr="00F41479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050F7508" w14:textId="77777777" w:rsidTr="00FD7626">
        <w:tc>
          <w:tcPr>
            <w:tcW w:w="1696" w:type="dxa"/>
          </w:tcPr>
          <w:p w14:paraId="3E681B8B" w14:textId="38E7D49C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3AF579E4" w14:textId="53D54C95" w:rsidR="00B828B8" w:rsidRPr="000F6B4F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7651E3DC" w14:textId="50011025" w:rsidR="00B828B8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3E9F6C6D" w14:textId="35F696B9" w:rsidR="00B828B8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1218FCFD" w14:textId="77777777" w:rsidTr="00FD7626">
        <w:tc>
          <w:tcPr>
            <w:tcW w:w="1696" w:type="dxa"/>
          </w:tcPr>
          <w:p w14:paraId="69A69BE8" w14:textId="000A7091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37B807A5" w14:textId="743A6A3C" w:rsidR="00B828B8" w:rsidRPr="00197289" w:rsidRDefault="00B828B8" w:rsidP="00B828B8">
            <w:pPr>
              <w:jc w:val="both"/>
              <w:rPr>
                <w:rFonts w:cs="Arial"/>
                <w:spacing w:val="2"/>
              </w:rPr>
            </w:pPr>
          </w:p>
        </w:tc>
        <w:tc>
          <w:tcPr>
            <w:tcW w:w="3056" w:type="dxa"/>
          </w:tcPr>
          <w:p w14:paraId="2A0A2227" w14:textId="5704F511" w:rsidR="00B828B8" w:rsidRDefault="00B828B8" w:rsidP="00B828B8">
            <w:pPr>
              <w:jc w:val="both"/>
              <w:rPr>
                <w:rFonts w:cs="Arial"/>
                <w:spacing w:val="2"/>
              </w:rPr>
            </w:pPr>
          </w:p>
        </w:tc>
        <w:tc>
          <w:tcPr>
            <w:tcW w:w="2633" w:type="dxa"/>
          </w:tcPr>
          <w:p w14:paraId="61CD0A82" w14:textId="30D42E67" w:rsidR="00B828B8" w:rsidRDefault="00B828B8" w:rsidP="00B828B8">
            <w:pPr>
              <w:jc w:val="both"/>
              <w:rPr>
                <w:rFonts w:cs="Arial"/>
                <w:spacing w:val="2"/>
              </w:rPr>
            </w:pPr>
          </w:p>
        </w:tc>
      </w:tr>
      <w:tr w:rsidR="00B828B8" w:rsidRPr="00B435D2" w14:paraId="00567B84" w14:textId="77777777" w:rsidTr="00FD7626">
        <w:tc>
          <w:tcPr>
            <w:tcW w:w="1696" w:type="dxa"/>
          </w:tcPr>
          <w:p w14:paraId="1F004947" w14:textId="513FA95B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6907E615" w14:textId="61ECB744" w:rsidR="00B828B8" w:rsidRPr="000F6B4F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6F12A3CB" w14:textId="77777777" w:rsidR="00B828B8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39229FBA" w14:textId="2B8D2C64" w:rsidR="00B828B8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12636488" w14:textId="77777777" w:rsidTr="00FD7626">
        <w:tc>
          <w:tcPr>
            <w:tcW w:w="1696" w:type="dxa"/>
          </w:tcPr>
          <w:p w14:paraId="1D9BA3D7" w14:textId="4ACE303D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76E92A12" w14:textId="477ABDBF" w:rsidR="00B828B8" w:rsidRPr="008C5C8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69FFF2DE" w14:textId="77777777" w:rsidR="00B828B8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1B151215" w14:textId="1250F95A" w:rsidR="00B828B8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530E9663" w14:textId="77777777" w:rsidTr="00FD7626">
        <w:tc>
          <w:tcPr>
            <w:tcW w:w="1696" w:type="dxa"/>
          </w:tcPr>
          <w:p w14:paraId="2D1E1007" w14:textId="4E20E820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7559B495" w14:textId="2D7DCCA7" w:rsidR="00B828B8" w:rsidRPr="008C5C8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0D71A261" w14:textId="79A797F7" w:rsidR="00B828B8" w:rsidRPr="008C5C8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5B6F2C97" w14:textId="631D648E" w:rsidR="00B828B8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79F09528" w14:textId="77777777" w:rsidTr="00FD7626">
        <w:tc>
          <w:tcPr>
            <w:tcW w:w="1696" w:type="dxa"/>
          </w:tcPr>
          <w:p w14:paraId="69F70DB6" w14:textId="5F75FC13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45D5FE32" w14:textId="1D8AEDDF" w:rsidR="00B828B8" w:rsidRPr="008C5C8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3D85A067" w14:textId="45EFD9FF" w:rsidR="00B828B8" w:rsidRPr="008C5C8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4A6759E5" w14:textId="78BEAC95" w:rsidR="00B828B8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6DFFA20F" w14:textId="77777777" w:rsidTr="00FD7626">
        <w:tc>
          <w:tcPr>
            <w:tcW w:w="1696" w:type="dxa"/>
          </w:tcPr>
          <w:p w14:paraId="45967520" w14:textId="210A1ACE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381819F4" w14:textId="2535EE77" w:rsidR="00B828B8" w:rsidRPr="0055451A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0FA86A81" w14:textId="582882FC" w:rsidR="00B828B8" w:rsidRPr="0055451A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4B0A8791" w14:textId="4C5446AF" w:rsidR="00B828B8" w:rsidRPr="0055451A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3DBF7C74" w14:textId="77777777" w:rsidTr="00FD7626">
        <w:tc>
          <w:tcPr>
            <w:tcW w:w="1696" w:type="dxa"/>
          </w:tcPr>
          <w:p w14:paraId="66EEE9DE" w14:textId="7DB38ED6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768EE9B3" w14:textId="0A55192D" w:rsidR="00B828B8" w:rsidRPr="0055451A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63A86220" w14:textId="42E946FC" w:rsidR="00B828B8" w:rsidRPr="0055451A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4DC94742" w14:textId="1BB326EE" w:rsidR="00B828B8" w:rsidRPr="0055451A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7FD1A343" w14:textId="77777777" w:rsidTr="00FD7626">
        <w:tc>
          <w:tcPr>
            <w:tcW w:w="1696" w:type="dxa"/>
          </w:tcPr>
          <w:p w14:paraId="01F30F16" w14:textId="3A879434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64966DAC" w14:textId="70D51B5C" w:rsidR="00B828B8" w:rsidRPr="005122CE" w:rsidRDefault="00B828B8" w:rsidP="00B828B8">
            <w:pPr>
              <w:jc w:val="both"/>
              <w:rPr>
                <w:rFonts w:cs="Arial"/>
                <w:i/>
              </w:rPr>
            </w:pPr>
          </w:p>
        </w:tc>
        <w:tc>
          <w:tcPr>
            <w:tcW w:w="3056" w:type="dxa"/>
          </w:tcPr>
          <w:p w14:paraId="79FA3F8B" w14:textId="602E71EB" w:rsidR="00B828B8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1064A319" w14:textId="6C7BB07C" w:rsidR="00B828B8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6B55FE14" w14:textId="77777777" w:rsidTr="00FD7626">
        <w:tc>
          <w:tcPr>
            <w:tcW w:w="1696" w:type="dxa"/>
          </w:tcPr>
          <w:p w14:paraId="23926EFB" w14:textId="5464665E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43B85BCA" w14:textId="7359BAE9" w:rsidR="00B828B8" w:rsidRPr="0055451A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12A62E99" w14:textId="7B1F1AF2" w:rsidR="00B828B8" w:rsidRPr="0055451A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0C5671BC" w14:textId="7E4D6B6C" w:rsidR="00B828B8" w:rsidRPr="0055451A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2B5C8467" w14:textId="77777777" w:rsidTr="00FD7626">
        <w:tc>
          <w:tcPr>
            <w:tcW w:w="1696" w:type="dxa"/>
          </w:tcPr>
          <w:p w14:paraId="1ABC7088" w14:textId="13097871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4A35BF1D" w14:textId="2160A0E7" w:rsidR="00B828B8" w:rsidRPr="006F05DA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0AF18DBC" w14:textId="714C90EC" w:rsidR="00B828B8" w:rsidRPr="006F05DA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6FD722BC" w14:textId="2AB80961" w:rsidR="00B828B8" w:rsidRPr="006F05DA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73C4FD78" w14:textId="77777777" w:rsidTr="00FD7626">
        <w:tc>
          <w:tcPr>
            <w:tcW w:w="1696" w:type="dxa"/>
          </w:tcPr>
          <w:p w14:paraId="5E265E1B" w14:textId="3DDB79B6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00F51026" w14:textId="7E37CDB4" w:rsidR="00B828B8" w:rsidRPr="002D3E28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54792937" w14:textId="522C07E5" w:rsidR="00B828B8" w:rsidRPr="002D3E28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472F11A7" w14:textId="6D5E3534" w:rsidR="00B828B8" w:rsidRPr="002D3E28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2216E863" w14:textId="77777777" w:rsidTr="00FD7626">
        <w:tc>
          <w:tcPr>
            <w:tcW w:w="1696" w:type="dxa"/>
          </w:tcPr>
          <w:p w14:paraId="55AC600E" w14:textId="46E09140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50EDECD9" w14:textId="2623CF9D" w:rsidR="00B828B8" w:rsidRPr="00247337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52A43306" w14:textId="4E4AC992" w:rsidR="00B828B8" w:rsidRPr="00247337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00464021" w14:textId="27D916C2" w:rsidR="00B828B8" w:rsidRPr="00247337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12FF347E" w14:textId="77777777" w:rsidTr="00FD7626">
        <w:tc>
          <w:tcPr>
            <w:tcW w:w="1696" w:type="dxa"/>
          </w:tcPr>
          <w:p w14:paraId="693F8D63" w14:textId="5D2EB6A8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46200B1F" w14:textId="1A4827E2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56577D47" w14:textId="69D48D93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756DDE89" w14:textId="30312E93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49A79D6A" w14:textId="77777777" w:rsidTr="00FD7626">
        <w:tc>
          <w:tcPr>
            <w:tcW w:w="1696" w:type="dxa"/>
          </w:tcPr>
          <w:p w14:paraId="5A0E4D67" w14:textId="32395960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71BC507E" w14:textId="04D9CA7A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6068D713" w14:textId="0F7133B8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310FE3EC" w14:textId="642235A7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B435D2" w14:paraId="6E0D1279" w14:textId="77777777" w:rsidTr="00FD7626">
        <w:tc>
          <w:tcPr>
            <w:tcW w:w="1696" w:type="dxa"/>
          </w:tcPr>
          <w:p w14:paraId="7CB2CCE9" w14:textId="6E555379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726C13BB" w14:textId="3F20F49F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373DEE56" w14:textId="2C186680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5DED2764" w14:textId="5D269469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D17198" w14:paraId="05A6D6AB" w14:textId="77777777" w:rsidTr="00FD7626">
        <w:tc>
          <w:tcPr>
            <w:tcW w:w="1696" w:type="dxa"/>
          </w:tcPr>
          <w:p w14:paraId="6DD8E05C" w14:textId="0C0C558B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34241967" w14:textId="71FCD88C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67EF5CE8" w14:textId="1CD6A822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64CC1DF9" w14:textId="5A702F62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D17198" w14:paraId="1ADD807D" w14:textId="77777777" w:rsidTr="00FD7626">
        <w:tc>
          <w:tcPr>
            <w:tcW w:w="1696" w:type="dxa"/>
          </w:tcPr>
          <w:p w14:paraId="2C100BB3" w14:textId="328A87A8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7E9D9DA0" w14:textId="3D52F4EA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7FB50DE3" w14:textId="6D219B62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5FE2CCF3" w14:textId="503A7183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D17198" w14:paraId="21BCB7A9" w14:textId="77777777" w:rsidTr="00FD7626">
        <w:tc>
          <w:tcPr>
            <w:tcW w:w="1696" w:type="dxa"/>
          </w:tcPr>
          <w:p w14:paraId="031342D2" w14:textId="463B796F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14F73427" w14:textId="3EB87A60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6A98890B" w14:textId="469434C0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78CE69C6" w14:textId="0782F8EC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D17198" w14:paraId="19C1CEA3" w14:textId="77777777" w:rsidTr="00FD7626">
        <w:tc>
          <w:tcPr>
            <w:tcW w:w="1696" w:type="dxa"/>
          </w:tcPr>
          <w:p w14:paraId="3E8A17D9" w14:textId="6D53662C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52C1C67C" w14:textId="490203AA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6EE8570A" w14:textId="2A603C9C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62600C39" w14:textId="72AE78E1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</w:tr>
      <w:tr w:rsidR="00B828B8" w:rsidRPr="00D17198" w14:paraId="0875F752" w14:textId="77777777" w:rsidTr="00FD7626">
        <w:tc>
          <w:tcPr>
            <w:tcW w:w="1696" w:type="dxa"/>
          </w:tcPr>
          <w:p w14:paraId="4CEECA64" w14:textId="5026ABBA" w:rsidR="00B828B8" w:rsidRDefault="00B828B8" w:rsidP="00B828B8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7FD74DF8" w14:textId="699D3C7E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01D715AA" w14:textId="5CF2CC87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3366C3E5" w14:textId="3383A8E3" w:rsidR="00B828B8" w:rsidRPr="00F403AB" w:rsidRDefault="00B828B8" w:rsidP="00B828B8">
            <w:pPr>
              <w:jc w:val="both"/>
              <w:rPr>
                <w:rFonts w:cstheme="minorHAnsi"/>
              </w:rPr>
            </w:pPr>
          </w:p>
        </w:tc>
      </w:tr>
    </w:tbl>
    <w:p w14:paraId="1CD21287" w14:textId="77777777" w:rsidR="007E662D" w:rsidRPr="00D17198" w:rsidRDefault="007E662D" w:rsidP="00D17198">
      <w:pPr>
        <w:spacing w:after="0" w:line="240" w:lineRule="auto"/>
        <w:jc w:val="both"/>
        <w:rPr>
          <w:rFonts w:cstheme="minorHAnsi"/>
        </w:rPr>
      </w:pPr>
    </w:p>
    <w:sectPr w:rsidR="007E662D" w:rsidRPr="00D17198" w:rsidSect="00641A59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74F7A" w14:textId="77777777" w:rsidR="00F33687" w:rsidRDefault="00F33687" w:rsidP="00F33687">
      <w:pPr>
        <w:spacing w:after="0" w:line="240" w:lineRule="auto"/>
      </w:pPr>
      <w:r>
        <w:separator/>
      </w:r>
    </w:p>
  </w:endnote>
  <w:endnote w:type="continuationSeparator" w:id="0">
    <w:p w14:paraId="47419B73" w14:textId="77777777" w:rsidR="00F33687" w:rsidRDefault="00F33687" w:rsidP="00F3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58A60" w14:textId="77777777" w:rsidR="00F33687" w:rsidRDefault="00F33687" w:rsidP="00F33687">
      <w:pPr>
        <w:spacing w:after="0" w:line="240" w:lineRule="auto"/>
      </w:pPr>
      <w:r>
        <w:separator/>
      </w:r>
    </w:p>
  </w:footnote>
  <w:footnote w:type="continuationSeparator" w:id="0">
    <w:p w14:paraId="5D684A14" w14:textId="77777777" w:rsidR="00F33687" w:rsidRDefault="00F33687" w:rsidP="00F33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2D"/>
    <w:rsid w:val="000024E5"/>
    <w:rsid w:val="000035DB"/>
    <w:rsid w:val="000079F6"/>
    <w:rsid w:val="00020DBF"/>
    <w:rsid w:val="000460D0"/>
    <w:rsid w:val="000636BE"/>
    <w:rsid w:val="000906D1"/>
    <w:rsid w:val="00093685"/>
    <w:rsid w:val="00094C00"/>
    <w:rsid w:val="00096473"/>
    <w:rsid w:val="00097170"/>
    <w:rsid w:val="000A0A09"/>
    <w:rsid w:val="000A2313"/>
    <w:rsid w:val="000A37BF"/>
    <w:rsid w:val="000B0F51"/>
    <w:rsid w:val="000B24D0"/>
    <w:rsid w:val="000C3CF9"/>
    <w:rsid w:val="000C4EB0"/>
    <w:rsid w:val="000C7089"/>
    <w:rsid w:val="000D264A"/>
    <w:rsid w:val="000F17C0"/>
    <w:rsid w:val="000F4187"/>
    <w:rsid w:val="00103BBB"/>
    <w:rsid w:val="00113411"/>
    <w:rsid w:val="00122470"/>
    <w:rsid w:val="00123710"/>
    <w:rsid w:val="0013194C"/>
    <w:rsid w:val="00132D37"/>
    <w:rsid w:val="0013480A"/>
    <w:rsid w:val="001366B6"/>
    <w:rsid w:val="00140418"/>
    <w:rsid w:val="00147249"/>
    <w:rsid w:val="00156B54"/>
    <w:rsid w:val="001578F2"/>
    <w:rsid w:val="00160345"/>
    <w:rsid w:val="00162CA5"/>
    <w:rsid w:val="0016329C"/>
    <w:rsid w:val="00164A19"/>
    <w:rsid w:val="001831D0"/>
    <w:rsid w:val="001907A6"/>
    <w:rsid w:val="0019131B"/>
    <w:rsid w:val="0019664A"/>
    <w:rsid w:val="0019703E"/>
    <w:rsid w:val="001A2A3F"/>
    <w:rsid w:val="001A2ACD"/>
    <w:rsid w:val="001B01FA"/>
    <w:rsid w:val="001C6171"/>
    <w:rsid w:val="001D4D5D"/>
    <w:rsid w:val="001D5CD1"/>
    <w:rsid w:val="001E0735"/>
    <w:rsid w:val="001F141F"/>
    <w:rsid w:val="001F522D"/>
    <w:rsid w:val="001F6460"/>
    <w:rsid w:val="00200EE6"/>
    <w:rsid w:val="002026EF"/>
    <w:rsid w:val="0020468F"/>
    <w:rsid w:val="00204783"/>
    <w:rsid w:val="00206612"/>
    <w:rsid w:val="002074E3"/>
    <w:rsid w:val="00217473"/>
    <w:rsid w:val="00220257"/>
    <w:rsid w:val="00220C48"/>
    <w:rsid w:val="00221F47"/>
    <w:rsid w:val="002247E9"/>
    <w:rsid w:val="0022561E"/>
    <w:rsid w:val="00227C35"/>
    <w:rsid w:val="0023430A"/>
    <w:rsid w:val="00234FE4"/>
    <w:rsid w:val="00240E00"/>
    <w:rsid w:val="00247337"/>
    <w:rsid w:val="00256F1A"/>
    <w:rsid w:val="0026460E"/>
    <w:rsid w:val="002700C2"/>
    <w:rsid w:val="00271390"/>
    <w:rsid w:val="00273996"/>
    <w:rsid w:val="0029010D"/>
    <w:rsid w:val="002B3057"/>
    <w:rsid w:val="002B346B"/>
    <w:rsid w:val="002C133D"/>
    <w:rsid w:val="002C438B"/>
    <w:rsid w:val="002C62F4"/>
    <w:rsid w:val="002C6B39"/>
    <w:rsid w:val="002C75BC"/>
    <w:rsid w:val="002D314C"/>
    <w:rsid w:val="002D3E28"/>
    <w:rsid w:val="002F1941"/>
    <w:rsid w:val="003016EC"/>
    <w:rsid w:val="003038F7"/>
    <w:rsid w:val="003061B4"/>
    <w:rsid w:val="00313627"/>
    <w:rsid w:val="00317C2D"/>
    <w:rsid w:val="00320116"/>
    <w:rsid w:val="00324CED"/>
    <w:rsid w:val="003252FC"/>
    <w:rsid w:val="00331FDA"/>
    <w:rsid w:val="0034020C"/>
    <w:rsid w:val="00344103"/>
    <w:rsid w:val="00347FB5"/>
    <w:rsid w:val="00353092"/>
    <w:rsid w:val="003623E1"/>
    <w:rsid w:val="00363662"/>
    <w:rsid w:val="00367055"/>
    <w:rsid w:val="00374BB8"/>
    <w:rsid w:val="00377EB9"/>
    <w:rsid w:val="00383EEB"/>
    <w:rsid w:val="00390B83"/>
    <w:rsid w:val="0039158A"/>
    <w:rsid w:val="00395701"/>
    <w:rsid w:val="003A45AC"/>
    <w:rsid w:val="003B0E05"/>
    <w:rsid w:val="003B0E2D"/>
    <w:rsid w:val="003B1322"/>
    <w:rsid w:val="003B76A8"/>
    <w:rsid w:val="003C0576"/>
    <w:rsid w:val="003C5BAB"/>
    <w:rsid w:val="003D2656"/>
    <w:rsid w:val="003E095C"/>
    <w:rsid w:val="003E4074"/>
    <w:rsid w:val="003E4481"/>
    <w:rsid w:val="003F3DD5"/>
    <w:rsid w:val="003F48B2"/>
    <w:rsid w:val="003F4E52"/>
    <w:rsid w:val="003F63BD"/>
    <w:rsid w:val="004013F2"/>
    <w:rsid w:val="00403782"/>
    <w:rsid w:val="00411609"/>
    <w:rsid w:val="00413B77"/>
    <w:rsid w:val="0041407C"/>
    <w:rsid w:val="00414482"/>
    <w:rsid w:val="00421D39"/>
    <w:rsid w:val="00421F2A"/>
    <w:rsid w:val="00422866"/>
    <w:rsid w:val="00422EB8"/>
    <w:rsid w:val="00425B2C"/>
    <w:rsid w:val="00440CD4"/>
    <w:rsid w:val="004423CC"/>
    <w:rsid w:val="00446ABE"/>
    <w:rsid w:val="00470975"/>
    <w:rsid w:val="00472755"/>
    <w:rsid w:val="00473045"/>
    <w:rsid w:val="00487772"/>
    <w:rsid w:val="00491862"/>
    <w:rsid w:val="004927F4"/>
    <w:rsid w:val="004A6CC7"/>
    <w:rsid w:val="004C1D13"/>
    <w:rsid w:val="004E3D73"/>
    <w:rsid w:val="004E77B2"/>
    <w:rsid w:val="004F5FA0"/>
    <w:rsid w:val="00504FAD"/>
    <w:rsid w:val="005063C8"/>
    <w:rsid w:val="00506942"/>
    <w:rsid w:val="00515A77"/>
    <w:rsid w:val="005163FA"/>
    <w:rsid w:val="00516A35"/>
    <w:rsid w:val="005247C0"/>
    <w:rsid w:val="00531018"/>
    <w:rsid w:val="0054780C"/>
    <w:rsid w:val="005506AF"/>
    <w:rsid w:val="00553FA9"/>
    <w:rsid w:val="0055451A"/>
    <w:rsid w:val="00554FA6"/>
    <w:rsid w:val="00563C9E"/>
    <w:rsid w:val="00565E73"/>
    <w:rsid w:val="00570D5A"/>
    <w:rsid w:val="00592A87"/>
    <w:rsid w:val="00595C40"/>
    <w:rsid w:val="00596DCC"/>
    <w:rsid w:val="005A5478"/>
    <w:rsid w:val="005B75AA"/>
    <w:rsid w:val="005D7344"/>
    <w:rsid w:val="005E08AA"/>
    <w:rsid w:val="005E33AC"/>
    <w:rsid w:val="005F7C6B"/>
    <w:rsid w:val="00604B0A"/>
    <w:rsid w:val="00614BF2"/>
    <w:rsid w:val="00617126"/>
    <w:rsid w:val="00623EFF"/>
    <w:rsid w:val="00625830"/>
    <w:rsid w:val="00641A59"/>
    <w:rsid w:val="00645865"/>
    <w:rsid w:val="00650902"/>
    <w:rsid w:val="00660EE7"/>
    <w:rsid w:val="00663401"/>
    <w:rsid w:val="00663BC2"/>
    <w:rsid w:val="00670F6B"/>
    <w:rsid w:val="00671786"/>
    <w:rsid w:val="00672324"/>
    <w:rsid w:val="00675696"/>
    <w:rsid w:val="00683D5A"/>
    <w:rsid w:val="00696E99"/>
    <w:rsid w:val="00697236"/>
    <w:rsid w:val="006A00AF"/>
    <w:rsid w:val="006A3519"/>
    <w:rsid w:val="006A6CFF"/>
    <w:rsid w:val="006B38A4"/>
    <w:rsid w:val="006C4C22"/>
    <w:rsid w:val="006C4E2B"/>
    <w:rsid w:val="006D0CE3"/>
    <w:rsid w:val="006D7A0E"/>
    <w:rsid w:val="006F05DA"/>
    <w:rsid w:val="006F32CF"/>
    <w:rsid w:val="0072782B"/>
    <w:rsid w:val="00727950"/>
    <w:rsid w:val="007407FC"/>
    <w:rsid w:val="00746A8E"/>
    <w:rsid w:val="00757400"/>
    <w:rsid w:val="00760C26"/>
    <w:rsid w:val="00764A49"/>
    <w:rsid w:val="0076512E"/>
    <w:rsid w:val="00771508"/>
    <w:rsid w:val="00777EB7"/>
    <w:rsid w:val="00781B7F"/>
    <w:rsid w:val="007909E3"/>
    <w:rsid w:val="00791EEE"/>
    <w:rsid w:val="007A00C4"/>
    <w:rsid w:val="007A69B4"/>
    <w:rsid w:val="007B4184"/>
    <w:rsid w:val="007B5634"/>
    <w:rsid w:val="007B68C7"/>
    <w:rsid w:val="007C5964"/>
    <w:rsid w:val="007C5ABD"/>
    <w:rsid w:val="007D3B49"/>
    <w:rsid w:val="007D4149"/>
    <w:rsid w:val="007D5F9E"/>
    <w:rsid w:val="007E662D"/>
    <w:rsid w:val="007F25F0"/>
    <w:rsid w:val="007F48FE"/>
    <w:rsid w:val="007F5664"/>
    <w:rsid w:val="007F6849"/>
    <w:rsid w:val="007F6F13"/>
    <w:rsid w:val="00800A19"/>
    <w:rsid w:val="00803275"/>
    <w:rsid w:val="0080395A"/>
    <w:rsid w:val="00805724"/>
    <w:rsid w:val="0081409E"/>
    <w:rsid w:val="00823294"/>
    <w:rsid w:val="00832975"/>
    <w:rsid w:val="00833FF1"/>
    <w:rsid w:val="00836F1B"/>
    <w:rsid w:val="00841866"/>
    <w:rsid w:val="00844F5A"/>
    <w:rsid w:val="008451DA"/>
    <w:rsid w:val="008501BC"/>
    <w:rsid w:val="00850A55"/>
    <w:rsid w:val="00860D95"/>
    <w:rsid w:val="00862CD9"/>
    <w:rsid w:val="0086445A"/>
    <w:rsid w:val="008702C7"/>
    <w:rsid w:val="00872F1E"/>
    <w:rsid w:val="00882B1A"/>
    <w:rsid w:val="0088625C"/>
    <w:rsid w:val="008872D2"/>
    <w:rsid w:val="00890328"/>
    <w:rsid w:val="0089153B"/>
    <w:rsid w:val="00893CE3"/>
    <w:rsid w:val="00896B88"/>
    <w:rsid w:val="008B05FB"/>
    <w:rsid w:val="008B48C4"/>
    <w:rsid w:val="008B5BD1"/>
    <w:rsid w:val="008B7B3C"/>
    <w:rsid w:val="008C5577"/>
    <w:rsid w:val="008C5C28"/>
    <w:rsid w:val="008C5C8B"/>
    <w:rsid w:val="008D398F"/>
    <w:rsid w:val="008D5279"/>
    <w:rsid w:val="008D6973"/>
    <w:rsid w:val="008E6956"/>
    <w:rsid w:val="008F1B62"/>
    <w:rsid w:val="008F469D"/>
    <w:rsid w:val="008F4D84"/>
    <w:rsid w:val="008F564E"/>
    <w:rsid w:val="008F5696"/>
    <w:rsid w:val="008F7ED7"/>
    <w:rsid w:val="00904E7E"/>
    <w:rsid w:val="0090514A"/>
    <w:rsid w:val="00905774"/>
    <w:rsid w:val="00914888"/>
    <w:rsid w:val="00915238"/>
    <w:rsid w:val="00937DEF"/>
    <w:rsid w:val="00944BD8"/>
    <w:rsid w:val="00947187"/>
    <w:rsid w:val="0095503A"/>
    <w:rsid w:val="00957117"/>
    <w:rsid w:val="00971761"/>
    <w:rsid w:val="009833FB"/>
    <w:rsid w:val="00983B6B"/>
    <w:rsid w:val="009858B6"/>
    <w:rsid w:val="00994F2B"/>
    <w:rsid w:val="009A0EFA"/>
    <w:rsid w:val="009A1D65"/>
    <w:rsid w:val="009A2441"/>
    <w:rsid w:val="009A2C17"/>
    <w:rsid w:val="009A3B35"/>
    <w:rsid w:val="009C0494"/>
    <w:rsid w:val="009D2E16"/>
    <w:rsid w:val="009E64A0"/>
    <w:rsid w:val="009F2476"/>
    <w:rsid w:val="009F2B15"/>
    <w:rsid w:val="009F5F1B"/>
    <w:rsid w:val="00A1096E"/>
    <w:rsid w:val="00A2701E"/>
    <w:rsid w:val="00A27024"/>
    <w:rsid w:val="00A276CF"/>
    <w:rsid w:val="00A27E00"/>
    <w:rsid w:val="00A31710"/>
    <w:rsid w:val="00A37BA3"/>
    <w:rsid w:val="00A40E0E"/>
    <w:rsid w:val="00A42056"/>
    <w:rsid w:val="00A4618C"/>
    <w:rsid w:val="00A55DC0"/>
    <w:rsid w:val="00A57BFD"/>
    <w:rsid w:val="00A66224"/>
    <w:rsid w:val="00A73509"/>
    <w:rsid w:val="00A77954"/>
    <w:rsid w:val="00A83FF5"/>
    <w:rsid w:val="00A90FF3"/>
    <w:rsid w:val="00A91C32"/>
    <w:rsid w:val="00A96FCF"/>
    <w:rsid w:val="00AA1656"/>
    <w:rsid w:val="00AB1092"/>
    <w:rsid w:val="00AC0A6C"/>
    <w:rsid w:val="00AC7BAA"/>
    <w:rsid w:val="00AD3153"/>
    <w:rsid w:val="00AD3F46"/>
    <w:rsid w:val="00AD487F"/>
    <w:rsid w:val="00AE4997"/>
    <w:rsid w:val="00AF02E6"/>
    <w:rsid w:val="00AF228D"/>
    <w:rsid w:val="00B127A0"/>
    <w:rsid w:val="00B13EE5"/>
    <w:rsid w:val="00B17C00"/>
    <w:rsid w:val="00B26C30"/>
    <w:rsid w:val="00B32BCB"/>
    <w:rsid w:val="00B339AE"/>
    <w:rsid w:val="00B40D49"/>
    <w:rsid w:val="00B41E8A"/>
    <w:rsid w:val="00B423FE"/>
    <w:rsid w:val="00B435D2"/>
    <w:rsid w:val="00B50C0B"/>
    <w:rsid w:val="00B56640"/>
    <w:rsid w:val="00B62959"/>
    <w:rsid w:val="00B721A0"/>
    <w:rsid w:val="00B828B8"/>
    <w:rsid w:val="00B934E1"/>
    <w:rsid w:val="00BA27C5"/>
    <w:rsid w:val="00BB4B1B"/>
    <w:rsid w:val="00BB537B"/>
    <w:rsid w:val="00BC2B30"/>
    <w:rsid w:val="00BC44B4"/>
    <w:rsid w:val="00BC45FF"/>
    <w:rsid w:val="00BD5B2B"/>
    <w:rsid w:val="00BD6B37"/>
    <w:rsid w:val="00BE0274"/>
    <w:rsid w:val="00C00EC0"/>
    <w:rsid w:val="00C01371"/>
    <w:rsid w:val="00C02184"/>
    <w:rsid w:val="00C06842"/>
    <w:rsid w:val="00C137A2"/>
    <w:rsid w:val="00C228CC"/>
    <w:rsid w:val="00C25AA4"/>
    <w:rsid w:val="00C25CF3"/>
    <w:rsid w:val="00C52521"/>
    <w:rsid w:val="00C52AE4"/>
    <w:rsid w:val="00C54073"/>
    <w:rsid w:val="00C61379"/>
    <w:rsid w:val="00C67EEC"/>
    <w:rsid w:val="00C67FB1"/>
    <w:rsid w:val="00C7063C"/>
    <w:rsid w:val="00C7362F"/>
    <w:rsid w:val="00C824F7"/>
    <w:rsid w:val="00C9026F"/>
    <w:rsid w:val="00C91C3A"/>
    <w:rsid w:val="00C92709"/>
    <w:rsid w:val="00C92B47"/>
    <w:rsid w:val="00CA5EF9"/>
    <w:rsid w:val="00CB3EDB"/>
    <w:rsid w:val="00CB5930"/>
    <w:rsid w:val="00CB605E"/>
    <w:rsid w:val="00CB6EC0"/>
    <w:rsid w:val="00CB7C06"/>
    <w:rsid w:val="00CC14DE"/>
    <w:rsid w:val="00CC26CF"/>
    <w:rsid w:val="00CD11B8"/>
    <w:rsid w:val="00CE6F92"/>
    <w:rsid w:val="00D00B0B"/>
    <w:rsid w:val="00D00D7B"/>
    <w:rsid w:val="00D01F52"/>
    <w:rsid w:val="00D02739"/>
    <w:rsid w:val="00D07518"/>
    <w:rsid w:val="00D1110A"/>
    <w:rsid w:val="00D12D9C"/>
    <w:rsid w:val="00D17198"/>
    <w:rsid w:val="00D24465"/>
    <w:rsid w:val="00D274D1"/>
    <w:rsid w:val="00D313E4"/>
    <w:rsid w:val="00D33754"/>
    <w:rsid w:val="00D44DB0"/>
    <w:rsid w:val="00D47AAC"/>
    <w:rsid w:val="00D53A6B"/>
    <w:rsid w:val="00D54A60"/>
    <w:rsid w:val="00D56B4D"/>
    <w:rsid w:val="00D607F2"/>
    <w:rsid w:val="00D63A28"/>
    <w:rsid w:val="00D63BCA"/>
    <w:rsid w:val="00D7617C"/>
    <w:rsid w:val="00D82306"/>
    <w:rsid w:val="00D90ACB"/>
    <w:rsid w:val="00D965DE"/>
    <w:rsid w:val="00DA0E13"/>
    <w:rsid w:val="00DA1695"/>
    <w:rsid w:val="00DA2DA0"/>
    <w:rsid w:val="00DD3565"/>
    <w:rsid w:val="00DE071F"/>
    <w:rsid w:val="00DF16F9"/>
    <w:rsid w:val="00DF3A92"/>
    <w:rsid w:val="00DF4DA4"/>
    <w:rsid w:val="00E031FA"/>
    <w:rsid w:val="00E235AC"/>
    <w:rsid w:val="00E32F60"/>
    <w:rsid w:val="00E347B8"/>
    <w:rsid w:val="00E45911"/>
    <w:rsid w:val="00E45F52"/>
    <w:rsid w:val="00E567C6"/>
    <w:rsid w:val="00E714FE"/>
    <w:rsid w:val="00E71E7A"/>
    <w:rsid w:val="00E7339C"/>
    <w:rsid w:val="00E73B24"/>
    <w:rsid w:val="00E742AF"/>
    <w:rsid w:val="00E7607D"/>
    <w:rsid w:val="00E768D9"/>
    <w:rsid w:val="00E820A8"/>
    <w:rsid w:val="00E8236E"/>
    <w:rsid w:val="00E844A9"/>
    <w:rsid w:val="00EA48C7"/>
    <w:rsid w:val="00EA54BB"/>
    <w:rsid w:val="00EB1EC4"/>
    <w:rsid w:val="00EB42C7"/>
    <w:rsid w:val="00EC3942"/>
    <w:rsid w:val="00EC39D8"/>
    <w:rsid w:val="00EC53A8"/>
    <w:rsid w:val="00EC6C8C"/>
    <w:rsid w:val="00ED7D67"/>
    <w:rsid w:val="00EE0A4D"/>
    <w:rsid w:val="00EE27FA"/>
    <w:rsid w:val="00EE2F29"/>
    <w:rsid w:val="00EE47F1"/>
    <w:rsid w:val="00EF438F"/>
    <w:rsid w:val="00EF46B3"/>
    <w:rsid w:val="00EF7AB7"/>
    <w:rsid w:val="00F135F0"/>
    <w:rsid w:val="00F16CA0"/>
    <w:rsid w:val="00F205D7"/>
    <w:rsid w:val="00F33687"/>
    <w:rsid w:val="00F37F52"/>
    <w:rsid w:val="00F403AB"/>
    <w:rsid w:val="00F41479"/>
    <w:rsid w:val="00F43689"/>
    <w:rsid w:val="00F4478C"/>
    <w:rsid w:val="00F4677F"/>
    <w:rsid w:val="00F52AD5"/>
    <w:rsid w:val="00F5476C"/>
    <w:rsid w:val="00F54E6C"/>
    <w:rsid w:val="00F64A48"/>
    <w:rsid w:val="00F66732"/>
    <w:rsid w:val="00F772D8"/>
    <w:rsid w:val="00F77BAC"/>
    <w:rsid w:val="00F80050"/>
    <w:rsid w:val="00F80B52"/>
    <w:rsid w:val="00F847D2"/>
    <w:rsid w:val="00F91EF9"/>
    <w:rsid w:val="00FA45A3"/>
    <w:rsid w:val="00FB0411"/>
    <w:rsid w:val="00FB2AF7"/>
    <w:rsid w:val="00FC21D4"/>
    <w:rsid w:val="00FC2214"/>
    <w:rsid w:val="00FC25DA"/>
    <w:rsid w:val="00FD7626"/>
    <w:rsid w:val="00FD7B74"/>
    <w:rsid w:val="00FF3EB7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B64E"/>
  <w15:chartTrackingRefBased/>
  <w15:docId w15:val="{BAF19041-4650-49E0-AF57-2FFA7DEE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rsid w:val="007E66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7E662D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7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E662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7B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687"/>
  </w:style>
  <w:style w:type="paragraph" w:styleId="Piedepgina">
    <w:name w:val="footer"/>
    <w:basedOn w:val="Normal"/>
    <w:link w:val="PiedepginaCar"/>
    <w:uiPriority w:val="99"/>
    <w:unhideWhenUsed/>
    <w:rsid w:val="00F3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ditoria@poder-judicial.go.c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Rodriguez Salas</dc:creator>
  <cp:keywords/>
  <dc:description/>
  <cp:lastModifiedBy>Yadira Cárdenas Monge</cp:lastModifiedBy>
  <cp:revision>364</cp:revision>
  <dcterms:created xsi:type="dcterms:W3CDTF">2021-01-11T19:42:00Z</dcterms:created>
  <dcterms:modified xsi:type="dcterms:W3CDTF">2025-03-14T19:43:00Z</dcterms:modified>
</cp:coreProperties>
</file>