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15" w:rsidRDefault="00BB5EB2" w:rsidP="0095530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6.4pt;margin-top:0;width:416.4pt;height:29.4pt;z-index:251660288" fillcolor="#369" stroked="f">
            <v:shadow on="t" color="#b2b2b2" opacity="52429f" offset="3pt"/>
            <v:textpath style="font-family:&quot;Times New Roman&quot;;v-text-kern:t" trim="t" fitpath="t" string="Informes de  Auditoría 2016"/>
            <w10:wrap type="square" side="left"/>
          </v:shape>
        </w:pict>
      </w:r>
      <w:r w:rsidR="00955308">
        <w:br w:type="textWrapping" w:clear="all"/>
      </w:r>
    </w:p>
    <w:tbl>
      <w:tblPr>
        <w:tblStyle w:val="Tablaconcuadrcula"/>
        <w:tblW w:w="0" w:type="auto"/>
        <w:tblLook w:val="04A0"/>
      </w:tblPr>
      <w:tblGrid>
        <w:gridCol w:w="13146"/>
      </w:tblGrid>
      <w:tr w:rsidR="000C13FC" w:rsidTr="000C13FC">
        <w:tc>
          <w:tcPr>
            <w:tcW w:w="13146" w:type="dxa"/>
          </w:tcPr>
          <w:p w:rsidR="000C13FC" w:rsidRPr="00455C6E" w:rsidRDefault="000C13FC" w:rsidP="00955308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informe, favor solicitarlo a la siguiente dirección: </w:t>
            </w:r>
            <w:hyperlink r:id="rId5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/>
    <w:tbl>
      <w:tblPr>
        <w:tblStyle w:val="Tablaconcuadrcula"/>
        <w:tblW w:w="13146" w:type="dxa"/>
        <w:tblLook w:val="04A0"/>
      </w:tblPr>
      <w:tblGrid>
        <w:gridCol w:w="4382"/>
        <w:gridCol w:w="4382"/>
        <w:gridCol w:w="4382"/>
      </w:tblGrid>
      <w:tr w:rsidR="00E56FF7" w:rsidTr="00E56FF7">
        <w:trPr>
          <w:tblHeader/>
        </w:trPr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E56FF7" w:rsidTr="008E746C">
        <w:trPr>
          <w:tblHeader/>
        </w:trPr>
        <w:tc>
          <w:tcPr>
            <w:tcW w:w="13146" w:type="dxa"/>
            <w:gridSpan w:val="3"/>
          </w:tcPr>
          <w:p w:rsidR="00E56FF7" w:rsidRPr="00B42DC4" w:rsidRDefault="00E56FF7" w:rsidP="00D67ED1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b/>
                <w:i/>
                <w:color w:val="7030A0"/>
                <w:sz w:val="28"/>
                <w:szCs w:val="28"/>
                <w:lang w:val="es-ES_tradnl"/>
              </w:rPr>
            </w:pPr>
            <w:r w:rsidRPr="00B42DC4">
              <w:rPr>
                <w:b/>
                <w:i/>
                <w:color w:val="7030A0"/>
                <w:sz w:val="28"/>
                <w:szCs w:val="28"/>
                <w:lang w:val="es-ES_tradnl"/>
              </w:rPr>
              <w:t>INFORMES DE A</w:t>
            </w:r>
            <w:r w:rsidR="00D67ED1" w:rsidRPr="00B42DC4">
              <w:rPr>
                <w:b/>
                <w:i/>
                <w:color w:val="7030A0"/>
                <w:sz w:val="28"/>
                <w:szCs w:val="28"/>
                <w:lang w:val="es-ES_tradnl"/>
              </w:rPr>
              <w:t xml:space="preserve">SESORÍA </w:t>
            </w:r>
          </w:p>
        </w:tc>
      </w:tr>
      <w:tr w:rsidR="002D5CF3" w:rsidTr="00E56FF7">
        <w:tc>
          <w:tcPr>
            <w:tcW w:w="4382" w:type="dxa"/>
          </w:tcPr>
          <w:p w:rsidR="002D5CF3" w:rsidRPr="00372F16" w:rsidRDefault="002D5CF3" w:rsidP="002D5CF3">
            <w:pPr>
              <w:rPr>
                <w:rFonts w:ascii="Arial" w:hAnsi="Arial" w:cs="Arial"/>
              </w:rPr>
            </w:pPr>
            <w:r w:rsidRPr="00372F16">
              <w:rPr>
                <w:rFonts w:ascii="Arial" w:hAnsi="Arial" w:cs="Arial"/>
                <w:spacing w:val="2"/>
              </w:rPr>
              <w:t>Asesoría sobre la e</w:t>
            </w:r>
            <w:r w:rsidRPr="00372F16">
              <w:rPr>
                <w:rFonts w:ascii="Arial" w:hAnsi="Arial" w:cs="Arial"/>
                <w:spacing w:val="2"/>
                <w:lang w:val="es-ES_tradnl"/>
              </w:rPr>
              <w:t>valuación del sistema de control interno para la intermediación de las donaciones del Programa de Justicia Restaurativa</w:t>
            </w:r>
          </w:p>
        </w:tc>
        <w:tc>
          <w:tcPr>
            <w:tcW w:w="4382" w:type="dxa"/>
          </w:tcPr>
          <w:p w:rsidR="002D5CF3" w:rsidRPr="00372F16" w:rsidRDefault="002D5CF3" w:rsidP="002D5CF3">
            <w:pPr>
              <w:rPr>
                <w:rFonts w:ascii="Arial" w:hAnsi="Arial" w:cs="Arial"/>
              </w:rPr>
            </w:pPr>
            <w:r w:rsidRPr="00372F16">
              <w:rPr>
                <w:rFonts w:ascii="Arial" w:hAnsi="Arial" w:cs="Arial"/>
              </w:rPr>
              <w:t>416-42-SAEE-2016</w:t>
            </w:r>
          </w:p>
        </w:tc>
        <w:tc>
          <w:tcPr>
            <w:tcW w:w="4382" w:type="dxa"/>
          </w:tcPr>
          <w:p w:rsidR="002D5CF3" w:rsidRPr="00372F16" w:rsidRDefault="002D5CF3" w:rsidP="002D5CF3">
            <w:pPr>
              <w:rPr>
                <w:rFonts w:ascii="Arial" w:hAnsi="Arial" w:cs="Arial"/>
              </w:rPr>
            </w:pPr>
            <w:r w:rsidRPr="00372F16">
              <w:rPr>
                <w:rFonts w:ascii="Arial" w:hAnsi="Arial" w:cs="Arial"/>
              </w:rPr>
              <w:t>29-04-2016</w:t>
            </w:r>
          </w:p>
        </w:tc>
      </w:tr>
    </w:tbl>
    <w:p w:rsidR="00E56FF7" w:rsidRDefault="00E56FF7" w:rsidP="00955308"/>
    <w:p w:rsidR="00E56FF7" w:rsidRDefault="00E56FF7" w:rsidP="00955308"/>
    <w:p w:rsidR="00E56FF7" w:rsidRDefault="00E56FF7" w:rsidP="00955308"/>
    <w:p w:rsidR="00E56FF7" w:rsidRDefault="00E56FF7" w:rsidP="00955308"/>
    <w:p w:rsidR="00E56FF7" w:rsidRDefault="00E56FF7" w:rsidP="00955308"/>
    <w:p w:rsidR="004932B9" w:rsidRDefault="004932B9"/>
    <w:sectPr w:rsidR="004932B9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32B9"/>
    <w:rsid w:val="00033625"/>
    <w:rsid w:val="00065553"/>
    <w:rsid w:val="000A32CC"/>
    <w:rsid w:val="000C13FC"/>
    <w:rsid w:val="00132787"/>
    <w:rsid w:val="001B2203"/>
    <w:rsid w:val="002045D8"/>
    <w:rsid w:val="002A158F"/>
    <w:rsid w:val="002B27C8"/>
    <w:rsid w:val="002D5CF3"/>
    <w:rsid w:val="003A2BA1"/>
    <w:rsid w:val="003E27FD"/>
    <w:rsid w:val="003E2D59"/>
    <w:rsid w:val="00455C6E"/>
    <w:rsid w:val="004932B9"/>
    <w:rsid w:val="00515A77"/>
    <w:rsid w:val="005D357A"/>
    <w:rsid w:val="00892D9D"/>
    <w:rsid w:val="00955308"/>
    <w:rsid w:val="00965386"/>
    <w:rsid w:val="009D3256"/>
    <w:rsid w:val="009F2B15"/>
    <w:rsid w:val="00A30B4F"/>
    <w:rsid w:val="00A645A5"/>
    <w:rsid w:val="00AA02E3"/>
    <w:rsid w:val="00AC3CAA"/>
    <w:rsid w:val="00B42DC4"/>
    <w:rsid w:val="00BB5EB2"/>
    <w:rsid w:val="00BD0F07"/>
    <w:rsid w:val="00CF2BBB"/>
    <w:rsid w:val="00D67ED1"/>
    <w:rsid w:val="00DE2893"/>
    <w:rsid w:val="00E07784"/>
    <w:rsid w:val="00E1026D"/>
    <w:rsid w:val="00E56FF7"/>
    <w:rsid w:val="00F01A3E"/>
    <w:rsid w:val="00F750D8"/>
    <w:rsid w:val="00FD5356"/>
    <w:rsid w:val="00FE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uditoria@poder-judicial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45453-5614-42F6-97FB-12228C19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Rodriguez Salas</dc:creator>
  <cp:lastModifiedBy>ycardenas</cp:lastModifiedBy>
  <cp:revision>5</cp:revision>
  <dcterms:created xsi:type="dcterms:W3CDTF">2018-06-06T20:20:00Z</dcterms:created>
  <dcterms:modified xsi:type="dcterms:W3CDTF">2018-06-06T21:52:00Z</dcterms:modified>
</cp:coreProperties>
</file>